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225A" w14:textId="77777777" w:rsidR="00FA4D8A" w:rsidRDefault="00FA4D8A" w:rsidP="00FA4D8A">
      <w:pPr>
        <w:spacing w:line="240" w:lineRule="auto"/>
      </w:pPr>
      <w:r w:rsidRPr="00FA4D8A">
        <w:t>What is CST?  Catholic Social Teaching.</w:t>
      </w:r>
    </w:p>
    <w:p w14:paraId="090C02A3" w14:textId="77777777" w:rsidR="00FA4D8A" w:rsidRPr="00FA4D8A" w:rsidRDefault="00FA4D8A" w:rsidP="00FA4D8A">
      <w:pPr>
        <w:spacing w:line="240" w:lineRule="auto"/>
      </w:pPr>
    </w:p>
    <w:p w14:paraId="035EB842" w14:textId="77777777" w:rsidR="00FA4D8A" w:rsidRDefault="00FA4D8A" w:rsidP="00FA4D8A">
      <w:pPr>
        <w:spacing w:line="240" w:lineRule="auto"/>
      </w:pPr>
      <w:r w:rsidRPr="00FA4D8A">
        <w:t>Teaching: Writings by Popes and other Catholic leaders.</w:t>
      </w:r>
    </w:p>
    <w:p w14:paraId="2CCDEB07" w14:textId="77777777" w:rsidR="00FA4D8A" w:rsidRPr="00FA4D8A" w:rsidRDefault="00FA4D8A" w:rsidP="00FA4D8A">
      <w:pPr>
        <w:spacing w:line="240" w:lineRule="auto"/>
      </w:pPr>
    </w:p>
    <w:p w14:paraId="63CF5C1E" w14:textId="39FAA973" w:rsidR="00FA4D8A" w:rsidRDefault="00FA4D8A" w:rsidP="00FA4D8A">
      <w:pPr>
        <w:spacing w:line="240" w:lineRule="auto"/>
      </w:pPr>
      <w:r>
        <w:t>Catholic: O</w:t>
      </w:r>
      <w:r w:rsidRPr="00FA4D8A">
        <w:t>ften these writings are ‘encyclicals’ (long ‘letters’ written by Popes to the Church and the world)</w:t>
      </w:r>
      <w:r>
        <w:t>.</w:t>
      </w:r>
    </w:p>
    <w:p w14:paraId="2F32CA5D" w14:textId="77777777" w:rsidR="00FA4D8A" w:rsidRPr="00FA4D8A" w:rsidRDefault="00FA4D8A" w:rsidP="00FA4D8A">
      <w:pPr>
        <w:spacing w:line="240" w:lineRule="auto"/>
      </w:pPr>
    </w:p>
    <w:p w14:paraId="250DE82E" w14:textId="5FD2F1EE" w:rsidR="00FA4D8A" w:rsidRDefault="00FA4D8A" w:rsidP="00FA4D8A">
      <w:pPr>
        <w:spacing w:line="240" w:lineRule="auto"/>
      </w:pPr>
      <w:r>
        <w:t>Social: A</w:t>
      </w:r>
      <w:r w:rsidRPr="00FA4D8A">
        <w:t>bout ISSUES (poverty, hunger, conflict, workers’ rights, environment, migration, trade…) that affect society.</w:t>
      </w:r>
    </w:p>
    <w:p w14:paraId="4A8A257B" w14:textId="77777777" w:rsidR="00FA4D8A" w:rsidRPr="00FA4D8A" w:rsidRDefault="00FA4D8A" w:rsidP="00FA4D8A">
      <w:pPr>
        <w:spacing w:line="240" w:lineRule="auto"/>
      </w:pPr>
    </w:p>
    <w:p w14:paraId="2190FB2A" w14:textId="18D53B4B" w:rsidR="00FA4D8A" w:rsidRDefault="00FA4D8A" w:rsidP="00FA4D8A">
      <w:pPr>
        <w:spacing w:line="240" w:lineRule="auto"/>
      </w:pPr>
      <w:r>
        <w:t xml:space="preserve">Catholic </w:t>
      </w:r>
      <w:r w:rsidRPr="00FA4D8A">
        <w:t>Social Teaching – Boring?  NO!  It’s RADICAL! If everyone put CST into action it would transform the world.</w:t>
      </w:r>
    </w:p>
    <w:p w14:paraId="30CCB567" w14:textId="77777777" w:rsidR="00FA4D8A" w:rsidRPr="00FA4D8A" w:rsidRDefault="00FA4D8A" w:rsidP="00FA4D8A">
      <w:pPr>
        <w:spacing w:line="240" w:lineRule="auto"/>
        <w:ind w:left="-567"/>
      </w:pPr>
    </w:p>
    <w:p w14:paraId="5200348D" w14:textId="77777777" w:rsidR="00FA4D8A" w:rsidRDefault="00FA4D8A" w:rsidP="00FA4D8A">
      <w:pPr>
        <w:spacing w:line="240" w:lineRule="auto"/>
      </w:pPr>
      <w:r w:rsidRPr="00FA4D8A">
        <w:t>CST reads the signs of the times in the light of scripture.</w:t>
      </w:r>
    </w:p>
    <w:p w14:paraId="4430C669" w14:textId="77777777" w:rsidR="00FA4D8A" w:rsidRPr="00FA4D8A" w:rsidRDefault="00FA4D8A" w:rsidP="00FA4D8A">
      <w:pPr>
        <w:spacing w:line="240" w:lineRule="auto"/>
      </w:pPr>
    </w:p>
    <w:p w14:paraId="6CECEB33" w14:textId="4E1A2DDC" w:rsidR="00FA4D8A" w:rsidRDefault="00FA4D8A" w:rsidP="00FA4D8A">
      <w:pPr>
        <w:spacing w:line="240" w:lineRule="auto"/>
      </w:pPr>
      <w:r w:rsidRPr="00FA4D8A">
        <w:t xml:space="preserve">For example:  </w:t>
      </w:r>
    </w:p>
    <w:p w14:paraId="5807E588" w14:textId="77777777" w:rsidR="00FA4D8A" w:rsidRDefault="00FA4D8A" w:rsidP="00FA4D8A">
      <w:pPr>
        <w:spacing w:line="240" w:lineRule="auto"/>
      </w:pPr>
      <w:r w:rsidRPr="00FA4D8A">
        <w:t xml:space="preserve">In the 1960s, on his travels around the world, Pope Paul saw for himself the impacts of poverty. </w:t>
      </w:r>
    </w:p>
    <w:p w14:paraId="4EBC298C" w14:textId="77777777" w:rsidR="00FA4D8A" w:rsidRDefault="00FA4D8A" w:rsidP="00FA4D8A">
      <w:pPr>
        <w:spacing w:line="240" w:lineRule="auto"/>
      </w:pPr>
    </w:p>
    <w:p w14:paraId="79883F15" w14:textId="2F2567B8" w:rsidR="00FA4D8A" w:rsidRPr="00FA4D8A" w:rsidRDefault="00FA4D8A" w:rsidP="00FA4D8A">
      <w:pPr>
        <w:spacing w:line="240" w:lineRule="auto"/>
      </w:pPr>
      <w:r w:rsidRPr="00FA4D8A">
        <w:t>Jesus said, “YOU give them so</w:t>
      </w:r>
      <w:r>
        <w:t>mething to eat” (Matthew 14:16)</w:t>
      </w:r>
    </w:p>
    <w:p w14:paraId="2392D128" w14:textId="77777777" w:rsidR="00FA4D8A" w:rsidRDefault="00FA4D8A" w:rsidP="00FA4D8A">
      <w:pPr>
        <w:spacing w:line="240" w:lineRule="auto"/>
      </w:pPr>
    </w:p>
    <w:p w14:paraId="41FD82B9" w14:textId="7AE8EE87" w:rsidR="00FA4D8A" w:rsidRDefault="00FA4D8A" w:rsidP="00FA4D8A">
      <w:pPr>
        <w:spacing w:line="240" w:lineRule="auto"/>
      </w:pPr>
      <w:r w:rsidRPr="00FA4D8A">
        <w:t>In 1967, Pope Paul VI’s encyclical quoted St Ambrose: “The earth belongs to everyone, not to the rich." (</w:t>
      </w:r>
      <w:proofErr w:type="spellStart"/>
      <w:r w:rsidRPr="00FA4D8A">
        <w:rPr>
          <w:i/>
        </w:rPr>
        <w:t>Populorum</w:t>
      </w:r>
      <w:proofErr w:type="spellEnd"/>
      <w:r w:rsidRPr="00FA4D8A">
        <w:rPr>
          <w:i/>
        </w:rPr>
        <w:t xml:space="preserve"> </w:t>
      </w:r>
      <w:proofErr w:type="spellStart"/>
      <w:r w:rsidRPr="00FA4D8A">
        <w:rPr>
          <w:i/>
        </w:rPr>
        <w:t>Progressio</w:t>
      </w:r>
      <w:proofErr w:type="spellEnd"/>
      <w:r w:rsidRPr="00FA4D8A">
        <w:t>, 23)</w:t>
      </w:r>
    </w:p>
    <w:p w14:paraId="5513B271" w14:textId="77777777" w:rsidR="00FA4D8A" w:rsidRPr="00FA4D8A" w:rsidRDefault="00FA4D8A" w:rsidP="00FA4D8A">
      <w:pPr>
        <w:spacing w:line="240" w:lineRule="auto"/>
      </w:pPr>
    </w:p>
    <w:p w14:paraId="358CD7C3" w14:textId="77777777" w:rsidR="00FA4D8A" w:rsidRDefault="00FA4D8A" w:rsidP="00FA4D8A">
      <w:pPr>
        <w:spacing w:line="240" w:lineRule="auto"/>
      </w:pPr>
      <w:r w:rsidRPr="00FA4D8A">
        <w:t>CST has been around a long time. Since the Bible! But you could say modern CST began in 1891.</w:t>
      </w:r>
    </w:p>
    <w:p w14:paraId="4ABE040E" w14:textId="77777777" w:rsidR="00FA4D8A" w:rsidRPr="00FA4D8A" w:rsidRDefault="00FA4D8A" w:rsidP="00FA4D8A">
      <w:pPr>
        <w:spacing w:line="240" w:lineRule="auto"/>
      </w:pPr>
    </w:p>
    <w:p w14:paraId="773E2489" w14:textId="64CA94DE" w:rsidR="00FA4D8A" w:rsidRPr="00FA4D8A" w:rsidRDefault="00FA4D8A" w:rsidP="00FA4D8A">
      <w:pPr>
        <w:spacing w:line="240" w:lineRule="auto"/>
      </w:pPr>
      <w:r w:rsidRPr="00FA4D8A">
        <w:t>As oppressed factory workers demanded justice and rich employers objected, Pope Leo XIII said, “The State should watch over these societ</w:t>
      </w:r>
      <w:r>
        <w:t xml:space="preserve">ies of citizens banded together </w:t>
      </w:r>
      <w:r w:rsidRPr="00FA4D8A">
        <w:t>in accordance with their rights” (</w:t>
      </w:r>
      <w:r>
        <w:rPr>
          <w:i/>
        </w:rPr>
        <w:t xml:space="preserve">Rerum </w:t>
      </w:r>
      <w:proofErr w:type="spellStart"/>
      <w:r>
        <w:rPr>
          <w:i/>
        </w:rPr>
        <w:t>N</w:t>
      </w:r>
      <w:r w:rsidRPr="00FA4D8A">
        <w:rPr>
          <w:i/>
        </w:rPr>
        <w:t>ovarum</w:t>
      </w:r>
      <w:proofErr w:type="spellEnd"/>
      <w:r w:rsidRPr="00FA4D8A">
        <w:t>, 55).</w:t>
      </w:r>
    </w:p>
    <w:p w14:paraId="201CE33B" w14:textId="77777777" w:rsidR="00FA4D8A" w:rsidRDefault="00FA4D8A" w:rsidP="00FA4D8A">
      <w:pPr>
        <w:spacing w:line="240" w:lineRule="auto"/>
      </w:pPr>
    </w:p>
    <w:p w14:paraId="260C8DAA" w14:textId="6A462596" w:rsidR="00FA4D8A" w:rsidRPr="00FA4D8A" w:rsidRDefault="00FA4D8A" w:rsidP="00FA4D8A">
      <w:pPr>
        <w:spacing w:line="240" w:lineRule="auto"/>
      </w:pPr>
      <w:r w:rsidRPr="00FA4D8A">
        <w:t>Today CST still challenges the world:</w:t>
      </w:r>
    </w:p>
    <w:p w14:paraId="4AA369D4" w14:textId="77777777" w:rsidR="00FA4D8A" w:rsidRPr="00FA4D8A" w:rsidRDefault="00FA4D8A" w:rsidP="00FA4D8A">
      <w:pPr>
        <w:spacing w:line="240" w:lineRule="auto"/>
      </w:pPr>
      <w:r w:rsidRPr="00FA4D8A">
        <w:t xml:space="preserve">“Money must serve, not rule!” (Pope Francis, </w:t>
      </w:r>
      <w:proofErr w:type="spellStart"/>
      <w:r w:rsidRPr="00FA4D8A">
        <w:rPr>
          <w:i/>
        </w:rPr>
        <w:t>Evangelii</w:t>
      </w:r>
      <w:proofErr w:type="spellEnd"/>
      <w:r w:rsidRPr="00FA4D8A">
        <w:rPr>
          <w:i/>
        </w:rPr>
        <w:t xml:space="preserve"> </w:t>
      </w:r>
      <w:proofErr w:type="spellStart"/>
      <w:r w:rsidRPr="00FA4D8A">
        <w:rPr>
          <w:i/>
        </w:rPr>
        <w:t>Gaudium</w:t>
      </w:r>
      <w:proofErr w:type="spellEnd"/>
      <w:r w:rsidRPr="00FA4D8A">
        <w:rPr>
          <w:i/>
        </w:rPr>
        <w:t>,</w:t>
      </w:r>
      <w:r w:rsidRPr="00FA4D8A">
        <w:t xml:space="preserve"> 58)</w:t>
      </w:r>
    </w:p>
    <w:p w14:paraId="0F460BF4" w14:textId="77777777" w:rsidR="00FA4D8A" w:rsidRDefault="00FA4D8A" w:rsidP="00FA4D8A">
      <w:pPr>
        <w:spacing w:line="240" w:lineRule="auto"/>
      </w:pPr>
    </w:p>
    <w:p w14:paraId="7A1FD742" w14:textId="77777777" w:rsidR="00FA4D8A" w:rsidRPr="00FA4D8A" w:rsidRDefault="00FA4D8A" w:rsidP="00FA4D8A">
      <w:pPr>
        <w:spacing w:line="240" w:lineRule="auto"/>
      </w:pPr>
      <w:r w:rsidRPr="00FA4D8A">
        <w:t>Key ‘principles’ underpin Catholic Social Teaching. Let’s look at three of these.</w:t>
      </w:r>
    </w:p>
    <w:p w14:paraId="0D4547FD" w14:textId="77777777" w:rsidR="00FA4D8A" w:rsidRDefault="00FA4D8A" w:rsidP="00FA4D8A">
      <w:pPr>
        <w:spacing w:line="240" w:lineRule="auto"/>
      </w:pPr>
    </w:p>
    <w:p w14:paraId="3291F8BC" w14:textId="77777777" w:rsidR="00FA4D8A" w:rsidRPr="00FA4D8A" w:rsidRDefault="00FA4D8A" w:rsidP="00FA4D8A">
      <w:pPr>
        <w:spacing w:line="240" w:lineRule="auto"/>
      </w:pPr>
      <w:r w:rsidRPr="00FA4D8A">
        <w:t>DIGNITY:</w:t>
      </w:r>
    </w:p>
    <w:p w14:paraId="25002495" w14:textId="77777777" w:rsidR="00FA4D8A" w:rsidRPr="00FA4D8A" w:rsidRDefault="00FA4D8A" w:rsidP="00FA4D8A">
      <w:pPr>
        <w:spacing w:line="240" w:lineRule="auto"/>
      </w:pPr>
      <w:r w:rsidRPr="00FA4D8A">
        <w:t>This is BASIC!  We all have dignity because we were created in God’s image. So every person is due respect.</w:t>
      </w:r>
    </w:p>
    <w:p w14:paraId="35E77F2A" w14:textId="77777777" w:rsidR="00FA4D8A" w:rsidRDefault="00FA4D8A" w:rsidP="00FA4D8A">
      <w:pPr>
        <w:spacing w:line="240" w:lineRule="auto"/>
      </w:pPr>
    </w:p>
    <w:p w14:paraId="11882B45" w14:textId="77777777" w:rsidR="00FA4D8A" w:rsidRPr="00FA4D8A" w:rsidRDefault="00FA4D8A" w:rsidP="00FA4D8A">
      <w:pPr>
        <w:spacing w:line="240" w:lineRule="auto"/>
      </w:pPr>
      <w:r w:rsidRPr="00FA4D8A">
        <w:t>OPTION FOR THE POOR:</w:t>
      </w:r>
    </w:p>
    <w:p w14:paraId="2FF09FF4" w14:textId="77777777" w:rsidR="00FA4D8A" w:rsidRPr="00FA4D8A" w:rsidRDefault="00FA4D8A" w:rsidP="00FA4D8A">
      <w:pPr>
        <w:spacing w:line="240" w:lineRule="auto"/>
      </w:pPr>
      <w:r w:rsidRPr="00FA4D8A">
        <w:t>We should ‘opt’ (choose) to put the poorest and most vulnerable people first. This turns society on its head.</w:t>
      </w:r>
    </w:p>
    <w:p w14:paraId="0D064853" w14:textId="77777777" w:rsidR="00FA4D8A" w:rsidRDefault="00FA4D8A" w:rsidP="00FA4D8A">
      <w:pPr>
        <w:spacing w:line="240" w:lineRule="auto"/>
      </w:pPr>
    </w:p>
    <w:p w14:paraId="3D351BB9" w14:textId="77777777" w:rsidR="00FA4D8A" w:rsidRPr="00FA4D8A" w:rsidRDefault="00FA4D8A" w:rsidP="00FA4D8A">
      <w:pPr>
        <w:spacing w:line="240" w:lineRule="auto"/>
      </w:pPr>
      <w:r w:rsidRPr="00FA4D8A">
        <w:t>COMMON GOOD:</w:t>
      </w:r>
    </w:p>
    <w:p w14:paraId="39755802" w14:textId="77777777" w:rsidR="00FA4D8A" w:rsidRPr="00FA4D8A" w:rsidRDefault="00FA4D8A" w:rsidP="00FA4D8A">
      <w:pPr>
        <w:spacing w:line="240" w:lineRule="auto"/>
      </w:pPr>
      <w:r w:rsidRPr="00FA4D8A">
        <w:t>‘Common’ means everyone’s included, with a right and responsibility to promote the community’s good and to benefit from it. Here’s an example…</w:t>
      </w:r>
    </w:p>
    <w:p w14:paraId="4511585E" w14:textId="77777777" w:rsidR="00FA4D8A" w:rsidRDefault="00FA4D8A" w:rsidP="00FA4D8A">
      <w:pPr>
        <w:spacing w:line="240" w:lineRule="auto"/>
      </w:pPr>
    </w:p>
    <w:p w14:paraId="65BE095C" w14:textId="77777777" w:rsidR="00FA4D8A" w:rsidRPr="00FA4D8A" w:rsidRDefault="00FA4D8A" w:rsidP="00FA4D8A">
      <w:pPr>
        <w:spacing w:line="240" w:lineRule="auto"/>
      </w:pPr>
      <w:r w:rsidRPr="00FA4D8A">
        <w:t xml:space="preserve">CAFOD works to CST principles, so our partners don’t just give out food (unless it’s an emergency). They help communities produce enough food for themselves so that everyone benefits! </w:t>
      </w:r>
    </w:p>
    <w:p w14:paraId="4577DB2D" w14:textId="77777777" w:rsidR="00FA4D8A" w:rsidRDefault="00FA4D8A" w:rsidP="00FA4D8A">
      <w:pPr>
        <w:spacing w:line="240" w:lineRule="auto"/>
      </w:pPr>
    </w:p>
    <w:p w14:paraId="4679F6F2" w14:textId="77777777" w:rsidR="00FA4D8A" w:rsidRPr="00FA4D8A" w:rsidRDefault="00FA4D8A" w:rsidP="00FA4D8A">
      <w:pPr>
        <w:spacing w:line="240" w:lineRule="auto"/>
      </w:pPr>
      <w:r w:rsidRPr="00FA4D8A">
        <w:t>This is ‘CST in 3 minutes’.  So, to find out about other CST principles (for example, solidarity, rights and responsibilities, stewardship, participation, subsidiarity), you’ll have to go and investigate!</w:t>
      </w:r>
    </w:p>
    <w:p w14:paraId="22201CB3" w14:textId="77777777" w:rsidR="00FA4D8A" w:rsidRDefault="00FA4D8A" w:rsidP="00FA4D8A">
      <w:pPr>
        <w:spacing w:line="240" w:lineRule="auto"/>
      </w:pPr>
    </w:p>
    <w:p w14:paraId="77589187" w14:textId="50038AAA" w:rsidR="004272A2" w:rsidRPr="00FA4D8A" w:rsidRDefault="00FA4D8A" w:rsidP="00FA4D8A">
      <w:pPr>
        <w:spacing w:line="240" w:lineRule="auto"/>
        <w:rPr>
          <w:b/>
        </w:rPr>
      </w:pPr>
      <w:r w:rsidRPr="00FA4D8A">
        <w:rPr>
          <w:b/>
        </w:rPr>
        <w:t>cafod.org.uk</w:t>
      </w:r>
      <w:bookmarkStart w:id="0" w:name="_GoBack"/>
      <w:bookmarkEnd w:id="0"/>
    </w:p>
    <w:sectPr w:rsidR="004272A2" w:rsidRPr="00FA4D8A" w:rsidSect="00FA4D8A">
      <w:footerReference w:type="default" r:id="rId11"/>
      <w:headerReference w:type="first" r:id="rId12"/>
      <w:pgSz w:w="11900" w:h="16840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152F1" w14:textId="77777777" w:rsidR="00C573FC" w:rsidRDefault="00C573FC">
      <w:r>
        <w:separator/>
      </w:r>
    </w:p>
  </w:endnote>
  <w:endnote w:type="continuationSeparator" w:id="0">
    <w:p w14:paraId="19B09E37" w14:textId="77777777" w:rsidR="00C573FC" w:rsidRDefault="00C5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918C" w14:textId="77777777" w:rsidR="00112A74" w:rsidRDefault="007579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589191" wp14:editId="77589192">
          <wp:simplePos x="0" y="0"/>
          <wp:positionH relativeFrom="page">
            <wp:posOffset>5753735</wp:posOffset>
          </wp:positionH>
          <wp:positionV relativeFrom="page">
            <wp:posOffset>9598660</wp:posOffset>
          </wp:positionV>
          <wp:extent cx="1460500" cy="609600"/>
          <wp:effectExtent l="19050" t="0" r="6350" b="0"/>
          <wp:wrapNone/>
          <wp:docPr id="2" name="Picture 2" descr="BT+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+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05"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 w:rsidR="00531A05">
      <w:rPr>
        <w:rStyle w:val="PageNumber"/>
      </w:rPr>
      <w:fldChar w:fldCharType="separate"/>
    </w:r>
    <w:r w:rsidR="00FD72C9">
      <w:rPr>
        <w:rStyle w:val="PageNumber"/>
        <w:noProof/>
      </w:rPr>
      <w:t>2</w:t>
    </w:r>
    <w:r w:rsidR="00531A0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8FE8" w14:textId="77777777" w:rsidR="00C573FC" w:rsidRDefault="00C573FC">
      <w:r>
        <w:separator/>
      </w:r>
    </w:p>
  </w:footnote>
  <w:footnote w:type="continuationSeparator" w:id="0">
    <w:p w14:paraId="39C31DBA" w14:textId="77777777" w:rsidR="00C573FC" w:rsidRDefault="00C5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80"/>
    </w:tblGrid>
    <w:tr w:rsidR="00112A74" w14:paraId="7758918E" w14:textId="77777777">
      <w:trPr>
        <w:trHeight w:val="1418"/>
      </w:trPr>
      <w:tc>
        <w:tcPr>
          <w:tcW w:w="9280" w:type="dxa"/>
          <w:tcBorders>
            <w:top w:val="nil"/>
            <w:left w:val="nil"/>
            <w:bottom w:val="nil"/>
            <w:right w:val="nil"/>
          </w:tcBorders>
        </w:tcPr>
        <w:p w14:paraId="7758918D" w14:textId="7E5EA2A9" w:rsidR="00112A74" w:rsidRDefault="00FA4D8A">
          <w:pPr>
            <w:pStyle w:val="Head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06329E" wp14:editId="2CEFF65C">
                    <wp:simplePos x="0" y="0"/>
                    <wp:positionH relativeFrom="column">
                      <wp:posOffset>2819400</wp:posOffset>
                    </wp:positionH>
                    <wp:positionV relativeFrom="paragraph">
                      <wp:posOffset>121285</wp:posOffset>
                    </wp:positionV>
                    <wp:extent cx="3752850" cy="1403985"/>
                    <wp:effectExtent l="0" t="0" r="0" b="698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140398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7DD1C1" w14:textId="34E72201" w:rsidR="00FA4D8A" w:rsidRPr="00FA4D8A" w:rsidRDefault="00FA4D8A" w:rsidP="00FA4D8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FA4D8A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CST in 3 minutes</w:t>
                                </w:r>
                                <w:r w:rsidR="00874FCC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- Script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40632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22pt;margin-top:9.55pt;width:29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TOCgIAAPIDAAAOAAAAZHJzL2Uyb0RvYy54bWysU8tu2zAQvBfoPxC815JfjSNYDtKkLgqk&#10;DyDpB6wpyiJKclmSjpR+fZeU4xjpragOAsldzu7MDtdXg9HsUfqg0NZ8Oik5k1Zgo+y+5j8etu9W&#10;nIUItgGNVtb8SQZ+tXn7Zt27Ss6wQ91IzwjEhqp3Ne9idFVRBNFJA2GCTloKtugNRNr6fdF46And&#10;6GJWlu+LHn3jPAoZAp3ejkG+yfhtK0X81rZBRqZrTr3F/Pf5v0v/YrOGau/BdUoc24B/6MKAslT0&#10;BHULEdjBq7+gjBIeA7ZxItAU2LZKyMyB2EzLV2zuO3AycyFxgjvJFP4frPj6+N0z1dR8Xl5wZsHQ&#10;kB7kENkHHNgs6dO7UFHavaPEONAxzTlzDe4Oxc/ALN50YPfy2nvsOwkN9TdNN4uzqyNOSCC7/gs2&#10;VAYOETPQ0HqTxCM5GKHTnJ5Os0mtCDqcXyxnqyWFBMWmi3J+uVrmGlA9X3c+xE8SDUuLmnsafoaH&#10;x7sQUztQPaekaha3SutsAG1Znyq+OjYqkjm1MjVflekb7ZIofrRNvhlB6XFN6NoeOSeaI+E47AZK&#10;TELssHki9h5HE9KjoUWH/jdnPRmw5uHXAbzkTH+2pODldLFIjs2bxfJiRht/HtmdR8AKgqp55Gxc&#10;3sTs8sQouGtSequyBi+dHHslY2Vpjo8gOfd8n7NenurmDwAAAP//AwBQSwMEFAAGAAgAAAAhAJWn&#10;Ti/gAAAACwEAAA8AAABkcnMvZG93bnJldi54bWxMj81OwzAQhO9IvIO1SFxQazcEVEKcCvEnIRBS&#10;Wx5gG2/iiHgdxW4b3h73BMedGc1+U64m14sDjaHzrGExVyCIa286bjV8bV9mSxAhIhvsPZOGHwqw&#10;qs7PSiyMP/KaDpvYilTCoUANNsahkDLUlhyGuR+Ik9f40WFM59hKM+IxlbteZkrdSocdpw8WB3q0&#10;VH9v9k7D+uPZvT9Z+4qxo2U99M3n21Wj9eXF9HAPItIU/8Jwwk/oUCWmnd+zCaLXkOd52hKTcbcA&#10;cQqo65uk7DRkucpAVqX8v6H6BQAA//8DAFBLAQItABQABgAIAAAAIQC2gziS/gAAAOEBAAATAAAA&#10;AAAAAAAAAAAAAAAAAABbQ29udGVudF9UeXBlc10ueG1sUEsBAi0AFAAGAAgAAAAhADj9If/WAAAA&#10;lAEAAAsAAAAAAAAAAAAAAAAALwEAAF9yZWxzLy5yZWxzUEsBAi0AFAAGAAgAAAAhAINkNM4KAgAA&#10;8gMAAA4AAAAAAAAAAAAAAAAALgIAAGRycy9lMm9Eb2MueG1sUEsBAi0AFAAGAAgAAAAhAJWnTi/g&#10;AAAACwEAAA8AAAAAAAAAAAAAAAAAZAQAAGRycy9kb3ducmV2LnhtbFBLBQYAAAAABAAEAPMAAABx&#10;BQAAAAA=&#10;" filled="f" stroked="f" strokeweight="0">
                    <v:textbox style="mso-fit-shape-to-text:t">
                      <w:txbxContent>
                        <w:p w14:paraId="0F7DD1C1" w14:textId="34E72201" w:rsidR="00FA4D8A" w:rsidRPr="00FA4D8A" w:rsidRDefault="00FA4D8A" w:rsidP="00FA4D8A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FA4D8A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CST in 3 minutes</w:t>
                          </w:r>
                          <w:r w:rsidR="00874FCC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 - Script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77589193" wp14:editId="0F931852">
                <wp:simplePos x="0" y="0"/>
                <wp:positionH relativeFrom="page">
                  <wp:posOffset>-121285</wp:posOffset>
                </wp:positionH>
                <wp:positionV relativeFrom="page">
                  <wp:posOffset>-90170</wp:posOffset>
                </wp:positionV>
                <wp:extent cx="6832600" cy="711200"/>
                <wp:effectExtent l="0" t="0" r="6350" b="0"/>
                <wp:wrapNone/>
                <wp:docPr id="3" name="Picture 3" descr="CF_TBA5_P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_TBA5_P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t>CST in 3 minutes</w:t>
          </w:r>
        </w:p>
      </w:tc>
    </w:tr>
  </w:tbl>
  <w:p w14:paraId="7758918F" w14:textId="77777777" w:rsidR="00112A74" w:rsidRDefault="00112A7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C7CAC"/>
    <w:multiLevelType w:val="hybridMultilevel"/>
    <w:tmpl w:val="5330C28C"/>
    <w:lvl w:ilvl="0" w:tplc="BEFEB4C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4756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4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5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6C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0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D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B67"/>
    <w:multiLevelType w:val="hybridMultilevel"/>
    <w:tmpl w:val="D01E92B6"/>
    <w:lvl w:ilvl="0" w:tplc="F044E168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D984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8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4D6B"/>
    <w:multiLevelType w:val="hybridMultilevel"/>
    <w:tmpl w:val="8A5ED9FA"/>
    <w:lvl w:ilvl="0" w:tplc="8408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2C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8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4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5D51"/>
    <w:multiLevelType w:val="hybridMultilevel"/>
    <w:tmpl w:val="77269112"/>
    <w:lvl w:ilvl="0" w:tplc="9BB016A6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4D4CB0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AFE685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A06C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E05A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000C28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CE58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11223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30CE12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720B7C"/>
    <w:multiLevelType w:val="hybridMultilevel"/>
    <w:tmpl w:val="8ACC4444"/>
    <w:lvl w:ilvl="0" w:tplc="C1DE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98652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F2CFB7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EDE4794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B706CB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252769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192E81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CAA3E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EEE2F44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0D0D5176"/>
    <w:multiLevelType w:val="hybridMultilevel"/>
    <w:tmpl w:val="DEFC2F0C"/>
    <w:lvl w:ilvl="0" w:tplc="B2E46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A94E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8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4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80721"/>
    <w:multiLevelType w:val="hybridMultilevel"/>
    <w:tmpl w:val="6824B8A2"/>
    <w:lvl w:ilvl="0" w:tplc="84B81F1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D8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4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B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6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8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818"/>
    <w:multiLevelType w:val="hybridMultilevel"/>
    <w:tmpl w:val="F0904912"/>
    <w:lvl w:ilvl="0" w:tplc="B4025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39A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A6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A3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A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3AAA"/>
    <w:multiLevelType w:val="hybridMultilevel"/>
    <w:tmpl w:val="A288E2F0"/>
    <w:lvl w:ilvl="0" w:tplc="E78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F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D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E1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D0DCE"/>
    <w:multiLevelType w:val="hybridMultilevel"/>
    <w:tmpl w:val="80B4E494"/>
    <w:lvl w:ilvl="0" w:tplc="4A00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A995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27A1B3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97CE37A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006E9E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5BEA2C4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E2F0CF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870684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5028E7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32E24AF0"/>
    <w:multiLevelType w:val="hybridMultilevel"/>
    <w:tmpl w:val="DEFC2F0C"/>
    <w:lvl w:ilvl="0" w:tplc="5498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A66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1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2AF"/>
    <w:multiLevelType w:val="hybridMultilevel"/>
    <w:tmpl w:val="8A5ED9FA"/>
    <w:lvl w:ilvl="0" w:tplc="D55480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7DC9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61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8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C4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73FC4"/>
    <w:multiLevelType w:val="hybridMultilevel"/>
    <w:tmpl w:val="6016A58C"/>
    <w:lvl w:ilvl="0" w:tplc="B0D0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C356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F5082D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8225FC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EFA120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E07EFCF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F85F4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99AE40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864B84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3D75A9F"/>
    <w:multiLevelType w:val="hybridMultilevel"/>
    <w:tmpl w:val="7C483BC6"/>
    <w:lvl w:ilvl="0" w:tplc="8D6259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43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47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E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790E"/>
    <w:multiLevelType w:val="hybridMultilevel"/>
    <w:tmpl w:val="DBB8D850"/>
    <w:lvl w:ilvl="0" w:tplc="5596E02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A41EB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8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2A21"/>
    <w:multiLevelType w:val="hybridMultilevel"/>
    <w:tmpl w:val="C186EA72"/>
    <w:lvl w:ilvl="0" w:tplc="90D6EA4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ED0E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F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0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8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2575"/>
    <w:multiLevelType w:val="hybridMultilevel"/>
    <w:tmpl w:val="6016A58C"/>
    <w:lvl w:ilvl="0" w:tplc="1D4EA3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04CBA84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55236F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8362406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90805C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FD4F904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D3BC688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8A888C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8E8D46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9E02E2A"/>
    <w:multiLevelType w:val="hybridMultilevel"/>
    <w:tmpl w:val="C186EA72"/>
    <w:lvl w:ilvl="0" w:tplc="EB06CB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22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2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469CF"/>
    <w:multiLevelType w:val="hybridMultilevel"/>
    <w:tmpl w:val="EBFCA2A0"/>
    <w:lvl w:ilvl="0" w:tplc="5E0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1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B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A2797"/>
    <w:multiLevelType w:val="hybridMultilevel"/>
    <w:tmpl w:val="FB2EA7E8"/>
    <w:lvl w:ilvl="0" w:tplc="DE92495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1B18EFF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23A891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5840B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C86FF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2463B6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4488B9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9034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36E0F1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0F26E01"/>
    <w:multiLevelType w:val="hybridMultilevel"/>
    <w:tmpl w:val="EBEEBB4C"/>
    <w:lvl w:ilvl="0" w:tplc="3950393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73C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23C7"/>
    <w:multiLevelType w:val="hybridMultilevel"/>
    <w:tmpl w:val="6BB8C88E"/>
    <w:lvl w:ilvl="0" w:tplc="5024D8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B93C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6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C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E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555C"/>
    <w:multiLevelType w:val="hybridMultilevel"/>
    <w:tmpl w:val="F6FCD084"/>
    <w:lvl w:ilvl="0" w:tplc="EF2E657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AC58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4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C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9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E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03B1"/>
    <w:multiLevelType w:val="hybridMultilevel"/>
    <w:tmpl w:val="859AD964"/>
    <w:lvl w:ilvl="0" w:tplc="3730AD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9476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2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4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"/>
  </w:num>
  <w:num w:numId="4">
    <w:abstractNumId w:val="25"/>
  </w:num>
  <w:num w:numId="5">
    <w:abstractNumId w:val="10"/>
  </w:num>
  <w:num w:numId="6">
    <w:abstractNumId w:val="20"/>
  </w:num>
  <w:num w:numId="7">
    <w:abstractNumId w:val="0"/>
  </w:num>
  <w:num w:numId="8">
    <w:abstractNumId w:val="3"/>
  </w:num>
  <w:num w:numId="9">
    <w:abstractNumId w:val="8"/>
  </w:num>
  <w:num w:numId="10">
    <w:abstractNumId w:val="22"/>
  </w:num>
  <w:num w:numId="11">
    <w:abstractNumId w:val="21"/>
  </w:num>
  <w:num w:numId="12">
    <w:abstractNumId w:val="5"/>
  </w:num>
  <w:num w:numId="13">
    <w:abstractNumId w:val="24"/>
  </w:num>
  <w:num w:numId="14">
    <w:abstractNumId w:val="23"/>
  </w:num>
  <w:num w:numId="15">
    <w:abstractNumId w:val="18"/>
  </w:num>
  <w:num w:numId="16">
    <w:abstractNumId w:val="14"/>
  </w:num>
  <w:num w:numId="17">
    <w:abstractNumId w:val="2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  <w:num w:numId="22">
    <w:abstractNumId w:val="11"/>
  </w:num>
  <w:num w:numId="23">
    <w:abstractNumId w:val="15"/>
  </w:num>
  <w:num w:numId="24">
    <w:abstractNumId w:val="7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4"/>
    <w:rsid w:val="00112A74"/>
    <w:rsid w:val="004272A2"/>
    <w:rsid w:val="00531A05"/>
    <w:rsid w:val="006A2E85"/>
    <w:rsid w:val="006B55EC"/>
    <w:rsid w:val="00716918"/>
    <w:rsid w:val="00734DC8"/>
    <w:rsid w:val="00757951"/>
    <w:rsid w:val="00874FCC"/>
    <w:rsid w:val="008B5341"/>
    <w:rsid w:val="008D28FC"/>
    <w:rsid w:val="00BE4813"/>
    <w:rsid w:val="00C573FC"/>
    <w:rsid w:val="00D7549A"/>
    <w:rsid w:val="00E97CA6"/>
    <w:rsid w:val="00FA4D8A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89187"/>
  <w15:docId w15:val="{DD0E1FE7-0174-4639-9A2A-B4BA95D3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basedOn w:val="DefaultParagraphFont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basedOn w:val="DefaultParagraphFont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semiHidden/>
    <w:rsid w:val="00734DC8"/>
    <w:rPr>
      <w:vertAlign w:val="superscript"/>
    </w:rPr>
  </w:style>
  <w:style w:type="character" w:styleId="EndnoteReference">
    <w:name w:val="endnote reference"/>
    <w:basedOn w:val="DefaultParagraphFont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E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4D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B1D021E32934FBF131846446278B0" ma:contentTypeVersion="2" ma:contentTypeDescription="Create a new document." ma:contentTypeScope="" ma:versionID="647d7d54eb27548cddec764891af33b1">
  <xsd:schema xmlns:xsd="http://www.w3.org/2001/XMLSchema" xmlns:xs="http://www.w3.org/2001/XMLSchema" xmlns:p="http://schemas.microsoft.com/office/2006/metadata/properties" xmlns:ns2="58bba897-48ed-4b5e-9c34-aefe12b2de62" xmlns:ns3="866d7750-9e55-4ca4-b804-46a1d3473022" targetNamespace="http://schemas.microsoft.com/office/2006/metadata/properties" ma:root="true" ma:fieldsID="efad0a6f3987e4a93a06873b3595a545" ns2:_="" ns3:_="">
    <xsd:import namespace="58bba897-48ed-4b5e-9c34-aefe12b2de62"/>
    <xsd:import namespace="866d7750-9e55-4ca4-b804-46a1d3473022"/>
    <xsd:element name="properties">
      <xsd:complexType>
        <xsd:sequence>
          <xsd:element name="documentManagement">
            <xsd:complexType>
              <xsd:all>
                <xsd:element ref="ns2:Output_x0020_Types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ba897-48ed-4b5e-9c34-aefe12b2de62" elementFormDefault="qualified">
    <xsd:import namespace="http://schemas.microsoft.com/office/2006/documentManagement/types"/>
    <xsd:import namespace="http://schemas.microsoft.com/office/infopath/2007/PartnerControls"/>
    <xsd:element name="Output_x0020_Types" ma:index="8" ma:displayName="Output Types" ma:format="RadioButtons" ma:internalName="Output_x0020_Types">
      <xsd:simpleType>
        <xsd:restriction base="dms:Choice">
          <xsd:enumeration value="Drafts"/>
          <xsd:enumeration value="Finished output"/>
          <xsd:enumeration value="Logos"/>
          <xsd:enumeration value="Photos"/>
          <xsd:enumeration value="Templates"/>
          <xsd:enumeration value="Vide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7750-9e55-4ca4-b804-46a1d3473022" elementFormDefault="qualified">
    <xsd:import namespace="http://schemas.microsoft.com/office/2006/documentManagement/types"/>
    <xsd:import namespace="http://schemas.microsoft.com/office/infopath/2007/PartnerControls"/>
    <xsd:element name="Comment" ma:index="9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utput_x0020_Types xmlns="58bba897-48ed-4b5e-9c34-aefe12b2de62">Templates</Output_x0020_Types>
    <Comment xmlns="866d7750-9e55-4ca4-b804-46a1d3473022" xsi:nil="true"/>
  </documentManagement>
</p:properties>
</file>

<file path=customXml/itemProps1.xml><?xml version="1.0" encoding="utf-8"?>
<ds:datastoreItem xmlns:ds="http://schemas.openxmlformats.org/officeDocument/2006/customXml" ds:itemID="{A3683682-B969-4D3E-9C22-E5099B545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ba897-48ed-4b5e-9c34-aefe12b2de62"/>
    <ds:schemaRef ds:uri="866d7750-9e55-4ca4-b804-46a1d3473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531C21-E16D-446F-855C-8CF96FBAA33F}">
  <ds:schemaRefs>
    <ds:schemaRef ds:uri="http://schemas.microsoft.com/office/2006/metadata/properties"/>
    <ds:schemaRef ds:uri="58bba897-48ed-4b5e-9c34-aefe12b2de62"/>
    <ds:schemaRef ds:uri="866d7750-9e55-4ca4-b804-46a1d3473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CF_DocV3.dot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CAFOD</Company>
  <LinksUpToDate>false</LinksUpToDate>
  <CharactersWithSpaces>2134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Kathleen O'Brien</cp:lastModifiedBy>
  <cp:revision>2</cp:revision>
  <cp:lastPrinted>2009-05-06T15:47:00Z</cp:lastPrinted>
  <dcterms:created xsi:type="dcterms:W3CDTF">2016-12-05T14:36:00Z</dcterms:created>
  <dcterms:modified xsi:type="dcterms:W3CDTF">2016-12-05T14:36:00Z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Archive">
    <vt:lpwstr>false</vt:lpwstr>
  </property>
  <property fmtid="{D5CDD505-2E9C-101B-9397-08002B2CF9AE}" pid="5" name="ContentTypeId">
    <vt:lpwstr>0x01010056AB1D021E32934FBF131846446278B0</vt:lpwstr>
  </property>
  <property fmtid="{D5CDD505-2E9C-101B-9397-08002B2CF9AE}" pid="6" name="Status">
    <vt:lpwstr>Finished Product</vt:lpwstr>
  </property>
  <property fmtid="{D5CDD505-2E9C-101B-9397-08002B2CF9AE}" pid="7" name="Current">
    <vt:lpwstr>true</vt:lpwstr>
  </property>
  <property fmtid="{D5CDD505-2E9C-101B-9397-08002B2CF9AE}" pid="8" name="Financial Year">
    <vt:lpwstr>2008/9</vt:lpwstr>
  </property>
  <property fmtid="{D5CDD505-2E9C-101B-9397-08002B2CF9AE}" pid="9" name="Doc Type">
    <vt:lpwstr>Brand</vt:lpwstr>
  </property>
  <property fmtid="{D5CDD505-2E9C-101B-9397-08002B2CF9AE}" pid="10" name="Internal or External">
    <vt:lpwstr>External</vt:lpwstr>
  </property>
  <property fmtid="{D5CDD505-2E9C-101B-9397-08002B2CF9AE}" pid="11" name="What">
    <vt:lpwstr>Communciation Template</vt:lpwstr>
  </property>
  <property fmtid="{D5CDD505-2E9C-101B-9397-08002B2CF9AE}" pid="12" name="Anniversary related?">
    <vt:lpwstr>No</vt:lpwstr>
  </property>
  <property fmtid="{D5CDD505-2E9C-101B-9397-08002B2CF9AE}" pid="13" name="_Version">
    <vt:lpwstr>Final Version April 2011</vt:lpwstr>
  </property>
  <property fmtid="{D5CDD505-2E9C-101B-9397-08002B2CF9AE}" pid="14" name="Archive?">
    <vt:lpwstr>No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