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b w:val="1"/>
          <w:bCs w:val="1"/>
          <w:color w:val="4a86e8"/>
          <w:sz w:val="36"/>
          <w:szCs w:val="36"/>
          <w:u w:val="single"/>
        </w:rPr>
      </w:pPr>
      <w:r w:rsidDel="00000000" w:rsidR="00000000" w:rsidRPr="00000000">
        <w:rPr>
          <w:rFonts w:ascii="Merriweather" w:cs="Merriweather" w:eastAsia="Merriweather" w:hAnsi="Merriweather"/>
          <w:b w:val="1"/>
          <w:bCs w:val="1"/>
          <w:color w:val="4a86e8"/>
          <w:sz w:val="36"/>
          <w:szCs w:val="36"/>
          <w:u w:val="single"/>
          <w:rtl w:val="0"/>
        </w:rPr>
        <w:t xml:space="preserve">1976 VW Beetle</w:t>
      </w:r>
    </w:p>
    <w:p w:rsidR="00000000" w:rsidDel="00000000" w:rsidP="00000000" w:rsidRDefault="00000000" w:rsidRPr="00000000" w14:paraId="00000002">
      <w:pPr>
        <w:jc w:val="center"/>
        <w:rPr>
          <w:rFonts w:ascii="Merriweather" w:cs="Merriweather" w:eastAsia="Merriweather" w:hAnsi="Merriweather"/>
          <w:b w:val="1"/>
          <w:bCs w:val="1"/>
          <w:color w:val="4a86e8"/>
          <w:sz w:val="36"/>
          <w:szCs w:val="36"/>
          <w:u w:val="single"/>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color w:val="0b5394"/>
          <w:sz w:val="32"/>
          <w:szCs w:val="32"/>
        </w:rPr>
      </w:pPr>
      <w:r w:rsidDel="00000000" w:rsidR="00000000" w:rsidRPr="00000000">
        <w:rPr>
          <w:rFonts w:ascii="Merriweather" w:cs="Merriweather" w:eastAsia="Merriweather" w:hAnsi="Merriweather"/>
          <w:color w:val="0b5394"/>
          <w:sz w:val="32"/>
          <w:szCs w:val="32"/>
          <w:rtl w:val="0"/>
        </w:rPr>
        <w:t xml:space="preserve">This car was purchased in Washington State in 1976.  The car was bought new and shipped to Italy by it’s original owner, a US military doctor stationed in Italy.  The original owner had a carburated engine put into the car, as opposed to its original fuel injection engine.</w:t>
      </w:r>
    </w:p>
    <w:p w:rsidR="00000000" w:rsidDel="00000000" w:rsidP="00000000" w:rsidRDefault="00000000" w:rsidRPr="00000000" w14:paraId="00000004">
      <w:pPr>
        <w:rPr>
          <w:rFonts w:ascii="Merriweather" w:cs="Merriweather" w:eastAsia="Merriweather" w:hAnsi="Merriweather"/>
          <w:color w:val="0b5394"/>
          <w:sz w:val="32"/>
          <w:szCs w:val="32"/>
        </w:rPr>
      </w:pPr>
      <w:r w:rsidDel="00000000" w:rsidR="00000000" w:rsidRPr="00000000">
        <w:rPr>
          <w:rFonts w:ascii="Merriweather" w:cs="Merriweather" w:eastAsia="Merriweather" w:hAnsi="Merriweather"/>
          <w:color w:val="0b5394"/>
          <w:sz w:val="32"/>
          <w:szCs w:val="32"/>
          <w:rtl w:val="0"/>
        </w:rPr>
        <w:t xml:space="preserve">Before being restationed, the owner sold the car to a fellow military family also stationed in Italy.  These owners drove the vehicle while oversees but loved it so much, when they returned to the US, they had it shipped home with them.  These folks have owned the car since the 80’s and the car has be driven minimally, parked inside, and have lived in Utah and Colorado.  These areas see little moisture with little rust, and the car is in wonderful shape because of this.</w:t>
      </w:r>
    </w:p>
    <w:p w:rsidR="00000000" w:rsidDel="00000000" w:rsidP="00000000" w:rsidRDefault="00000000" w:rsidRPr="00000000" w14:paraId="00000005">
      <w:pPr>
        <w:rPr>
          <w:rFonts w:ascii="Merriweather" w:cs="Merriweather" w:eastAsia="Merriweather" w:hAnsi="Merriweather"/>
          <w:color w:val="0b5394"/>
          <w:sz w:val="32"/>
          <w:szCs w:val="32"/>
        </w:rPr>
      </w:pPr>
      <w:r w:rsidDel="00000000" w:rsidR="00000000" w:rsidRPr="00000000">
        <w:rPr>
          <w:rFonts w:ascii="Merriweather" w:cs="Merriweather" w:eastAsia="Merriweather" w:hAnsi="Merriweather"/>
          <w:color w:val="0b5394"/>
          <w:sz w:val="32"/>
          <w:szCs w:val="32"/>
          <w:rtl w:val="0"/>
        </w:rPr>
        <w:t xml:space="preserve">The 2nd owners took very good care of their classic car, making sure it received all regular maintenance. </w:t>
      </w:r>
    </w:p>
    <w:p w:rsidR="00000000" w:rsidDel="00000000" w:rsidP="00000000" w:rsidRDefault="00000000" w:rsidRPr="00000000" w14:paraId="00000006">
      <w:pPr>
        <w:rPr>
          <w:rFonts w:ascii="Merriweather" w:cs="Merriweather" w:eastAsia="Merriweather" w:hAnsi="Merriweather"/>
          <w:color w:val="0b5394"/>
          <w:sz w:val="32"/>
          <w:szCs w:val="32"/>
        </w:rPr>
      </w:pPr>
      <w:r w:rsidDel="00000000" w:rsidR="00000000" w:rsidRPr="00000000">
        <w:rPr>
          <w:rFonts w:ascii="Merriweather" w:cs="Merriweather" w:eastAsia="Merriweather" w:hAnsi="Merriweather"/>
          <w:color w:val="0b5394"/>
          <w:sz w:val="32"/>
          <w:szCs w:val="32"/>
          <w:rtl w:val="0"/>
        </w:rPr>
        <w:t xml:space="preserve">I then purchased this car last summer as the 3rd owner.  It has been parked inside and driven here and there.  The car is in beautiful shape.  After purchase, I had a mechanic look it over and give it a tune-up, oil change, and TLC.  This car is beautiful and ready to go. 50 years old and counting!</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