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59BA" w14:textId="28516946" w:rsidR="00F52C14" w:rsidRDefault="00984101" w:rsidP="00B07FCC">
      <w:pPr>
        <w:pStyle w:val="CoverTitle"/>
      </w:pPr>
      <w:bookmarkStart w:id="0" w:name="_Application_Guidance"/>
      <w:bookmarkStart w:id="1" w:name="_Toc184826423"/>
      <w:bookmarkStart w:id="2" w:name="_Toc207123104"/>
      <w:bookmarkEnd w:id="0"/>
      <w:r>
        <w:t xml:space="preserve">Wheels and Walks </w:t>
      </w:r>
      <w:r w:rsidR="00491168">
        <w:br/>
      </w:r>
      <w:r w:rsidR="00126B8D">
        <w:t xml:space="preserve">Application </w:t>
      </w:r>
      <w:r w:rsidR="004954AF">
        <w:t>Guidance</w:t>
      </w:r>
      <w:bookmarkEnd w:id="1"/>
      <w:bookmarkEnd w:id="2"/>
    </w:p>
    <w:sdt>
      <w:sdtPr>
        <w:rPr>
          <w:rFonts w:ascii="Calmetta" w:eastAsiaTheme="minorEastAsia" w:hAnsi="Calmetta" w:cs="Times New Roman (Body CS)"/>
          <w:color w:val="auto"/>
          <w:sz w:val="24"/>
          <w:szCs w:val="24"/>
        </w:rPr>
        <w:id w:val="-2002961137"/>
        <w:docPartObj>
          <w:docPartGallery w:val="Table of Contents"/>
          <w:docPartUnique/>
        </w:docPartObj>
      </w:sdtPr>
      <w:sdtEndPr>
        <w:rPr>
          <w:b/>
          <w:bCs/>
        </w:rPr>
      </w:sdtEndPr>
      <w:sdtContent>
        <w:p w14:paraId="2EFC301B" w14:textId="2A1A0C18" w:rsidR="00194CCA" w:rsidRDefault="00194CCA">
          <w:pPr>
            <w:pStyle w:val="TOCHeading"/>
          </w:pPr>
          <w:r>
            <w:t>Contents</w:t>
          </w:r>
        </w:p>
        <w:p w14:paraId="20CBE69A" w14:textId="31D9A608" w:rsidR="00BB6219" w:rsidRDefault="00866A67">
          <w:pPr>
            <w:pStyle w:val="TOC1"/>
            <w:tabs>
              <w:tab w:val="right" w:leader="dot" w:pos="9911"/>
            </w:tabs>
            <w:rPr>
              <w:rFonts w:asciiTheme="minorHAnsi" w:eastAsiaTheme="minorEastAsia" w:hAnsiTheme="minorHAnsi" w:cstheme="minorBidi"/>
              <w:b w:val="0"/>
              <w:noProof/>
              <w:kern w:val="2"/>
              <w:szCs w:val="24"/>
              <w:lang w:eastAsia="en-GB"/>
              <w14:ligatures w14:val="standardContextual"/>
              <w14:numSpacing w14:val="default"/>
            </w:rPr>
          </w:pPr>
          <w:r>
            <w:fldChar w:fldCharType="begin"/>
          </w:r>
          <w:r>
            <w:instrText xml:space="preserve"> TOC \o "1-4" \h \z \u </w:instrText>
          </w:r>
          <w:r>
            <w:fldChar w:fldCharType="separate"/>
          </w:r>
          <w:hyperlink w:anchor="_Toc207123104" w:history="1">
            <w:r w:rsidR="00BB6219" w:rsidRPr="00E95849">
              <w:rPr>
                <w:rStyle w:val="Hyperlink"/>
                <w:noProof/>
              </w:rPr>
              <w:t>Wheels and Walks  Application Guidance</w:t>
            </w:r>
            <w:r w:rsidR="00BB6219">
              <w:rPr>
                <w:noProof/>
                <w:webHidden/>
              </w:rPr>
              <w:tab/>
            </w:r>
            <w:r w:rsidR="00BB6219">
              <w:rPr>
                <w:noProof/>
                <w:webHidden/>
              </w:rPr>
              <w:fldChar w:fldCharType="begin"/>
            </w:r>
            <w:r w:rsidR="00BB6219">
              <w:rPr>
                <w:noProof/>
                <w:webHidden/>
              </w:rPr>
              <w:instrText xml:space="preserve"> PAGEREF _Toc207123104 \h </w:instrText>
            </w:r>
            <w:r w:rsidR="00BB6219">
              <w:rPr>
                <w:noProof/>
                <w:webHidden/>
              </w:rPr>
            </w:r>
            <w:r w:rsidR="00BB6219">
              <w:rPr>
                <w:noProof/>
                <w:webHidden/>
              </w:rPr>
              <w:fldChar w:fldCharType="separate"/>
            </w:r>
            <w:r w:rsidR="00BB6219">
              <w:rPr>
                <w:noProof/>
                <w:webHidden/>
              </w:rPr>
              <w:t>1</w:t>
            </w:r>
            <w:r w:rsidR="00BB6219">
              <w:rPr>
                <w:noProof/>
                <w:webHidden/>
              </w:rPr>
              <w:fldChar w:fldCharType="end"/>
            </w:r>
          </w:hyperlink>
        </w:p>
        <w:p w14:paraId="495A6408" w14:textId="2EE54C72"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05" w:history="1">
            <w:r w:rsidRPr="00E95849">
              <w:rPr>
                <w:rStyle w:val="Hyperlink"/>
                <w:noProof/>
              </w:rPr>
              <w:t>Before you apply: checklist</w:t>
            </w:r>
            <w:r>
              <w:rPr>
                <w:noProof/>
                <w:webHidden/>
              </w:rPr>
              <w:tab/>
            </w:r>
            <w:r>
              <w:rPr>
                <w:noProof/>
                <w:webHidden/>
              </w:rPr>
              <w:fldChar w:fldCharType="begin"/>
            </w:r>
            <w:r>
              <w:rPr>
                <w:noProof/>
                <w:webHidden/>
              </w:rPr>
              <w:instrText xml:space="preserve"> PAGEREF _Toc207123105 \h </w:instrText>
            </w:r>
            <w:r>
              <w:rPr>
                <w:noProof/>
                <w:webHidden/>
              </w:rPr>
            </w:r>
            <w:r>
              <w:rPr>
                <w:noProof/>
                <w:webHidden/>
              </w:rPr>
              <w:fldChar w:fldCharType="separate"/>
            </w:r>
            <w:r>
              <w:rPr>
                <w:noProof/>
                <w:webHidden/>
              </w:rPr>
              <w:t>3</w:t>
            </w:r>
            <w:r>
              <w:rPr>
                <w:noProof/>
                <w:webHidden/>
              </w:rPr>
              <w:fldChar w:fldCharType="end"/>
            </w:r>
          </w:hyperlink>
        </w:p>
        <w:p w14:paraId="2BBC68B0" w14:textId="31EBF872"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06" w:history="1">
            <w:r w:rsidRPr="00E95849">
              <w:rPr>
                <w:rStyle w:val="Hyperlink"/>
                <w:noProof/>
              </w:rPr>
              <w:t>Get in touch</w:t>
            </w:r>
            <w:r>
              <w:rPr>
                <w:noProof/>
                <w:webHidden/>
              </w:rPr>
              <w:tab/>
            </w:r>
            <w:r>
              <w:rPr>
                <w:noProof/>
                <w:webHidden/>
              </w:rPr>
              <w:fldChar w:fldCharType="begin"/>
            </w:r>
            <w:r>
              <w:rPr>
                <w:noProof/>
                <w:webHidden/>
              </w:rPr>
              <w:instrText xml:space="preserve"> PAGEREF _Toc207123106 \h </w:instrText>
            </w:r>
            <w:r>
              <w:rPr>
                <w:noProof/>
                <w:webHidden/>
              </w:rPr>
            </w:r>
            <w:r>
              <w:rPr>
                <w:noProof/>
                <w:webHidden/>
              </w:rPr>
              <w:fldChar w:fldCharType="separate"/>
            </w:r>
            <w:r>
              <w:rPr>
                <w:noProof/>
                <w:webHidden/>
              </w:rPr>
              <w:t>3</w:t>
            </w:r>
            <w:r>
              <w:rPr>
                <w:noProof/>
                <w:webHidden/>
              </w:rPr>
              <w:fldChar w:fldCharType="end"/>
            </w:r>
          </w:hyperlink>
        </w:p>
        <w:p w14:paraId="76090359" w14:textId="56D999C4"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07" w:history="1">
            <w:r w:rsidRPr="00E95849">
              <w:rPr>
                <w:rStyle w:val="Hyperlink"/>
                <w:noProof/>
              </w:rPr>
              <w:t>About Wheels and Walks</w:t>
            </w:r>
            <w:r>
              <w:rPr>
                <w:noProof/>
                <w:webHidden/>
              </w:rPr>
              <w:tab/>
            </w:r>
            <w:r>
              <w:rPr>
                <w:noProof/>
                <w:webHidden/>
              </w:rPr>
              <w:fldChar w:fldCharType="begin"/>
            </w:r>
            <w:r>
              <w:rPr>
                <w:noProof/>
                <w:webHidden/>
              </w:rPr>
              <w:instrText xml:space="preserve"> PAGEREF _Toc207123107 \h </w:instrText>
            </w:r>
            <w:r>
              <w:rPr>
                <w:noProof/>
                <w:webHidden/>
              </w:rPr>
            </w:r>
            <w:r>
              <w:rPr>
                <w:noProof/>
                <w:webHidden/>
              </w:rPr>
              <w:fldChar w:fldCharType="separate"/>
            </w:r>
            <w:r>
              <w:rPr>
                <w:noProof/>
                <w:webHidden/>
              </w:rPr>
              <w:t>4</w:t>
            </w:r>
            <w:r>
              <w:rPr>
                <w:noProof/>
                <w:webHidden/>
              </w:rPr>
              <w:fldChar w:fldCharType="end"/>
            </w:r>
          </w:hyperlink>
        </w:p>
        <w:p w14:paraId="52D25E40" w14:textId="3EDF68AE"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08" w:history="1">
            <w:r w:rsidRPr="00E95849">
              <w:rPr>
                <w:rStyle w:val="Hyperlink"/>
                <w:noProof/>
              </w:rPr>
              <w:t>Programme timeframes</w:t>
            </w:r>
            <w:r>
              <w:rPr>
                <w:noProof/>
                <w:webHidden/>
              </w:rPr>
              <w:tab/>
            </w:r>
            <w:r>
              <w:rPr>
                <w:noProof/>
                <w:webHidden/>
              </w:rPr>
              <w:fldChar w:fldCharType="begin"/>
            </w:r>
            <w:r>
              <w:rPr>
                <w:noProof/>
                <w:webHidden/>
              </w:rPr>
              <w:instrText xml:space="preserve"> PAGEREF _Toc207123108 \h </w:instrText>
            </w:r>
            <w:r>
              <w:rPr>
                <w:noProof/>
                <w:webHidden/>
              </w:rPr>
            </w:r>
            <w:r>
              <w:rPr>
                <w:noProof/>
                <w:webHidden/>
              </w:rPr>
              <w:fldChar w:fldCharType="separate"/>
            </w:r>
            <w:r>
              <w:rPr>
                <w:noProof/>
                <w:webHidden/>
              </w:rPr>
              <w:t>5</w:t>
            </w:r>
            <w:r>
              <w:rPr>
                <w:noProof/>
                <w:webHidden/>
              </w:rPr>
              <w:fldChar w:fldCharType="end"/>
            </w:r>
          </w:hyperlink>
        </w:p>
        <w:p w14:paraId="6B768CE5" w14:textId="261873CF"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09" w:history="1">
            <w:r w:rsidRPr="00E95849">
              <w:rPr>
                <w:rStyle w:val="Hyperlink"/>
                <w:noProof/>
              </w:rPr>
              <w:t>A guide to writing your application</w:t>
            </w:r>
            <w:r>
              <w:rPr>
                <w:noProof/>
                <w:webHidden/>
              </w:rPr>
              <w:tab/>
            </w:r>
            <w:r>
              <w:rPr>
                <w:noProof/>
                <w:webHidden/>
              </w:rPr>
              <w:fldChar w:fldCharType="begin"/>
            </w:r>
            <w:r>
              <w:rPr>
                <w:noProof/>
                <w:webHidden/>
              </w:rPr>
              <w:instrText xml:space="preserve"> PAGEREF _Toc207123109 \h </w:instrText>
            </w:r>
            <w:r>
              <w:rPr>
                <w:noProof/>
                <w:webHidden/>
              </w:rPr>
            </w:r>
            <w:r>
              <w:rPr>
                <w:noProof/>
                <w:webHidden/>
              </w:rPr>
              <w:fldChar w:fldCharType="separate"/>
            </w:r>
            <w:r>
              <w:rPr>
                <w:noProof/>
                <w:webHidden/>
              </w:rPr>
              <w:t>6</w:t>
            </w:r>
            <w:r>
              <w:rPr>
                <w:noProof/>
                <w:webHidden/>
              </w:rPr>
              <w:fldChar w:fldCharType="end"/>
            </w:r>
          </w:hyperlink>
        </w:p>
        <w:p w14:paraId="3E08309E" w14:textId="3C9F886E"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0" w:history="1">
            <w:r w:rsidRPr="00E95849">
              <w:rPr>
                <w:rStyle w:val="Hyperlink"/>
                <w:noProof/>
              </w:rPr>
              <w:t>Eligibility criteria</w:t>
            </w:r>
            <w:r>
              <w:rPr>
                <w:noProof/>
                <w:webHidden/>
              </w:rPr>
              <w:tab/>
            </w:r>
            <w:r>
              <w:rPr>
                <w:noProof/>
                <w:webHidden/>
              </w:rPr>
              <w:fldChar w:fldCharType="begin"/>
            </w:r>
            <w:r>
              <w:rPr>
                <w:noProof/>
                <w:webHidden/>
              </w:rPr>
              <w:instrText xml:space="preserve"> PAGEREF _Toc207123110 \h </w:instrText>
            </w:r>
            <w:r>
              <w:rPr>
                <w:noProof/>
                <w:webHidden/>
              </w:rPr>
            </w:r>
            <w:r>
              <w:rPr>
                <w:noProof/>
                <w:webHidden/>
              </w:rPr>
              <w:fldChar w:fldCharType="separate"/>
            </w:r>
            <w:r>
              <w:rPr>
                <w:noProof/>
                <w:webHidden/>
              </w:rPr>
              <w:t>8</w:t>
            </w:r>
            <w:r>
              <w:rPr>
                <w:noProof/>
                <w:webHidden/>
              </w:rPr>
              <w:fldChar w:fldCharType="end"/>
            </w:r>
          </w:hyperlink>
        </w:p>
        <w:p w14:paraId="5B3DE7F3" w14:textId="28F5A951"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1" w:history="1">
            <w:r w:rsidRPr="00E95849">
              <w:rPr>
                <w:rStyle w:val="Hyperlink"/>
                <w:noProof/>
              </w:rPr>
              <w:t>Grant criteria</w:t>
            </w:r>
            <w:r>
              <w:rPr>
                <w:noProof/>
                <w:webHidden/>
              </w:rPr>
              <w:tab/>
            </w:r>
            <w:r>
              <w:rPr>
                <w:noProof/>
                <w:webHidden/>
              </w:rPr>
              <w:fldChar w:fldCharType="begin"/>
            </w:r>
            <w:r>
              <w:rPr>
                <w:noProof/>
                <w:webHidden/>
              </w:rPr>
              <w:instrText xml:space="preserve"> PAGEREF _Toc207123111 \h </w:instrText>
            </w:r>
            <w:r>
              <w:rPr>
                <w:noProof/>
                <w:webHidden/>
              </w:rPr>
            </w:r>
            <w:r>
              <w:rPr>
                <w:noProof/>
                <w:webHidden/>
              </w:rPr>
              <w:fldChar w:fldCharType="separate"/>
            </w:r>
            <w:r>
              <w:rPr>
                <w:noProof/>
                <w:webHidden/>
              </w:rPr>
              <w:t>9</w:t>
            </w:r>
            <w:r>
              <w:rPr>
                <w:noProof/>
                <w:webHidden/>
              </w:rPr>
              <w:fldChar w:fldCharType="end"/>
            </w:r>
          </w:hyperlink>
        </w:p>
        <w:p w14:paraId="70F84B36" w14:textId="455CE804" w:rsidR="00BB6219" w:rsidRDefault="00BB6219">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2" w:history="1">
            <w:r w:rsidRPr="00E95849">
              <w:rPr>
                <w:rStyle w:val="Hyperlink"/>
                <w:noProof/>
              </w:rPr>
              <w:t>What can grants be used for:</w:t>
            </w:r>
            <w:r>
              <w:rPr>
                <w:noProof/>
                <w:webHidden/>
              </w:rPr>
              <w:tab/>
            </w:r>
            <w:r>
              <w:rPr>
                <w:noProof/>
                <w:webHidden/>
              </w:rPr>
              <w:fldChar w:fldCharType="begin"/>
            </w:r>
            <w:r>
              <w:rPr>
                <w:noProof/>
                <w:webHidden/>
              </w:rPr>
              <w:instrText xml:space="preserve"> PAGEREF _Toc207123112 \h </w:instrText>
            </w:r>
            <w:r>
              <w:rPr>
                <w:noProof/>
                <w:webHidden/>
              </w:rPr>
            </w:r>
            <w:r>
              <w:rPr>
                <w:noProof/>
                <w:webHidden/>
              </w:rPr>
              <w:fldChar w:fldCharType="separate"/>
            </w:r>
            <w:r>
              <w:rPr>
                <w:noProof/>
                <w:webHidden/>
              </w:rPr>
              <w:t>9</w:t>
            </w:r>
            <w:r>
              <w:rPr>
                <w:noProof/>
                <w:webHidden/>
              </w:rPr>
              <w:fldChar w:fldCharType="end"/>
            </w:r>
          </w:hyperlink>
        </w:p>
        <w:p w14:paraId="006A5314" w14:textId="114D14AF" w:rsidR="00BB6219" w:rsidRDefault="00BB6219">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3" w:history="1">
            <w:r w:rsidRPr="00E95849">
              <w:rPr>
                <w:rStyle w:val="Hyperlink"/>
                <w:noProof/>
              </w:rPr>
              <w:t>What can grants not be used for:</w:t>
            </w:r>
            <w:r>
              <w:rPr>
                <w:noProof/>
                <w:webHidden/>
              </w:rPr>
              <w:tab/>
            </w:r>
            <w:r>
              <w:rPr>
                <w:noProof/>
                <w:webHidden/>
              </w:rPr>
              <w:fldChar w:fldCharType="begin"/>
            </w:r>
            <w:r>
              <w:rPr>
                <w:noProof/>
                <w:webHidden/>
              </w:rPr>
              <w:instrText xml:space="preserve"> PAGEREF _Toc207123113 \h </w:instrText>
            </w:r>
            <w:r>
              <w:rPr>
                <w:noProof/>
                <w:webHidden/>
              </w:rPr>
            </w:r>
            <w:r>
              <w:rPr>
                <w:noProof/>
                <w:webHidden/>
              </w:rPr>
              <w:fldChar w:fldCharType="separate"/>
            </w:r>
            <w:r>
              <w:rPr>
                <w:noProof/>
                <w:webHidden/>
              </w:rPr>
              <w:t>9</w:t>
            </w:r>
            <w:r>
              <w:rPr>
                <w:noProof/>
                <w:webHidden/>
              </w:rPr>
              <w:fldChar w:fldCharType="end"/>
            </w:r>
          </w:hyperlink>
        </w:p>
        <w:p w14:paraId="0A01CE81" w14:textId="280E5861"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4" w:history="1">
            <w:r w:rsidRPr="00E95849">
              <w:rPr>
                <w:rStyle w:val="Hyperlink"/>
                <w:noProof/>
              </w:rPr>
              <w:t>Payments of grants</w:t>
            </w:r>
            <w:r>
              <w:rPr>
                <w:noProof/>
                <w:webHidden/>
              </w:rPr>
              <w:tab/>
            </w:r>
            <w:r>
              <w:rPr>
                <w:noProof/>
                <w:webHidden/>
              </w:rPr>
              <w:fldChar w:fldCharType="begin"/>
            </w:r>
            <w:r>
              <w:rPr>
                <w:noProof/>
                <w:webHidden/>
              </w:rPr>
              <w:instrText xml:space="preserve"> PAGEREF _Toc207123114 \h </w:instrText>
            </w:r>
            <w:r>
              <w:rPr>
                <w:noProof/>
                <w:webHidden/>
              </w:rPr>
            </w:r>
            <w:r>
              <w:rPr>
                <w:noProof/>
                <w:webHidden/>
              </w:rPr>
              <w:fldChar w:fldCharType="separate"/>
            </w:r>
            <w:r>
              <w:rPr>
                <w:noProof/>
                <w:webHidden/>
              </w:rPr>
              <w:t>10</w:t>
            </w:r>
            <w:r>
              <w:rPr>
                <w:noProof/>
                <w:webHidden/>
              </w:rPr>
              <w:fldChar w:fldCharType="end"/>
            </w:r>
          </w:hyperlink>
        </w:p>
        <w:p w14:paraId="025BF319" w14:textId="35B96DE8" w:rsidR="00BB6219" w:rsidRDefault="00BB6219">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5" w:history="1">
            <w:r w:rsidRPr="00E95849">
              <w:rPr>
                <w:rStyle w:val="Hyperlink"/>
                <w:noProof/>
              </w:rPr>
              <w:t>Providing quotes in your application</w:t>
            </w:r>
            <w:r>
              <w:rPr>
                <w:noProof/>
                <w:webHidden/>
              </w:rPr>
              <w:tab/>
            </w:r>
            <w:r>
              <w:rPr>
                <w:noProof/>
                <w:webHidden/>
              </w:rPr>
              <w:fldChar w:fldCharType="begin"/>
            </w:r>
            <w:r>
              <w:rPr>
                <w:noProof/>
                <w:webHidden/>
              </w:rPr>
              <w:instrText xml:space="preserve"> PAGEREF _Toc207123115 \h </w:instrText>
            </w:r>
            <w:r>
              <w:rPr>
                <w:noProof/>
                <w:webHidden/>
              </w:rPr>
            </w:r>
            <w:r>
              <w:rPr>
                <w:noProof/>
                <w:webHidden/>
              </w:rPr>
              <w:fldChar w:fldCharType="separate"/>
            </w:r>
            <w:r>
              <w:rPr>
                <w:noProof/>
                <w:webHidden/>
              </w:rPr>
              <w:t>10</w:t>
            </w:r>
            <w:r>
              <w:rPr>
                <w:noProof/>
                <w:webHidden/>
              </w:rPr>
              <w:fldChar w:fldCharType="end"/>
            </w:r>
          </w:hyperlink>
        </w:p>
        <w:p w14:paraId="1C89C8F5" w14:textId="7185CD17" w:rsidR="00BB6219" w:rsidRDefault="00BB6219">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6" w:history="1">
            <w:r w:rsidRPr="00E95849">
              <w:rPr>
                <w:rStyle w:val="Hyperlink"/>
                <w:noProof/>
              </w:rPr>
              <w:t>VAT</w:t>
            </w:r>
            <w:r>
              <w:rPr>
                <w:noProof/>
                <w:webHidden/>
              </w:rPr>
              <w:tab/>
            </w:r>
            <w:r>
              <w:rPr>
                <w:noProof/>
                <w:webHidden/>
              </w:rPr>
              <w:fldChar w:fldCharType="begin"/>
            </w:r>
            <w:r>
              <w:rPr>
                <w:noProof/>
                <w:webHidden/>
              </w:rPr>
              <w:instrText xml:space="preserve"> PAGEREF _Toc207123116 \h </w:instrText>
            </w:r>
            <w:r>
              <w:rPr>
                <w:noProof/>
                <w:webHidden/>
              </w:rPr>
            </w:r>
            <w:r>
              <w:rPr>
                <w:noProof/>
                <w:webHidden/>
              </w:rPr>
              <w:fldChar w:fldCharType="separate"/>
            </w:r>
            <w:r>
              <w:rPr>
                <w:noProof/>
                <w:webHidden/>
              </w:rPr>
              <w:t>10</w:t>
            </w:r>
            <w:r>
              <w:rPr>
                <w:noProof/>
                <w:webHidden/>
              </w:rPr>
              <w:fldChar w:fldCharType="end"/>
            </w:r>
          </w:hyperlink>
        </w:p>
        <w:p w14:paraId="6CEF2A0B" w14:textId="3BD3BCB3"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7" w:history="1">
            <w:r w:rsidRPr="00E95849">
              <w:rPr>
                <w:rStyle w:val="Hyperlink"/>
                <w:noProof/>
              </w:rPr>
              <w:t>The declaration</w:t>
            </w:r>
            <w:r>
              <w:rPr>
                <w:noProof/>
                <w:webHidden/>
              </w:rPr>
              <w:tab/>
            </w:r>
            <w:r>
              <w:rPr>
                <w:noProof/>
                <w:webHidden/>
              </w:rPr>
              <w:fldChar w:fldCharType="begin"/>
            </w:r>
            <w:r>
              <w:rPr>
                <w:noProof/>
                <w:webHidden/>
              </w:rPr>
              <w:instrText xml:space="preserve"> PAGEREF _Toc207123117 \h </w:instrText>
            </w:r>
            <w:r>
              <w:rPr>
                <w:noProof/>
                <w:webHidden/>
              </w:rPr>
            </w:r>
            <w:r>
              <w:rPr>
                <w:noProof/>
                <w:webHidden/>
              </w:rPr>
              <w:fldChar w:fldCharType="separate"/>
            </w:r>
            <w:r>
              <w:rPr>
                <w:noProof/>
                <w:webHidden/>
              </w:rPr>
              <w:t>10</w:t>
            </w:r>
            <w:r>
              <w:rPr>
                <w:noProof/>
                <w:webHidden/>
              </w:rPr>
              <w:fldChar w:fldCharType="end"/>
            </w:r>
          </w:hyperlink>
        </w:p>
        <w:p w14:paraId="2E2CE8B0" w14:textId="6BB1483D"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8" w:history="1">
            <w:r w:rsidRPr="00E95849">
              <w:rPr>
                <w:rStyle w:val="Hyperlink"/>
                <w:noProof/>
              </w:rPr>
              <w:t>Assessment and evaluation of your application</w:t>
            </w:r>
            <w:r>
              <w:rPr>
                <w:noProof/>
                <w:webHidden/>
              </w:rPr>
              <w:tab/>
            </w:r>
            <w:r>
              <w:rPr>
                <w:noProof/>
                <w:webHidden/>
              </w:rPr>
              <w:fldChar w:fldCharType="begin"/>
            </w:r>
            <w:r>
              <w:rPr>
                <w:noProof/>
                <w:webHidden/>
              </w:rPr>
              <w:instrText xml:space="preserve"> PAGEREF _Toc207123118 \h </w:instrText>
            </w:r>
            <w:r>
              <w:rPr>
                <w:noProof/>
                <w:webHidden/>
              </w:rPr>
            </w:r>
            <w:r>
              <w:rPr>
                <w:noProof/>
                <w:webHidden/>
              </w:rPr>
              <w:fldChar w:fldCharType="separate"/>
            </w:r>
            <w:r>
              <w:rPr>
                <w:noProof/>
                <w:webHidden/>
              </w:rPr>
              <w:t>11</w:t>
            </w:r>
            <w:r>
              <w:rPr>
                <w:noProof/>
                <w:webHidden/>
              </w:rPr>
              <w:fldChar w:fldCharType="end"/>
            </w:r>
          </w:hyperlink>
        </w:p>
        <w:p w14:paraId="0BE76D66" w14:textId="637E4177"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19" w:history="1">
            <w:r w:rsidRPr="00E95849">
              <w:rPr>
                <w:rStyle w:val="Hyperlink"/>
                <w:noProof/>
              </w:rPr>
              <w:t>How we’ll grade your application</w:t>
            </w:r>
            <w:r>
              <w:rPr>
                <w:noProof/>
                <w:webHidden/>
              </w:rPr>
              <w:tab/>
            </w:r>
            <w:r>
              <w:rPr>
                <w:noProof/>
                <w:webHidden/>
              </w:rPr>
              <w:fldChar w:fldCharType="begin"/>
            </w:r>
            <w:r>
              <w:rPr>
                <w:noProof/>
                <w:webHidden/>
              </w:rPr>
              <w:instrText xml:space="preserve"> PAGEREF _Toc207123119 \h </w:instrText>
            </w:r>
            <w:r>
              <w:rPr>
                <w:noProof/>
                <w:webHidden/>
              </w:rPr>
            </w:r>
            <w:r>
              <w:rPr>
                <w:noProof/>
                <w:webHidden/>
              </w:rPr>
              <w:fldChar w:fldCharType="separate"/>
            </w:r>
            <w:r>
              <w:rPr>
                <w:noProof/>
                <w:webHidden/>
              </w:rPr>
              <w:t>11</w:t>
            </w:r>
            <w:r>
              <w:rPr>
                <w:noProof/>
                <w:webHidden/>
              </w:rPr>
              <w:fldChar w:fldCharType="end"/>
            </w:r>
          </w:hyperlink>
        </w:p>
        <w:p w14:paraId="485CA424" w14:textId="5821AB21"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0" w:history="1">
            <w:r w:rsidRPr="00E95849">
              <w:rPr>
                <w:rStyle w:val="Hyperlink"/>
                <w:noProof/>
              </w:rPr>
              <w:t>Guidance for non-scoring questions</w:t>
            </w:r>
            <w:r>
              <w:rPr>
                <w:noProof/>
                <w:webHidden/>
              </w:rPr>
              <w:tab/>
            </w:r>
            <w:r>
              <w:rPr>
                <w:noProof/>
                <w:webHidden/>
              </w:rPr>
              <w:fldChar w:fldCharType="begin"/>
            </w:r>
            <w:r>
              <w:rPr>
                <w:noProof/>
                <w:webHidden/>
              </w:rPr>
              <w:instrText xml:space="preserve"> PAGEREF _Toc207123120 \h </w:instrText>
            </w:r>
            <w:r>
              <w:rPr>
                <w:noProof/>
                <w:webHidden/>
              </w:rPr>
            </w:r>
            <w:r>
              <w:rPr>
                <w:noProof/>
                <w:webHidden/>
              </w:rPr>
              <w:fldChar w:fldCharType="separate"/>
            </w:r>
            <w:r>
              <w:rPr>
                <w:noProof/>
                <w:webHidden/>
              </w:rPr>
              <w:t>12</w:t>
            </w:r>
            <w:r>
              <w:rPr>
                <w:noProof/>
                <w:webHidden/>
              </w:rPr>
              <w:fldChar w:fldCharType="end"/>
            </w:r>
          </w:hyperlink>
        </w:p>
        <w:p w14:paraId="2511DADD" w14:textId="3A36B8E0" w:rsidR="00BB6219" w:rsidRDefault="00BB6219">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1" w:history="1">
            <w:r w:rsidRPr="00E95849">
              <w:rPr>
                <w:rStyle w:val="Hyperlink"/>
                <w:noProof/>
              </w:rPr>
              <w:t>Answering the Scored Questions</w:t>
            </w:r>
            <w:r>
              <w:rPr>
                <w:noProof/>
                <w:webHidden/>
              </w:rPr>
              <w:tab/>
            </w:r>
            <w:r>
              <w:rPr>
                <w:noProof/>
                <w:webHidden/>
              </w:rPr>
              <w:fldChar w:fldCharType="begin"/>
            </w:r>
            <w:r>
              <w:rPr>
                <w:noProof/>
                <w:webHidden/>
              </w:rPr>
              <w:instrText xml:space="preserve"> PAGEREF _Toc207123121 \h </w:instrText>
            </w:r>
            <w:r>
              <w:rPr>
                <w:noProof/>
                <w:webHidden/>
              </w:rPr>
            </w:r>
            <w:r>
              <w:rPr>
                <w:noProof/>
                <w:webHidden/>
              </w:rPr>
              <w:fldChar w:fldCharType="separate"/>
            </w:r>
            <w:r>
              <w:rPr>
                <w:noProof/>
                <w:webHidden/>
              </w:rPr>
              <w:t>14</w:t>
            </w:r>
            <w:r>
              <w:rPr>
                <w:noProof/>
                <w:webHidden/>
              </w:rPr>
              <w:fldChar w:fldCharType="end"/>
            </w:r>
          </w:hyperlink>
        </w:p>
        <w:p w14:paraId="39060556" w14:textId="3F1E839F"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2" w:history="1">
            <w:r w:rsidRPr="00E95849">
              <w:rPr>
                <w:rStyle w:val="Hyperlink"/>
                <w:noProof/>
              </w:rPr>
              <w:t>Question 1</w:t>
            </w:r>
            <w:r>
              <w:rPr>
                <w:noProof/>
                <w:webHidden/>
              </w:rPr>
              <w:tab/>
            </w:r>
            <w:r>
              <w:rPr>
                <w:noProof/>
                <w:webHidden/>
              </w:rPr>
              <w:fldChar w:fldCharType="begin"/>
            </w:r>
            <w:r>
              <w:rPr>
                <w:noProof/>
                <w:webHidden/>
              </w:rPr>
              <w:instrText xml:space="preserve"> PAGEREF _Toc207123122 \h </w:instrText>
            </w:r>
            <w:r>
              <w:rPr>
                <w:noProof/>
                <w:webHidden/>
              </w:rPr>
            </w:r>
            <w:r>
              <w:rPr>
                <w:noProof/>
                <w:webHidden/>
              </w:rPr>
              <w:fldChar w:fldCharType="separate"/>
            </w:r>
            <w:r>
              <w:rPr>
                <w:noProof/>
                <w:webHidden/>
              </w:rPr>
              <w:t>14</w:t>
            </w:r>
            <w:r>
              <w:rPr>
                <w:noProof/>
                <w:webHidden/>
              </w:rPr>
              <w:fldChar w:fldCharType="end"/>
            </w:r>
          </w:hyperlink>
        </w:p>
        <w:p w14:paraId="37077ECC" w14:textId="3C1B5641"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3" w:history="1">
            <w:r w:rsidRPr="00E95849">
              <w:rPr>
                <w:rStyle w:val="Hyperlink"/>
                <w:noProof/>
              </w:rPr>
              <w:t>Question 1 guidance</w:t>
            </w:r>
            <w:r>
              <w:rPr>
                <w:noProof/>
                <w:webHidden/>
              </w:rPr>
              <w:tab/>
            </w:r>
            <w:r>
              <w:rPr>
                <w:noProof/>
                <w:webHidden/>
              </w:rPr>
              <w:fldChar w:fldCharType="begin"/>
            </w:r>
            <w:r>
              <w:rPr>
                <w:noProof/>
                <w:webHidden/>
              </w:rPr>
              <w:instrText xml:space="preserve"> PAGEREF _Toc207123123 \h </w:instrText>
            </w:r>
            <w:r>
              <w:rPr>
                <w:noProof/>
                <w:webHidden/>
              </w:rPr>
            </w:r>
            <w:r>
              <w:rPr>
                <w:noProof/>
                <w:webHidden/>
              </w:rPr>
              <w:fldChar w:fldCharType="separate"/>
            </w:r>
            <w:r>
              <w:rPr>
                <w:noProof/>
                <w:webHidden/>
              </w:rPr>
              <w:t>14</w:t>
            </w:r>
            <w:r>
              <w:rPr>
                <w:noProof/>
                <w:webHidden/>
              </w:rPr>
              <w:fldChar w:fldCharType="end"/>
            </w:r>
          </w:hyperlink>
        </w:p>
        <w:p w14:paraId="359827AF" w14:textId="57D107E1"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4" w:history="1">
            <w:r w:rsidRPr="00E95849">
              <w:rPr>
                <w:rStyle w:val="Hyperlink"/>
                <w:noProof/>
              </w:rPr>
              <w:t>Question 2</w:t>
            </w:r>
            <w:r>
              <w:rPr>
                <w:noProof/>
                <w:webHidden/>
              </w:rPr>
              <w:tab/>
            </w:r>
            <w:r>
              <w:rPr>
                <w:noProof/>
                <w:webHidden/>
              </w:rPr>
              <w:fldChar w:fldCharType="begin"/>
            </w:r>
            <w:r>
              <w:rPr>
                <w:noProof/>
                <w:webHidden/>
              </w:rPr>
              <w:instrText xml:space="preserve"> PAGEREF _Toc207123124 \h </w:instrText>
            </w:r>
            <w:r>
              <w:rPr>
                <w:noProof/>
                <w:webHidden/>
              </w:rPr>
            </w:r>
            <w:r>
              <w:rPr>
                <w:noProof/>
                <w:webHidden/>
              </w:rPr>
              <w:fldChar w:fldCharType="separate"/>
            </w:r>
            <w:r>
              <w:rPr>
                <w:noProof/>
                <w:webHidden/>
              </w:rPr>
              <w:t>15</w:t>
            </w:r>
            <w:r>
              <w:rPr>
                <w:noProof/>
                <w:webHidden/>
              </w:rPr>
              <w:fldChar w:fldCharType="end"/>
            </w:r>
          </w:hyperlink>
        </w:p>
        <w:p w14:paraId="29373AAB" w14:textId="644D1AE2"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5" w:history="1">
            <w:r w:rsidRPr="00E95849">
              <w:rPr>
                <w:rStyle w:val="Hyperlink"/>
                <w:noProof/>
              </w:rPr>
              <w:t>Question 2 guidance</w:t>
            </w:r>
            <w:r>
              <w:rPr>
                <w:noProof/>
                <w:webHidden/>
              </w:rPr>
              <w:tab/>
            </w:r>
            <w:r>
              <w:rPr>
                <w:noProof/>
                <w:webHidden/>
              </w:rPr>
              <w:fldChar w:fldCharType="begin"/>
            </w:r>
            <w:r>
              <w:rPr>
                <w:noProof/>
                <w:webHidden/>
              </w:rPr>
              <w:instrText xml:space="preserve"> PAGEREF _Toc207123125 \h </w:instrText>
            </w:r>
            <w:r>
              <w:rPr>
                <w:noProof/>
                <w:webHidden/>
              </w:rPr>
            </w:r>
            <w:r>
              <w:rPr>
                <w:noProof/>
                <w:webHidden/>
              </w:rPr>
              <w:fldChar w:fldCharType="separate"/>
            </w:r>
            <w:r>
              <w:rPr>
                <w:noProof/>
                <w:webHidden/>
              </w:rPr>
              <w:t>15</w:t>
            </w:r>
            <w:r>
              <w:rPr>
                <w:noProof/>
                <w:webHidden/>
              </w:rPr>
              <w:fldChar w:fldCharType="end"/>
            </w:r>
          </w:hyperlink>
        </w:p>
        <w:p w14:paraId="46D280A5" w14:textId="7E6D8471"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6" w:history="1">
            <w:r w:rsidRPr="00E95849">
              <w:rPr>
                <w:rStyle w:val="Hyperlink"/>
                <w:noProof/>
              </w:rPr>
              <w:t>Question 3</w:t>
            </w:r>
            <w:r>
              <w:rPr>
                <w:noProof/>
                <w:webHidden/>
              </w:rPr>
              <w:tab/>
            </w:r>
            <w:r>
              <w:rPr>
                <w:noProof/>
                <w:webHidden/>
              </w:rPr>
              <w:fldChar w:fldCharType="begin"/>
            </w:r>
            <w:r>
              <w:rPr>
                <w:noProof/>
                <w:webHidden/>
              </w:rPr>
              <w:instrText xml:space="preserve"> PAGEREF _Toc207123126 \h </w:instrText>
            </w:r>
            <w:r>
              <w:rPr>
                <w:noProof/>
                <w:webHidden/>
              </w:rPr>
            </w:r>
            <w:r>
              <w:rPr>
                <w:noProof/>
                <w:webHidden/>
              </w:rPr>
              <w:fldChar w:fldCharType="separate"/>
            </w:r>
            <w:r>
              <w:rPr>
                <w:noProof/>
                <w:webHidden/>
              </w:rPr>
              <w:t>16</w:t>
            </w:r>
            <w:r>
              <w:rPr>
                <w:noProof/>
                <w:webHidden/>
              </w:rPr>
              <w:fldChar w:fldCharType="end"/>
            </w:r>
          </w:hyperlink>
        </w:p>
        <w:p w14:paraId="149E2192" w14:textId="00348E20"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7" w:history="1">
            <w:r w:rsidRPr="00E95849">
              <w:rPr>
                <w:rStyle w:val="Hyperlink"/>
                <w:noProof/>
              </w:rPr>
              <w:t>Question 3 guidance</w:t>
            </w:r>
            <w:r>
              <w:rPr>
                <w:noProof/>
                <w:webHidden/>
              </w:rPr>
              <w:tab/>
            </w:r>
            <w:r>
              <w:rPr>
                <w:noProof/>
                <w:webHidden/>
              </w:rPr>
              <w:fldChar w:fldCharType="begin"/>
            </w:r>
            <w:r>
              <w:rPr>
                <w:noProof/>
                <w:webHidden/>
              </w:rPr>
              <w:instrText xml:space="preserve"> PAGEREF _Toc207123127 \h </w:instrText>
            </w:r>
            <w:r>
              <w:rPr>
                <w:noProof/>
                <w:webHidden/>
              </w:rPr>
            </w:r>
            <w:r>
              <w:rPr>
                <w:noProof/>
                <w:webHidden/>
              </w:rPr>
              <w:fldChar w:fldCharType="separate"/>
            </w:r>
            <w:r>
              <w:rPr>
                <w:noProof/>
                <w:webHidden/>
              </w:rPr>
              <w:t>16</w:t>
            </w:r>
            <w:r>
              <w:rPr>
                <w:noProof/>
                <w:webHidden/>
              </w:rPr>
              <w:fldChar w:fldCharType="end"/>
            </w:r>
          </w:hyperlink>
        </w:p>
        <w:p w14:paraId="117A9989" w14:textId="6F291198"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8" w:history="1">
            <w:r w:rsidRPr="00E95849">
              <w:rPr>
                <w:rStyle w:val="Hyperlink"/>
                <w:noProof/>
              </w:rPr>
              <w:t>Question 4</w:t>
            </w:r>
            <w:r>
              <w:rPr>
                <w:noProof/>
                <w:webHidden/>
              </w:rPr>
              <w:tab/>
            </w:r>
            <w:r>
              <w:rPr>
                <w:noProof/>
                <w:webHidden/>
              </w:rPr>
              <w:fldChar w:fldCharType="begin"/>
            </w:r>
            <w:r>
              <w:rPr>
                <w:noProof/>
                <w:webHidden/>
              </w:rPr>
              <w:instrText xml:space="preserve"> PAGEREF _Toc207123128 \h </w:instrText>
            </w:r>
            <w:r>
              <w:rPr>
                <w:noProof/>
                <w:webHidden/>
              </w:rPr>
            </w:r>
            <w:r>
              <w:rPr>
                <w:noProof/>
                <w:webHidden/>
              </w:rPr>
              <w:fldChar w:fldCharType="separate"/>
            </w:r>
            <w:r>
              <w:rPr>
                <w:noProof/>
                <w:webHidden/>
              </w:rPr>
              <w:t>17</w:t>
            </w:r>
            <w:r>
              <w:rPr>
                <w:noProof/>
                <w:webHidden/>
              </w:rPr>
              <w:fldChar w:fldCharType="end"/>
            </w:r>
          </w:hyperlink>
        </w:p>
        <w:p w14:paraId="2760D8CA" w14:textId="0BBA0448" w:rsidR="00BB6219" w:rsidRDefault="00BB6219">
          <w:pPr>
            <w:pStyle w:val="TOC4"/>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29" w:history="1">
            <w:r w:rsidRPr="00E95849">
              <w:rPr>
                <w:rStyle w:val="Hyperlink"/>
                <w:noProof/>
              </w:rPr>
              <w:t>Question 4 guidance</w:t>
            </w:r>
            <w:r>
              <w:rPr>
                <w:noProof/>
                <w:webHidden/>
              </w:rPr>
              <w:tab/>
            </w:r>
            <w:r>
              <w:rPr>
                <w:noProof/>
                <w:webHidden/>
              </w:rPr>
              <w:fldChar w:fldCharType="begin"/>
            </w:r>
            <w:r>
              <w:rPr>
                <w:noProof/>
                <w:webHidden/>
              </w:rPr>
              <w:instrText xml:space="preserve"> PAGEREF _Toc207123129 \h </w:instrText>
            </w:r>
            <w:r>
              <w:rPr>
                <w:noProof/>
                <w:webHidden/>
              </w:rPr>
            </w:r>
            <w:r>
              <w:rPr>
                <w:noProof/>
                <w:webHidden/>
              </w:rPr>
              <w:fldChar w:fldCharType="separate"/>
            </w:r>
            <w:r>
              <w:rPr>
                <w:noProof/>
                <w:webHidden/>
              </w:rPr>
              <w:t>17</w:t>
            </w:r>
            <w:r>
              <w:rPr>
                <w:noProof/>
                <w:webHidden/>
              </w:rPr>
              <w:fldChar w:fldCharType="end"/>
            </w:r>
          </w:hyperlink>
        </w:p>
        <w:p w14:paraId="496983D1" w14:textId="7630FA87" w:rsidR="00BB6219" w:rsidRDefault="00BB6219">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07123130" w:history="1">
            <w:r w:rsidRPr="00E95849">
              <w:rPr>
                <w:rStyle w:val="Hyperlink"/>
                <w:noProof/>
              </w:rPr>
              <w:t>UK Subsidy Control Regime and Minimum Financial Assistance (MFA)</w:t>
            </w:r>
            <w:r>
              <w:rPr>
                <w:noProof/>
                <w:webHidden/>
              </w:rPr>
              <w:tab/>
            </w:r>
            <w:r>
              <w:rPr>
                <w:noProof/>
                <w:webHidden/>
              </w:rPr>
              <w:fldChar w:fldCharType="begin"/>
            </w:r>
            <w:r>
              <w:rPr>
                <w:noProof/>
                <w:webHidden/>
              </w:rPr>
              <w:instrText xml:space="preserve"> PAGEREF _Toc207123130 \h </w:instrText>
            </w:r>
            <w:r>
              <w:rPr>
                <w:noProof/>
                <w:webHidden/>
              </w:rPr>
            </w:r>
            <w:r>
              <w:rPr>
                <w:noProof/>
                <w:webHidden/>
              </w:rPr>
              <w:fldChar w:fldCharType="separate"/>
            </w:r>
            <w:r>
              <w:rPr>
                <w:noProof/>
                <w:webHidden/>
              </w:rPr>
              <w:t>18</w:t>
            </w:r>
            <w:r>
              <w:rPr>
                <w:noProof/>
                <w:webHidden/>
              </w:rPr>
              <w:fldChar w:fldCharType="end"/>
            </w:r>
          </w:hyperlink>
        </w:p>
        <w:p w14:paraId="1BCE46AA" w14:textId="6FF2B8DF" w:rsidR="00194CCA" w:rsidRDefault="00866A67">
          <w:r>
            <w:fldChar w:fldCharType="end"/>
          </w:r>
        </w:p>
      </w:sdtContent>
    </w:sdt>
    <w:p w14:paraId="7575EC41" w14:textId="77777777" w:rsidR="0011159C" w:rsidRDefault="0011159C" w:rsidP="00704237">
      <w:pPr>
        <w:pStyle w:val="Heading2boxedout"/>
      </w:pPr>
    </w:p>
    <w:p w14:paraId="4CA87013" w14:textId="77777777" w:rsidR="00194CCA" w:rsidRDefault="00194CCA" w:rsidP="00704237">
      <w:pPr>
        <w:pStyle w:val="Heading2boxedout"/>
        <w:sectPr w:rsidR="00194CCA"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539B93EE" w14:textId="20FF1AB5" w:rsidR="00A4451A" w:rsidRDefault="00AA3D7B" w:rsidP="00A4451A">
      <w:pPr>
        <w:pStyle w:val="Heading2"/>
      </w:pPr>
      <w:bookmarkStart w:id="3" w:name="_Toc207123105"/>
      <w:r>
        <w:lastRenderedPageBreak/>
        <w:t>Before you apply: checklist</w:t>
      </w:r>
      <w:bookmarkEnd w:id="3"/>
    </w:p>
    <w:p w14:paraId="12870288" w14:textId="14BE14AC" w:rsidR="00A4451A" w:rsidRDefault="00A4451A" w:rsidP="00A4451A">
      <w:r>
        <w:t>Before you</w:t>
      </w:r>
      <w:r w:rsidR="007A1D40">
        <w:t xml:space="preserve"> start your application </w:t>
      </w:r>
      <w:r w:rsidR="00F94B1A">
        <w:t xml:space="preserve">make sure </w:t>
      </w:r>
      <w:r w:rsidR="00C422B6">
        <w:t xml:space="preserve">your group meets </w:t>
      </w:r>
      <w:r w:rsidR="00F94B1A">
        <w:t>read and understood the following:</w:t>
      </w:r>
    </w:p>
    <w:p w14:paraId="6078D28D" w14:textId="77777777" w:rsidR="00A4451A" w:rsidRDefault="00000000" w:rsidP="00A4451A">
      <w:pPr>
        <w:ind w:firstLine="720"/>
      </w:pPr>
      <w:sdt>
        <w:sdtPr>
          <w:rPr>
            <w:rFonts w:ascii="MS Gothic" w:eastAsia="MS Gothic" w:hAnsi="MS Gothic"/>
            <w:sz w:val="36"/>
            <w:szCs w:val="28"/>
          </w:rPr>
          <w:id w:val="788870370"/>
          <w14:checkbox>
            <w14:checked w14:val="0"/>
            <w14:checkedState w14:val="2612" w14:font="MS Gothic"/>
            <w14:uncheckedState w14:val="2610" w14:font="MS Gothic"/>
          </w14:checkbox>
        </w:sdtPr>
        <w:sdtContent>
          <w:r w:rsidR="00A4451A">
            <w:rPr>
              <w:rFonts w:ascii="MS Gothic" w:eastAsia="MS Gothic" w:hAnsi="MS Gothic" w:hint="eastAsia"/>
              <w:sz w:val="36"/>
              <w:szCs w:val="28"/>
            </w:rPr>
            <w:t>☐</w:t>
          </w:r>
        </w:sdtContent>
      </w:sdt>
      <w:r w:rsidR="00A4451A">
        <w:rPr>
          <w:rFonts w:ascii="MS Gothic" w:eastAsia="MS Gothic" w:hAnsi="MS Gothic"/>
          <w:sz w:val="36"/>
          <w:szCs w:val="28"/>
        </w:rPr>
        <w:t xml:space="preserve"> </w:t>
      </w:r>
      <w:r w:rsidR="00A4451A">
        <w:t>Your group meets the eligibility criteria and has a community or charity bank account.</w:t>
      </w:r>
    </w:p>
    <w:p w14:paraId="16325F70" w14:textId="77777777" w:rsidR="00A4451A" w:rsidRDefault="00000000" w:rsidP="00A4451A">
      <w:pPr>
        <w:ind w:firstLine="720"/>
      </w:pPr>
      <w:sdt>
        <w:sdtPr>
          <w:rPr>
            <w:rFonts w:ascii="MS Gothic" w:eastAsia="MS Gothic" w:hAnsi="MS Gothic"/>
            <w:sz w:val="36"/>
            <w:szCs w:val="28"/>
          </w:rPr>
          <w:id w:val="1285700007"/>
          <w14:checkbox>
            <w14:checked w14:val="0"/>
            <w14:checkedState w14:val="2612" w14:font="MS Gothic"/>
            <w14:uncheckedState w14:val="2610" w14:font="MS Gothic"/>
          </w14:checkbox>
        </w:sdtPr>
        <w:sdtContent>
          <w:r w:rsidR="00A4451A" w:rsidRPr="005A325E">
            <w:rPr>
              <w:rFonts w:ascii="MS Gothic" w:eastAsia="MS Gothic" w:hAnsi="MS Gothic" w:hint="eastAsia"/>
              <w:sz w:val="36"/>
              <w:szCs w:val="28"/>
            </w:rPr>
            <w:t>☐</w:t>
          </w:r>
        </w:sdtContent>
      </w:sdt>
      <w:r w:rsidR="00A4451A">
        <w:rPr>
          <w:rFonts w:ascii="MS Gothic" w:eastAsia="MS Gothic" w:hAnsi="MS Gothic"/>
          <w:sz w:val="36"/>
          <w:szCs w:val="28"/>
        </w:rPr>
        <w:t xml:space="preserve"> </w:t>
      </w:r>
      <w:r w:rsidR="00A4451A">
        <w:t xml:space="preserve"> You can deliver your activity within the timeframes.</w:t>
      </w:r>
    </w:p>
    <w:p w14:paraId="25841AF7" w14:textId="77777777" w:rsidR="00A4451A" w:rsidRDefault="00000000" w:rsidP="00A4451A">
      <w:pPr>
        <w:ind w:left="720"/>
      </w:pPr>
      <w:sdt>
        <w:sdtPr>
          <w:rPr>
            <w:rFonts w:ascii="MS Gothic" w:eastAsia="MS Gothic" w:hAnsi="MS Gothic"/>
            <w:sz w:val="36"/>
            <w:szCs w:val="28"/>
          </w:rPr>
          <w:id w:val="-347560014"/>
          <w14:checkbox>
            <w14:checked w14:val="0"/>
            <w14:checkedState w14:val="2612" w14:font="MS Gothic"/>
            <w14:uncheckedState w14:val="2610" w14:font="MS Gothic"/>
          </w14:checkbox>
        </w:sdtPr>
        <w:sdtContent>
          <w:r w:rsidR="00A4451A" w:rsidRPr="005A325E">
            <w:rPr>
              <w:rFonts w:ascii="MS Gothic" w:eastAsia="MS Gothic" w:hAnsi="MS Gothic" w:hint="eastAsia"/>
              <w:sz w:val="36"/>
              <w:szCs w:val="28"/>
            </w:rPr>
            <w:t>☐</w:t>
          </w:r>
        </w:sdtContent>
      </w:sdt>
      <w:r w:rsidR="00A4451A">
        <w:rPr>
          <w:rFonts w:ascii="MS Gothic" w:eastAsia="MS Gothic" w:hAnsi="MS Gothic"/>
          <w:sz w:val="36"/>
          <w:szCs w:val="28"/>
        </w:rPr>
        <w:t xml:space="preserve"> </w:t>
      </w:r>
      <w:r w:rsidR="00A4451A">
        <w:t xml:space="preserve"> Understand that not all the funding is paid </w:t>
      </w:r>
      <w:proofErr w:type="gramStart"/>
      <w:r w:rsidR="00A4451A">
        <w:t>upfront</w:t>
      </w:r>
      <w:proofErr w:type="gramEnd"/>
      <w:r w:rsidR="00A4451A">
        <w:t xml:space="preserve"> and we require evidence of spend.</w:t>
      </w:r>
    </w:p>
    <w:p w14:paraId="580B2FF3" w14:textId="77777777" w:rsidR="00A4451A" w:rsidRDefault="00000000" w:rsidP="00A4451A">
      <w:pPr>
        <w:ind w:left="720"/>
      </w:pPr>
      <w:sdt>
        <w:sdtPr>
          <w:rPr>
            <w:rFonts w:ascii="MS Gothic" w:eastAsia="MS Gothic" w:hAnsi="MS Gothic"/>
            <w:sz w:val="36"/>
            <w:szCs w:val="28"/>
          </w:rPr>
          <w:id w:val="1463993751"/>
          <w14:checkbox>
            <w14:checked w14:val="0"/>
            <w14:checkedState w14:val="2612" w14:font="MS Gothic"/>
            <w14:uncheckedState w14:val="2610" w14:font="MS Gothic"/>
          </w14:checkbox>
        </w:sdtPr>
        <w:sdtContent>
          <w:r w:rsidR="00A4451A" w:rsidRPr="005A325E">
            <w:rPr>
              <w:rFonts w:ascii="MS Gothic" w:eastAsia="MS Gothic" w:hAnsi="MS Gothic" w:hint="eastAsia"/>
              <w:sz w:val="36"/>
              <w:szCs w:val="28"/>
            </w:rPr>
            <w:t>☐</w:t>
          </w:r>
        </w:sdtContent>
      </w:sdt>
      <w:r w:rsidR="00A4451A">
        <w:rPr>
          <w:rFonts w:ascii="MS Gothic" w:eastAsia="MS Gothic" w:hAnsi="MS Gothic"/>
          <w:sz w:val="36"/>
          <w:szCs w:val="28"/>
        </w:rPr>
        <w:t xml:space="preserve"> </w:t>
      </w:r>
      <w:r w:rsidR="00A4451A">
        <w:t xml:space="preserve"> Your activity will be risk assessed, insured and meets required safeguarding policies and procedures.</w:t>
      </w:r>
    </w:p>
    <w:p w14:paraId="403B5C49" w14:textId="77777777" w:rsidR="00A4451A" w:rsidRDefault="00A4451A" w:rsidP="00A4451A"/>
    <w:p w14:paraId="405042A6" w14:textId="38C86A49" w:rsidR="00A4451A" w:rsidRDefault="00A4451A" w:rsidP="00A4451A">
      <w:pPr>
        <w:pStyle w:val="Heading2"/>
      </w:pPr>
      <w:bookmarkStart w:id="4" w:name="_Toc207123106"/>
      <w:r>
        <w:t xml:space="preserve">Get in </w:t>
      </w:r>
      <w:r w:rsidR="00AA3D7B">
        <w:t>t</w:t>
      </w:r>
      <w:r>
        <w:t>ouch</w:t>
      </w:r>
      <w:bookmarkEnd w:id="4"/>
    </w:p>
    <w:p w14:paraId="6219A3E2" w14:textId="77777777" w:rsidR="00A4451A" w:rsidRDefault="00A4451A" w:rsidP="00A4451A">
      <w:r>
        <w:t>Once you’ve read through the application guidance if you require further support or have questions about Wheels and Walks please contact the team via:</w:t>
      </w:r>
    </w:p>
    <w:p w14:paraId="0CB0FD2E" w14:textId="77777777" w:rsidR="00A4451A" w:rsidRDefault="00A4451A" w:rsidP="00A4451A">
      <w:r w:rsidRPr="2378E556">
        <w:rPr>
          <w:b/>
          <w:bCs/>
        </w:rPr>
        <w:t>E-mail:</w:t>
      </w:r>
      <w:r>
        <w:t xml:space="preserve"> </w:t>
      </w:r>
      <w:hyperlink r:id="rId15">
        <w:r w:rsidRPr="2378E556">
          <w:rPr>
            <w:rStyle w:val="Hyperlink"/>
          </w:rPr>
          <w:t>WheelsandWalks@tfgm.com</w:t>
        </w:r>
      </w:hyperlink>
      <w:r>
        <w:tab/>
      </w:r>
      <w:r>
        <w:tab/>
      </w:r>
      <w:r w:rsidRPr="2378E556">
        <w:rPr>
          <w:b/>
          <w:bCs/>
        </w:rPr>
        <w:t xml:space="preserve">Telephone: </w:t>
      </w:r>
      <w:r>
        <w:t>07766363196</w:t>
      </w:r>
    </w:p>
    <w:p w14:paraId="0E14C711" w14:textId="77777777" w:rsidR="00A4451A" w:rsidRDefault="00A4451A" w:rsidP="004C3C9B">
      <w:pPr>
        <w:pStyle w:val="Heading2"/>
        <w:sectPr w:rsidR="00A4451A" w:rsidSect="00290E42">
          <w:pgSz w:w="11906" w:h="16838"/>
          <w:pgMar w:top="1134" w:right="851" w:bottom="1418" w:left="1134" w:header="709" w:footer="709" w:gutter="0"/>
          <w:cols w:space="708"/>
          <w:titlePg/>
          <w:docGrid w:linePitch="360"/>
        </w:sectPr>
      </w:pPr>
    </w:p>
    <w:p w14:paraId="5B59B9DE" w14:textId="716070FF" w:rsidR="00704237" w:rsidRDefault="004F4942" w:rsidP="004C3C9B">
      <w:pPr>
        <w:pStyle w:val="Heading2"/>
      </w:pPr>
      <w:bookmarkStart w:id="5" w:name="_Toc207123107"/>
      <w:r>
        <w:lastRenderedPageBreak/>
        <w:t xml:space="preserve">About </w:t>
      </w:r>
      <w:r w:rsidR="00C90A4C">
        <w:t>Wheels and Walks</w:t>
      </w:r>
      <w:bookmarkEnd w:id="5"/>
    </w:p>
    <w:p w14:paraId="4C110A07" w14:textId="620E5743" w:rsidR="005E1C79" w:rsidRPr="00A01C02" w:rsidRDefault="00CB1FF6" w:rsidP="00A01C02">
      <w:r>
        <w:t xml:space="preserve">The Wheels and Walks programme is designed to </w:t>
      </w:r>
      <w:r w:rsidR="00CF581B">
        <w:t xml:space="preserve">support community-based groups with more than funding, so they can support people in their communities to walk, wheel or cycle.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289"/>
        <w:gridCol w:w="7624"/>
      </w:tblGrid>
      <w:tr w:rsidR="00100DA8" w14:paraId="500A2A4E" w14:textId="77777777" w:rsidTr="005E1C79">
        <w:tc>
          <w:tcPr>
            <w:tcW w:w="1000" w:type="pct"/>
            <w:tcBorders>
              <w:right w:val="single" w:sz="24" w:space="0" w:color="FFFFFF" w:themeColor="background1"/>
            </w:tcBorders>
            <w:vAlign w:val="center"/>
          </w:tcPr>
          <w:p w14:paraId="2078FB81" w14:textId="5EF897E2" w:rsidR="00100DA8" w:rsidRPr="004F4942" w:rsidRDefault="00100DA8" w:rsidP="00100DA8">
            <w:pPr>
              <w:jc w:val="right"/>
              <w:rPr>
                <w:b/>
                <w:bCs/>
                <w:sz w:val="28"/>
                <w:szCs w:val="26"/>
              </w:rPr>
            </w:pPr>
            <w:r w:rsidRPr="004F4942">
              <w:rPr>
                <w:b/>
                <w:bCs/>
                <w:sz w:val="28"/>
                <w:szCs w:val="26"/>
              </w:rPr>
              <w:t>TfGM’s Aim</w:t>
            </w:r>
          </w:p>
        </w:tc>
        <w:tc>
          <w:tcPr>
            <w:tcW w:w="146" w:type="pct"/>
            <w:tcBorders>
              <w:left w:val="single" w:sz="24" w:space="0" w:color="FFFFFF" w:themeColor="background1"/>
              <w:right w:val="single" w:sz="24" w:space="0" w:color="auto"/>
            </w:tcBorders>
            <w:shd w:val="clear" w:color="auto" w:fill="FFFFFF" w:themeFill="background1"/>
          </w:tcPr>
          <w:p w14:paraId="1D99C31B" w14:textId="77777777" w:rsidR="00100DA8" w:rsidRPr="00C465A3" w:rsidRDefault="00100DA8" w:rsidP="008C2B7C">
            <w:pPr>
              <w:spacing w:before="160"/>
            </w:pPr>
          </w:p>
        </w:tc>
        <w:tc>
          <w:tcPr>
            <w:tcW w:w="3854" w:type="pct"/>
            <w:tcBorders>
              <w:top w:val="single" w:sz="24" w:space="0" w:color="auto"/>
              <w:left w:val="single" w:sz="24" w:space="0" w:color="auto"/>
              <w:bottom w:val="single" w:sz="24" w:space="0" w:color="auto"/>
              <w:right w:val="single" w:sz="24" w:space="0" w:color="auto"/>
            </w:tcBorders>
            <w:shd w:val="clear" w:color="auto" w:fill="FFDF49" w:themeFill="accent1"/>
            <w:vAlign w:val="center"/>
          </w:tcPr>
          <w:p w14:paraId="5C5550D0" w14:textId="06FFC79F" w:rsidR="00100DA8" w:rsidRDefault="00100DA8" w:rsidP="008C2B7C">
            <w:pPr>
              <w:spacing w:before="160"/>
            </w:pPr>
            <w:r w:rsidRPr="00C465A3">
              <w:t>By 2040 TfGM want 50% of all journeys in Greater Manchester to be made by public transport, on foot or by bike, especially those shorter journeys around local neighbourhoods. Enabling us to deliver a healthier, greener and more productive city-region.</w:t>
            </w:r>
          </w:p>
        </w:tc>
      </w:tr>
    </w:tbl>
    <w:p w14:paraId="7B149E23" w14:textId="64C0A30D" w:rsidR="00FE2A97" w:rsidRDefault="00FE2A97"/>
    <w:tbl>
      <w:tblPr>
        <w:tblStyle w:val="TableGrid"/>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
        <w:gridCol w:w="284"/>
        <w:gridCol w:w="1664"/>
        <w:gridCol w:w="290"/>
        <w:gridCol w:w="2853"/>
        <w:gridCol w:w="4771"/>
        <w:gridCol w:w="36"/>
      </w:tblGrid>
      <w:tr w:rsidR="00100DA8" w14:paraId="5CB165AD" w14:textId="77777777" w:rsidTr="00683FA0">
        <w:trPr>
          <w:gridAfter w:val="1"/>
          <w:wAfter w:w="18" w:type="pct"/>
        </w:trPr>
        <w:tc>
          <w:tcPr>
            <w:tcW w:w="996" w:type="pct"/>
            <w:gridSpan w:val="3"/>
            <w:tcBorders>
              <w:right w:val="single" w:sz="24" w:space="0" w:color="FFFFFF" w:themeColor="background1"/>
            </w:tcBorders>
            <w:vAlign w:val="center"/>
          </w:tcPr>
          <w:p w14:paraId="63C933B5" w14:textId="3E6C1DBE" w:rsidR="00100DA8" w:rsidRPr="004F4942" w:rsidRDefault="00100DA8" w:rsidP="00100DA8">
            <w:pPr>
              <w:jc w:val="right"/>
              <w:rPr>
                <w:b/>
                <w:bCs/>
                <w:sz w:val="28"/>
                <w:szCs w:val="26"/>
              </w:rPr>
            </w:pPr>
            <w:r w:rsidRPr="004F4942">
              <w:rPr>
                <w:b/>
                <w:bCs/>
                <w:sz w:val="28"/>
                <w:szCs w:val="26"/>
              </w:rPr>
              <w:t>Wheels and Walks Aim</w:t>
            </w:r>
          </w:p>
        </w:tc>
        <w:tc>
          <w:tcPr>
            <w:tcW w:w="146" w:type="pct"/>
            <w:tcBorders>
              <w:left w:val="single" w:sz="24" w:space="0" w:color="FFFFFF" w:themeColor="background1"/>
              <w:right w:val="single" w:sz="24" w:space="0" w:color="auto"/>
            </w:tcBorders>
            <w:shd w:val="clear" w:color="auto" w:fill="FFFFFF" w:themeFill="background1"/>
          </w:tcPr>
          <w:p w14:paraId="333BF90A" w14:textId="77777777" w:rsidR="00100DA8" w:rsidRPr="004F4942" w:rsidRDefault="00100DA8" w:rsidP="00665762">
            <w:pPr>
              <w:spacing w:before="160"/>
              <w:rPr>
                <w:sz w:val="28"/>
                <w:szCs w:val="26"/>
              </w:rPr>
            </w:pPr>
          </w:p>
        </w:tc>
        <w:tc>
          <w:tcPr>
            <w:tcW w:w="3840" w:type="pct"/>
            <w:gridSpan w:val="2"/>
            <w:tcBorders>
              <w:top w:val="single" w:sz="24" w:space="0" w:color="auto"/>
              <w:left w:val="single" w:sz="24" w:space="0" w:color="auto"/>
              <w:bottom w:val="single" w:sz="24" w:space="0" w:color="auto"/>
              <w:right w:val="single" w:sz="24" w:space="0" w:color="auto"/>
            </w:tcBorders>
            <w:shd w:val="clear" w:color="auto" w:fill="FFDF49" w:themeFill="accent1"/>
            <w:vAlign w:val="center"/>
          </w:tcPr>
          <w:p w14:paraId="38D19E44" w14:textId="3158B59C" w:rsidR="00100DA8" w:rsidRDefault="00100DA8" w:rsidP="00665762">
            <w:pPr>
              <w:spacing w:before="160"/>
            </w:pPr>
            <w:r w:rsidRPr="00710DF2">
              <w:t>To enable thriving and aspiring community groups to be self-sustaining communities for walking, wheeling and cycling.</w:t>
            </w:r>
          </w:p>
        </w:tc>
      </w:tr>
      <w:tr w:rsidR="00C633AC" w14:paraId="07578025" w14:textId="77777777" w:rsidTr="00C633AC">
        <w:trPr>
          <w:gridBefore w:val="1"/>
          <w:wBefore w:w="15" w:type="pct"/>
          <w:trHeight w:val="556"/>
        </w:trPr>
        <w:tc>
          <w:tcPr>
            <w:tcW w:w="143" w:type="pct"/>
            <w:tcBorders>
              <w:left w:val="single" w:sz="24" w:space="0" w:color="FFFFFF" w:themeColor="background1"/>
              <w:right w:val="single" w:sz="24" w:space="0" w:color="FFFFFF" w:themeColor="background1"/>
            </w:tcBorders>
            <w:shd w:val="clear" w:color="auto" w:fill="FFFFFF" w:themeFill="background1"/>
          </w:tcPr>
          <w:p w14:paraId="5C903FF7" w14:textId="77777777" w:rsidR="00C633AC" w:rsidRDefault="00C633AC" w:rsidP="007A6E31">
            <w:pPr>
              <w:pStyle w:val="ListParagraph"/>
              <w:spacing w:before="160"/>
              <w:ind w:left="714"/>
            </w:pPr>
          </w:p>
        </w:tc>
        <w:tc>
          <w:tcPr>
            <w:tcW w:w="2421" w:type="pct"/>
            <w:gridSpan w:val="3"/>
            <w:tcBorders>
              <w:top w:val="single" w:sz="24" w:space="0" w:color="FFFFFF" w:themeColor="background1"/>
              <w:left w:val="single" w:sz="24" w:space="0" w:color="FFFFFF" w:themeColor="background1"/>
              <w:right w:val="single" w:sz="24" w:space="0" w:color="FFFFFF" w:themeColor="background1"/>
            </w:tcBorders>
            <w:shd w:val="clear" w:color="auto" w:fill="FFFFFF" w:themeFill="background1"/>
            <w:vAlign w:val="center"/>
          </w:tcPr>
          <w:p w14:paraId="24F2D1F4" w14:textId="77777777" w:rsidR="00C633AC" w:rsidRPr="004F4942" w:rsidRDefault="00C633AC" w:rsidP="004F4942">
            <w:pPr>
              <w:spacing w:before="240"/>
              <w:jc w:val="center"/>
              <w:rPr>
                <w:b/>
                <w:bCs/>
                <w:sz w:val="28"/>
                <w:szCs w:val="34"/>
              </w:rPr>
            </w:pPr>
          </w:p>
        </w:tc>
        <w:tc>
          <w:tcPr>
            <w:tcW w:w="2421" w:type="pct"/>
            <w:gridSpan w:val="2"/>
            <w:tcBorders>
              <w:top w:val="single" w:sz="24" w:space="0" w:color="FFFFFF" w:themeColor="background1"/>
              <w:left w:val="single" w:sz="24" w:space="0" w:color="FFFFFF" w:themeColor="background1"/>
              <w:right w:val="single" w:sz="24" w:space="0" w:color="FFFFFF" w:themeColor="background1"/>
            </w:tcBorders>
            <w:shd w:val="clear" w:color="auto" w:fill="FFFFFF" w:themeFill="background1"/>
            <w:vAlign w:val="center"/>
          </w:tcPr>
          <w:p w14:paraId="126D54B6" w14:textId="77777777" w:rsidR="00C633AC" w:rsidRPr="004F4942" w:rsidRDefault="00C633AC" w:rsidP="004F4942">
            <w:pPr>
              <w:spacing w:before="240"/>
              <w:jc w:val="center"/>
              <w:rPr>
                <w:b/>
                <w:bCs/>
                <w:sz w:val="28"/>
                <w:szCs w:val="34"/>
              </w:rPr>
            </w:pPr>
          </w:p>
        </w:tc>
      </w:tr>
      <w:tr w:rsidR="009B04EE" w14:paraId="00DE04E9" w14:textId="77777777" w:rsidTr="00C633AC">
        <w:trPr>
          <w:gridBefore w:val="1"/>
          <w:wBefore w:w="15" w:type="pct"/>
          <w:trHeight w:val="556"/>
        </w:trPr>
        <w:tc>
          <w:tcPr>
            <w:tcW w:w="143" w:type="pct"/>
            <w:tcBorders>
              <w:left w:val="single" w:sz="24" w:space="0" w:color="FFFFFF" w:themeColor="background1"/>
              <w:right w:val="single" w:sz="24" w:space="0" w:color="FFFFFF" w:themeColor="background1"/>
            </w:tcBorders>
            <w:shd w:val="clear" w:color="auto" w:fill="FFFFFF" w:themeFill="background1"/>
          </w:tcPr>
          <w:p w14:paraId="7CF188D1" w14:textId="77777777" w:rsidR="009B04EE" w:rsidRDefault="009B04EE" w:rsidP="007A6E31">
            <w:pPr>
              <w:pStyle w:val="ListParagraph"/>
              <w:spacing w:before="160"/>
              <w:ind w:left="714"/>
            </w:pPr>
          </w:p>
        </w:tc>
        <w:tc>
          <w:tcPr>
            <w:tcW w:w="2421" w:type="pct"/>
            <w:gridSpan w:val="3"/>
            <w:tcBorders>
              <w:left w:val="single" w:sz="24" w:space="0" w:color="FFFFFF" w:themeColor="background1"/>
              <w:bottom w:val="single" w:sz="24" w:space="0" w:color="auto"/>
              <w:right w:val="single" w:sz="24" w:space="0" w:color="FFFFFF" w:themeColor="background1"/>
            </w:tcBorders>
            <w:shd w:val="clear" w:color="auto" w:fill="FFFFFF" w:themeFill="background1"/>
            <w:vAlign w:val="center"/>
          </w:tcPr>
          <w:p w14:paraId="591AC01F" w14:textId="042CCE49" w:rsidR="009B04EE" w:rsidRPr="004F4942" w:rsidRDefault="009B04EE" w:rsidP="004F4942">
            <w:pPr>
              <w:spacing w:before="240"/>
              <w:jc w:val="center"/>
              <w:rPr>
                <w:sz w:val="28"/>
                <w:szCs w:val="34"/>
              </w:rPr>
            </w:pPr>
            <w:r w:rsidRPr="004F4942">
              <w:rPr>
                <w:b/>
                <w:bCs/>
                <w:sz w:val="28"/>
                <w:szCs w:val="34"/>
              </w:rPr>
              <w:t>How TfGM will achieve this</w:t>
            </w:r>
          </w:p>
        </w:tc>
        <w:tc>
          <w:tcPr>
            <w:tcW w:w="2421" w:type="pct"/>
            <w:gridSpan w:val="2"/>
            <w:tcBorders>
              <w:left w:val="single" w:sz="24" w:space="0" w:color="FFFFFF" w:themeColor="background1"/>
              <w:bottom w:val="single" w:sz="24" w:space="0" w:color="auto"/>
              <w:right w:val="single" w:sz="24" w:space="0" w:color="FFFFFF" w:themeColor="background1"/>
            </w:tcBorders>
            <w:shd w:val="clear" w:color="auto" w:fill="FFFFFF" w:themeFill="background1"/>
            <w:vAlign w:val="center"/>
          </w:tcPr>
          <w:p w14:paraId="72494B63" w14:textId="09A2DCAC" w:rsidR="009B04EE" w:rsidRPr="004F4942" w:rsidRDefault="009B04EE" w:rsidP="004F4942">
            <w:pPr>
              <w:spacing w:before="240"/>
              <w:jc w:val="center"/>
              <w:rPr>
                <w:sz w:val="28"/>
                <w:szCs w:val="34"/>
              </w:rPr>
            </w:pPr>
            <w:r w:rsidRPr="004F4942">
              <w:rPr>
                <w:b/>
                <w:bCs/>
                <w:sz w:val="28"/>
                <w:szCs w:val="34"/>
              </w:rPr>
              <w:t xml:space="preserve">How </w:t>
            </w:r>
            <w:r w:rsidR="005E1C79" w:rsidRPr="004F4942">
              <w:rPr>
                <w:b/>
                <w:bCs/>
                <w:sz w:val="28"/>
                <w:szCs w:val="34"/>
              </w:rPr>
              <w:t>YOU</w:t>
            </w:r>
            <w:r w:rsidRPr="004F4942">
              <w:rPr>
                <w:b/>
                <w:bCs/>
                <w:sz w:val="28"/>
                <w:szCs w:val="34"/>
              </w:rPr>
              <w:t xml:space="preserve"> can achieve this</w:t>
            </w:r>
          </w:p>
        </w:tc>
      </w:tr>
      <w:tr w:rsidR="009B04EE" w14:paraId="219EC383" w14:textId="3EAA0C8F" w:rsidTr="00683FA0">
        <w:trPr>
          <w:gridBefore w:val="1"/>
          <w:wBefore w:w="15" w:type="pct"/>
          <w:trHeight w:val="3770"/>
        </w:trPr>
        <w:tc>
          <w:tcPr>
            <w:tcW w:w="143" w:type="pct"/>
            <w:tcBorders>
              <w:left w:val="single" w:sz="24" w:space="0" w:color="FFFFFF" w:themeColor="background1"/>
              <w:right w:val="single" w:sz="24" w:space="0" w:color="auto"/>
            </w:tcBorders>
            <w:shd w:val="clear" w:color="auto" w:fill="FFFFFF" w:themeFill="background1"/>
          </w:tcPr>
          <w:p w14:paraId="2FE090C9" w14:textId="77777777" w:rsidR="009B04EE" w:rsidRDefault="009B04EE" w:rsidP="007A6E31">
            <w:pPr>
              <w:pStyle w:val="ListParagraph"/>
              <w:spacing w:before="160"/>
              <w:ind w:left="714"/>
            </w:pPr>
          </w:p>
        </w:tc>
        <w:tc>
          <w:tcPr>
            <w:tcW w:w="2421" w:type="pct"/>
            <w:gridSpan w:val="3"/>
            <w:tcBorders>
              <w:top w:val="single" w:sz="24" w:space="0" w:color="auto"/>
              <w:left w:val="single" w:sz="24" w:space="0" w:color="auto"/>
              <w:bottom w:val="single" w:sz="24" w:space="0" w:color="auto"/>
              <w:right w:val="single" w:sz="24" w:space="0" w:color="FFDF49" w:themeColor="accent1"/>
            </w:tcBorders>
            <w:shd w:val="clear" w:color="auto" w:fill="FFDF49" w:themeFill="accent1"/>
          </w:tcPr>
          <w:p w14:paraId="5F3165B5" w14:textId="42DE0A55" w:rsidR="009B04EE" w:rsidRDefault="009B04EE" w:rsidP="00E020F2">
            <w:pPr>
              <w:pStyle w:val="ListParagraph"/>
              <w:numPr>
                <w:ilvl w:val="0"/>
                <w:numId w:val="26"/>
              </w:numPr>
              <w:spacing w:before="160"/>
              <w:ind w:left="714" w:hanging="357"/>
            </w:pPr>
            <w:r>
              <w:t>Support community-based groups to deliver walking, wheeling and cycling activity in their local areas.</w:t>
            </w:r>
          </w:p>
          <w:p w14:paraId="23A69FDA" w14:textId="3EF5B289" w:rsidR="009B04EE" w:rsidRDefault="009B04EE" w:rsidP="00E020F2">
            <w:pPr>
              <w:pStyle w:val="ListParagraph"/>
              <w:numPr>
                <w:ilvl w:val="0"/>
                <w:numId w:val="26"/>
              </w:numPr>
              <w:spacing w:before="160"/>
              <w:ind w:left="714" w:hanging="357"/>
            </w:pPr>
            <w:r>
              <w:t xml:space="preserve">Provide groups with up to £5,000 of grant funding. </w:t>
            </w:r>
          </w:p>
          <w:p w14:paraId="5B18DAA5" w14:textId="79D84E42" w:rsidR="009B04EE" w:rsidRDefault="009B04EE" w:rsidP="00E020F2">
            <w:pPr>
              <w:pStyle w:val="ListParagraph"/>
              <w:numPr>
                <w:ilvl w:val="0"/>
                <w:numId w:val="26"/>
              </w:numPr>
            </w:pPr>
            <w:r>
              <w:t>Support groups with training and development opportunities.</w:t>
            </w:r>
          </w:p>
          <w:p w14:paraId="10E77D88" w14:textId="3B6C9AA6" w:rsidR="009B04EE" w:rsidRDefault="009B04EE" w:rsidP="00E020F2">
            <w:pPr>
              <w:pStyle w:val="ListParagraph"/>
              <w:numPr>
                <w:ilvl w:val="0"/>
                <w:numId w:val="26"/>
              </w:numPr>
            </w:pPr>
            <w:r>
              <w:t xml:space="preserve">Facilitate networking and knowledge sharing across other groups, local authorities and organisations. </w:t>
            </w:r>
          </w:p>
          <w:p w14:paraId="21324C1D" w14:textId="783B46E0" w:rsidR="009B04EE" w:rsidRPr="00B47D98" w:rsidRDefault="009B04EE" w:rsidP="00E020F2">
            <w:pPr>
              <w:pStyle w:val="ListParagraph"/>
              <w:numPr>
                <w:ilvl w:val="0"/>
                <w:numId w:val="26"/>
              </w:numPr>
            </w:pPr>
            <w:r>
              <w:t xml:space="preserve">Connect groups to opportunities </w:t>
            </w:r>
            <w:r w:rsidR="00683FA0">
              <w:t xml:space="preserve">within and </w:t>
            </w:r>
            <w:r>
              <w:t>outside of TfGM.</w:t>
            </w:r>
          </w:p>
        </w:tc>
        <w:tc>
          <w:tcPr>
            <w:tcW w:w="2421" w:type="pct"/>
            <w:gridSpan w:val="2"/>
            <w:tcBorders>
              <w:top w:val="single" w:sz="24" w:space="0" w:color="auto"/>
              <w:left w:val="single" w:sz="24" w:space="0" w:color="FFDF49" w:themeColor="accent1"/>
              <w:bottom w:val="single" w:sz="24" w:space="0" w:color="auto"/>
              <w:right w:val="single" w:sz="24" w:space="0" w:color="auto"/>
            </w:tcBorders>
            <w:shd w:val="clear" w:color="auto" w:fill="FFDF49" w:themeFill="accent1"/>
          </w:tcPr>
          <w:p w14:paraId="54DBBA13" w14:textId="1B9C6C91" w:rsidR="009B04EE" w:rsidRDefault="009B04EE" w:rsidP="00E020F2">
            <w:pPr>
              <w:pStyle w:val="ListParagraph"/>
              <w:numPr>
                <w:ilvl w:val="0"/>
                <w:numId w:val="26"/>
              </w:numPr>
              <w:spacing w:before="160"/>
              <w:ind w:left="714" w:hanging="357"/>
            </w:pPr>
            <w:r>
              <w:t>Design your programme to meet the needs of your communities</w:t>
            </w:r>
            <w:r w:rsidR="002B7AD4">
              <w:t>.</w:t>
            </w:r>
          </w:p>
          <w:p w14:paraId="3314B27C" w14:textId="4D1BC835" w:rsidR="002B7AD4" w:rsidRDefault="002B7AD4" w:rsidP="00E020F2">
            <w:pPr>
              <w:pStyle w:val="ListParagraph"/>
              <w:numPr>
                <w:ilvl w:val="0"/>
                <w:numId w:val="26"/>
              </w:numPr>
              <w:spacing w:before="160"/>
              <w:ind w:left="714" w:hanging="357"/>
            </w:pPr>
            <w:r>
              <w:t>Deliver a programme that increase behaviour in walking, wheeling or cycling.</w:t>
            </w:r>
          </w:p>
          <w:p w14:paraId="5DAA479E" w14:textId="13D6F1D5" w:rsidR="009B04EE" w:rsidRDefault="00B56A9D" w:rsidP="00E020F2">
            <w:pPr>
              <w:pStyle w:val="ListParagraph"/>
              <w:numPr>
                <w:ilvl w:val="0"/>
                <w:numId w:val="26"/>
              </w:numPr>
              <w:spacing w:before="160"/>
              <w:ind w:left="714" w:hanging="357"/>
            </w:pPr>
            <w:r>
              <w:t xml:space="preserve">Be </w:t>
            </w:r>
            <w:r w:rsidR="002B7AD4">
              <w:t xml:space="preserve">a </w:t>
            </w:r>
            <w:r>
              <w:t xml:space="preserve">community </w:t>
            </w:r>
            <w:r w:rsidR="002B7AD4">
              <w:t xml:space="preserve">champion </w:t>
            </w:r>
            <w:r>
              <w:t>towards your activity and active travel</w:t>
            </w:r>
            <w:r w:rsidR="002B7AD4">
              <w:t>.</w:t>
            </w:r>
          </w:p>
          <w:p w14:paraId="53A84714" w14:textId="6070E45F" w:rsidR="00B56A9D" w:rsidRDefault="00B56A9D" w:rsidP="00E020F2">
            <w:pPr>
              <w:pStyle w:val="ListParagraph"/>
              <w:numPr>
                <w:ilvl w:val="0"/>
                <w:numId w:val="26"/>
              </w:numPr>
              <w:spacing w:before="160"/>
              <w:ind w:left="714" w:hanging="357"/>
            </w:pPr>
            <w:r>
              <w:t xml:space="preserve">Be open to </w:t>
            </w:r>
            <w:r w:rsidR="005E0F27">
              <w:t>other opportunities to grow and develop you and your group.</w:t>
            </w:r>
          </w:p>
          <w:p w14:paraId="03855A48" w14:textId="74BCBF18" w:rsidR="009B04EE" w:rsidRDefault="009B04EE" w:rsidP="00E020F2">
            <w:pPr>
              <w:pStyle w:val="ListParagraph"/>
              <w:numPr>
                <w:ilvl w:val="0"/>
                <w:numId w:val="26"/>
              </w:numPr>
              <w:spacing w:before="160"/>
              <w:ind w:left="714" w:hanging="357"/>
            </w:pPr>
            <w:r>
              <w:t xml:space="preserve">Complete </w:t>
            </w:r>
            <w:r w:rsidR="005E0F27">
              <w:t>any</w:t>
            </w:r>
            <w:r>
              <w:t xml:space="preserve"> monitoring and evaluation</w:t>
            </w:r>
            <w:r w:rsidR="00B56A9D">
              <w:t xml:space="preserve"> and tell us</w:t>
            </w:r>
            <w:r w:rsidR="002B7AD4">
              <w:t xml:space="preserve"> </w:t>
            </w:r>
            <w:r w:rsidR="005E0F27">
              <w:t>success stories</w:t>
            </w:r>
          </w:p>
          <w:p w14:paraId="1CB090D5" w14:textId="33D3853F" w:rsidR="009B04EE" w:rsidRDefault="009B04EE" w:rsidP="00E020F2">
            <w:pPr>
              <w:pStyle w:val="ListParagraph"/>
              <w:numPr>
                <w:ilvl w:val="0"/>
                <w:numId w:val="26"/>
              </w:numPr>
              <w:spacing w:before="160"/>
              <w:ind w:left="714" w:hanging="357"/>
            </w:pPr>
            <w:r>
              <w:t>Encourage active travel to your audiences</w:t>
            </w:r>
          </w:p>
        </w:tc>
      </w:tr>
    </w:tbl>
    <w:p w14:paraId="5758283D" w14:textId="77777777" w:rsidR="005A325E" w:rsidRDefault="005A325E" w:rsidP="00AC46EE">
      <w:pPr>
        <w:pStyle w:val="Heading2"/>
        <w:sectPr w:rsidR="005A325E" w:rsidSect="00290E42">
          <w:pgSz w:w="11906" w:h="16838"/>
          <w:pgMar w:top="1134" w:right="851" w:bottom="1418" w:left="1134" w:header="709" w:footer="709" w:gutter="0"/>
          <w:cols w:space="708"/>
          <w:titlePg/>
          <w:docGrid w:linePitch="360"/>
        </w:sectPr>
      </w:pPr>
      <w:bookmarkStart w:id="6" w:name="_Eligibility__Criteria"/>
      <w:bookmarkEnd w:id="6"/>
    </w:p>
    <w:p w14:paraId="49992FA3" w14:textId="66E02A0C" w:rsidR="008B3192" w:rsidRDefault="008B3192" w:rsidP="008B3192">
      <w:pPr>
        <w:pStyle w:val="Heading2"/>
      </w:pPr>
      <w:bookmarkStart w:id="7" w:name="_Toc207123108"/>
      <w:r>
        <w:lastRenderedPageBreak/>
        <w:t xml:space="preserve">Programme </w:t>
      </w:r>
      <w:r w:rsidR="00AA3D7B">
        <w:t>t</w:t>
      </w:r>
      <w:r>
        <w:t>imeframes</w:t>
      </w:r>
      <w:bookmarkEnd w:id="7"/>
    </w:p>
    <w:p w14:paraId="56F8D71B" w14:textId="77777777" w:rsidR="00B2313C" w:rsidRPr="00B2313C" w:rsidRDefault="00B2313C" w:rsidP="00B2313C"/>
    <w:p w14:paraId="14C54B4C" w14:textId="471C081F" w:rsidR="008B3192" w:rsidRPr="00E25A41" w:rsidRDefault="00381242" w:rsidP="008B3192">
      <w:r>
        <w:rPr>
          <w:noProof/>
        </w:rPr>
        <w:drawing>
          <wp:inline distT="0" distB="0" distL="0" distR="0" wp14:anchorId="1CCD3F93" wp14:editId="2D79CFBD">
            <wp:extent cx="6286439" cy="4351282"/>
            <wp:effectExtent l="0" t="0" r="635" b="0"/>
            <wp:docPr id="78332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7897" cy="4386899"/>
                    </a:xfrm>
                    <a:prstGeom prst="rect">
                      <a:avLst/>
                    </a:prstGeom>
                    <a:noFill/>
                  </pic:spPr>
                </pic:pic>
              </a:graphicData>
            </a:graphic>
          </wp:inline>
        </w:drawing>
      </w:r>
    </w:p>
    <w:p w14:paraId="4367E8D4" w14:textId="77777777" w:rsidR="00B2313C" w:rsidRDefault="00B2313C" w:rsidP="00AC46EE">
      <w:pPr>
        <w:pStyle w:val="Heading2"/>
        <w:sectPr w:rsidR="00B2313C" w:rsidSect="00290E42">
          <w:pgSz w:w="11906" w:h="16838"/>
          <w:pgMar w:top="1134" w:right="851" w:bottom="1418" w:left="1134" w:header="709" w:footer="709" w:gutter="0"/>
          <w:cols w:space="708"/>
          <w:titlePg/>
          <w:docGrid w:linePitch="360"/>
        </w:sectPr>
      </w:pPr>
    </w:p>
    <w:p w14:paraId="015145A5" w14:textId="775AD0AA" w:rsidR="001E5459" w:rsidRDefault="00DE3F70" w:rsidP="00AC46EE">
      <w:pPr>
        <w:pStyle w:val="Heading2"/>
      </w:pPr>
      <w:r>
        <w:lastRenderedPageBreak/>
        <w:t>Advice</w:t>
      </w:r>
    </w:p>
    <w:p w14:paraId="261D1615" w14:textId="77777777" w:rsidR="00AD26C1" w:rsidRDefault="00F315AE" w:rsidP="002624C7">
      <w:r>
        <w:t xml:space="preserve">Before you put pen to paper we want to provide you with guidance on how to approach writing your application. </w:t>
      </w:r>
      <w:r w:rsidR="00262394">
        <w:t>You may already know what you want to deliver, and how you’ll do it</w:t>
      </w:r>
      <w:r w:rsidR="00C52F07">
        <w:t xml:space="preserve"> – and that’s great. Or you may know that you want to help a specific </w:t>
      </w:r>
      <w:r w:rsidR="00AD26C1">
        <w:t xml:space="preserve">community, but not sure on what to deliver. </w:t>
      </w:r>
    </w:p>
    <w:p w14:paraId="488E8708" w14:textId="6934B553" w:rsidR="002624C7" w:rsidRDefault="00262394" w:rsidP="002624C7">
      <w:r>
        <w:t xml:space="preserve">This short guide will help you transfer that idea into this application. </w:t>
      </w:r>
    </w:p>
    <w:p w14:paraId="697DE7A1" w14:textId="34728410" w:rsidR="00627433" w:rsidRDefault="00627433" w:rsidP="002624C7">
      <w:pPr>
        <w:rPr>
          <w:b/>
          <w:bCs/>
        </w:rPr>
      </w:pPr>
      <w:r>
        <w:rPr>
          <w:b/>
          <w:bCs/>
          <w:noProof/>
          <w14:ligatures w14:val="standardContextual"/>
          <w14:numSpacing w14:val="default"/>
        </w:rPr>
        <w:drawing>
          <wp:inline distT="0" distB="0" distL="0" distR="0" wp14:anchorId="28412B7C" wp14:editId="7FCA8A63">
            <wp:extent cx="6317615" cy="1662546"/>
            <wp:effectExtent l="0" t="0" r="0" b="0"/>
            <wp:docPr id="170108722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48BD067" w14:textId="1FE982EE" w:rsidR="002624C7" w:rsidRPr="002624C7" w:rsidRDefault="002624C7" w:rsidP="002624C7">
      <w:pPr>
        <w:rPr>
          <w:b/>
          <w:bCs/>
        </w:rPr>
      </w:pPr>
      <w:r w:rsidRPr="002624C7">
        <w:rPr>
          <w:b/>
          <w:bCs/>
        </w:rPr>
        <w:t>START</w:t>
      </w:r>
    </w:p>
    <w:p w14:paraId="4FEFD324" w14:textId="6315F694" w:rsidR="00A777C5" w:rsidRDefault="00B56FAC" w:rsidP="00E020F2">
      <w:pPr>
        <w:pStyle w:val="ListParagraph"/>
        <w:numPr>
          <w:ilvl w:val="0"/>
          <w:numId w:val="34"/>
        </w:numPr>
      </w:pPr>
      <w:r>
        <w:t>Write y</w:t>
      </w:r>
      <w:r w:rsidR="00A777C5">
        <w:t>our goal</w:t>
      </w:r>
    </w:p>
    <w:p w14:paraId="33E59E4E" w14:textId="155DF0E9" w:rsidR="00726043" w:rsidRDefault="00C00175" w:rsidP="00E020F2">
      <w:pPr>
        <w:pStyle w:val="ListParagraph"/>
        <w:numPr>
          <w:ilvl w:val="1"/>
          <w:numId w:val="34"/>
        </w:numPr>
      </w:pPr>
      <w:r>
        <w:t>In one sentence write down what your programme is wanting to achieve.</w:t>
      </w:r>
      <w:r w:rsidR="00156920">
        <w:t xml:space="preserve"> Think about who is taking part</w:t>
      </w:r>
      <w:r w:rsidR="0030216F">
        <w:t xml:space="preserve"> and </w:t>
      </w:r>
      <w:r w:rsidR="00156920">
        <w:t>what the activity is</w:t>
      </w:r>
      <w:r w:rsidR="0030216F">
        <w:t xml:space="preserve">. For </w:t>
      </w:r>
      <w:proofErr w:type="gramStart"/>
      <w:r w:rsidR="0030216F">
        <w:t>example;</w:t>
      </w:r>
      <w:proofErr w:type="gramEnd"/>
      <w:r w:rsidR="0030216F">
        <w:t xml:space="preserve"> ‘want to </w:t>
      </w:r>
      <w:r w:rsidR="002A3254">
        <w:t xml:space="preserve">support blind </w:t>
      </w:r>
      <w:r w:rsidR="00500D9A">
        <w:t xml:space="preserve">adults </w:t>
      </w:r>
      <w:r w:rsidR="002A3254">
        <w:t xml:space="preserve">to </w:t>
      </w:r>
      <w:r w:rsidR="00500D9A">
        <w:t>walk</w:t>
      </w:r>
      <w:r w:rsidR="002A3254">
        <w:t xml:space="preserve"> independently</w:t>
      </w:r>
      <w:r w:rsidR="00500D9A">
        <w:t xml:space="preserve"> locally’, or</w:t>
      </w:r>
      <w:r w:rsidR="0030216F">
        <w:t xml:space="preserve"> </w:t>
      </w:r>
      <w:r w:rsidR="002A3254">
        <w:t>‘</w:t>
      </w:r>
      <w:r w:rsidR="0061027E">
        <w:t xml:space="preserve">support more women feeling safe </w:t>
      </w:r>
      <w:r w:rsidR="00726043">
        <w:t xml:space="preserve">so they can </w:t>
      </w:r>
      <w:r w:rsidR="0061027E">
        <w:t xml:space="preserve">cycle regularly </w:t>
      </w:r>
      <w:r w:rsidR="00726043">
        <w:t>with children’.</w:t>
      </w:r>
    </w:p>
    <w:p w14:paraId="77172271" w14:textId="77777777" w:rsidR="00726043" w:rsidRDefault="00726043" w:rsidP="00726043">
      <w:pPr>
        <w:pStyle w:val="ListParagraph"/>
      </w:pPr>
    </w:p>
    <w:p w14:paraId="736A77CA" w14:textId="77777777" w:rsidR="00A777C5" w:rsidRDefault="00262394" w:rsidP="00E020F2">
      <w:pPr>
        <w:pStyle w:val="ListParagraph"/>
        <w:numPr>
          <w:ilvl w:val="0"/>
          <w:numId w:val="34"/>
        </w:numPr>
      </w:pPr>
      <w:r>
        <w:t>Identify your audience</w:t>
      </w:r>
      <w:r w:rsidR="00A777C5">
        <w:t>.</w:t>
      </w:r>
    </w:p>
    <w:p w14:paraId="3444A3DB" w14:textId="3D1E9DAF" w:rsidR="007B08AA" w:rsidRDefault="00A777C5" w:rsidP="00E020F2">
      <w:pPr>
        <w:pStyle w:val="ListParagraph"/>
        <w:numPr>
          <w:ilvl w:val="1"/>
          <w:numId w:val="34"/>
        </w:numPr>
      </w:pPr>
      <w:r>
        <w:t>B</w:t>
      </w:r>
      <w:r w:rsidR="00262394">
        <w:t>e specific</w:t>
      </w:r>
      <w:r w:rsidR="00F2546C">
        <w:t xml:space="preserve"> about them</w:t>
      </w:r>
      <w:r w:rsidR="009B146E">
        <w:t>.</w:t>
      </w:r>
      <w:r w:rsidR="00523114">
        <w:t xml:space="preserve"> Identify </w:t>
      </w:r>
      <w:r w:rsidR="00F36802">
        <w:t>characteristics that might prevent them from taking part in your activity</w:t>
      </w:r>
      <w:r>
        <w:t xml:space="preserve"> (g</w:t>
      </w:r>
      <w:r w:rsidR="00523114">
        <w:t xml:space="preserve">ender, age, </w:t>
      </w:r>
      <w:r w:rsidR="00493AAE">
        <w:t>social, cultural, religious, location, etc</w:t>
      </w:r>
      <w:r>
        <w:t>).</w:t>
      </w:r>
    </w:p>
    <w:p w14:paraId="5F0CC752" w14:textId="41708633" w:rsidR="0061762D" w:rsidRDefault="0061762D" w:rsidP="00E020F2">
      <w:pPr>
        <w:pStyle w:val="ListParagraph"/>
        <w:numPr>
          <w:ilvl w:val="1"/>
          <w:numId w:val="34"/>
        </w:numPr>
      </w:pPr>
      <w:r>
        <w:t xml:space="preserve">Refer to </w:t>
      </w:r>
      <w:r w:rsidR="005A7976">
        <w:t>Question 1 Guidance for more details.</w:t>
      </w:r>
    </w:p>
    <w:p w14:paraId="215AC5B5" w14:textId="77777777" w:rsidR="00866587" w:rsidRDefault="00866587" w:rsidP="00866587">
      <w:pPr>
        <w:pStyle w:val="ListParagraph"/>
      </w:pPr>
    </w:p>
    <w:p w14:paraId="390CC851" w14:textId="053C2578" w:rsidR="005A725A" w:rsidRDefault="00B56FAC" w:rsidP="00E020F2">
      <w:pPr>
        <w:pStyle w:val="ListParagraph"/>
        <w:numPr>
          <w:ilvl w:val="0"/>
          <w:numId w:val="34"/>
        </w:numPr>
      </w:pPr>
      <w:r>
        <w:t>List t</w:t>
      </w:r>
      <w:r w:rsidR="005A725A">
        <w:t>heir barriers</w:t>
      </w:r>
    </w:p>
    <w:p w14:paraId="40FBFE41" w14:textId="381F161C" w:rsidR="00E11E0D" w:rsidRDefault="00E11E0D" w:rsidP="00E020F2">
      <w:pPr>
        <w:pStyle w:val="ListParagraph"/>
        <w:numPr>
          <w:ilvl w:val="1"/>
          <w:numId w:val="34"/>
        </w:numPr>
      </w:pPr>
      <w:r>
        <w:t xml:space="preserve">For each characteristic </w:t>
      </w:r>
      <w:r w:rsidR="00F37E62">
        <w:t xml:space="preserve">research and </w:t>
      </w:r>
      <w:r w:rsidR="00493AAE">
        <w:t xml:space="preserve">evidence </w:t>
      </w:r>
      <w:proofErr w:type="gramStart"/>
      <w:r>
        <w:t>why</w:t>
      </w:r>
      <w:proofErr w:type="gramEnd"/>
      <w:r>
        <w:t xml:space="preserve"> it stops them from taking part</w:t>
      </w:r>
      <w:r w:rsidR="00F26191">
        <w:t xml:space="preserve"> in that activity</w:t>
      </w:r>
      <w:r w:rsidR="00A9255D">
        <w:t>.</w:t>
      </w:r>
      <w:r>
        <w:t xml:space="preserve"> </w:t>
      </w:r>
      <w:r w:rsidR="00162E4E">
        <w:t>TfGM, Sport England, Sustrans</w:t>
      </w:r>
      <w:r w:rsidR="009B146E">
        <w:t xml:space="preserve"> </w:t>
      </w:r>
      <w:r w:rsidR="00CD3456">
        <w:t xml:space="preserve">and many others </w:t>
      </w:r>
      <w:r w:rsidR="00162E4E">
        <w:t>all have research</w:t>
      </w:r>
      <w:r w:rsidR="009B146E">
        <w:t>, data</w:t>
      </w:r>
      <w:r w:rsidR="00162E4E">
        <w:t xml:space="preserve"> or evidence on different audiences for walking, wheeling and cycling.</w:t>
      </w:r>
      <w:r w:rsidR="00CD3456">
        <w:t xml:space="preserve"> Have you your own data from other programmes or initiatives?</w:t>
      </w:r>
    </w:p>
    <w:p w14:paraId="62FDE5AB" w14:textId="7D2D473B" w:rsidR="00F26191" w:rsidRDefault="00F26191" w:rsidP="00E020F2">
      <w:pPr>
        <w:pStyle w:val="ListParagraph"/>
        <w:numPr>
          <w:ilvl w:val="1"/>
          <w:numId w:val="34"/>
        </w:numPr>
      </w:pPr>
      <w:r>
        <w:t xml:space="preserve">Now </w:t>
      </w:r>
      <w:r w:rsidR="00C45390">
        <w:t xml:space="preserve">write down how this relates to their active travel behaviour. </w:t>
      </w:r>
      <w:r w:rsidR="00E20A6B">
        <w:t>Would this barrier stop them from walking, wheeling or cycling to places?</w:t>
      </w:r>
    </w:p>
    <w:p w14:paraId="5EC18409" w14:textId="1D9D0B7F" w:rsidR="005A7976" w:rsidRDefault="005A7976" w:rsidP="00E020F2">
      <w:pPr>
        <w:pStyle w:val="ListParagraph"/>
        <w:numPr>
          <w:ilvl w:val="1"/>
          <w:numId w:val="34"/>
        </w:numPr>
      </w:pPr>
      <w:r>
        <w:t xml:space="preserve">Refer to Question 1 </w:t>
      </w:r>
      <w:r w:rsidR="005D5710">
        <w:t xml:space="preserve">and 3 </w:t>
      </w:r>
      <w:r>
        <w:t>Guidance for more details.</w:t>
      </w:r>
    </w:p>
    <w:p w14:paraId="4B728FBD" w14:textId="77777777" w:rsidR="00E11E0D" w:rsidRDefault="00E11E0D" w:rsidP="00E11E0D">
      <w:pPr>
        <w:pStyle w:val="ListParagraph"/>
      </w:pPr>
    </w:p>
    <w:p w14:paraId="246AE0DE" w14:textId="4F281622" w:rsidR="005A725A" w:rsidRDefault="005A725A" w:rsidP="00E020F2">
      <w:pPr>
        <w:pStyle w:val="ListParagraph"/>
        <w:numPr>
          <w:ilvl w:val="0"/>
          <w:numId w:val="34"/>
        </w:numPr>
      </w:pPr>
      <w:r>
        <w:t xml:space="preserve">Design your </w:t>
      </w:r>
      <w:r w:rsidR="00296904">
        <w:t>activity</w:t>
      </w:r>
    </w:p>
    <w:p w14:paraId="022772F0" w14:textId="068CA3FA" w:rsidR="00D638EC" w:rsidRDefault="00D13660" w:rsidP="00E020F2">
      <w:pPr>
        <w:pStyle w:val="ListParagraph"/>
        <w:numPr>
          <w:ilvl w:val="1"/>
          <w:numId w:val="34"/>
        </w:numPr>
      </w:pPr>
      <w:r>
        <w:t>Think about each barrier</w:t>
      </w:r>
      <w:r w:rsidR="00E20A6B">
        <w:t xml:space="preserve"> towards their participation first</w:t>
      </w:r>
      <w:r>
        <w:t xml:space="preserve">. Now </w:t>
      </w:r>
      <w:r w:rsidR="00CD3456">
        <w:t xml:space="preserve">write how you’ll design your activity to </w:t>
      </w:r>
      <w:r w:rsidR="00D638EC">
        <w:t xml:space="preserve">reduce or overcome that barrier. </w:t>
      </w:r>
      <w:r>
        <w:t xml:space="preserve">You </w:t>
      </w:r>
      <w:r w:rsidR="00B057EE">
        <w:t xml:space="preserve">may be able to overcome many barriers through </w:t>
      </w:r>
      <w:r w:rsidR="00057777">
        <w:t>one action.</w:t>
      </w:r>
    </w:p>
    <w:p w14:paraId="065B9ABF" w14:textId="2E3CC439" w:rsidR="00E20A6B" w:rsidRDefault="00E20A6B" w:rsidP="00E020F2">
      <w:pPr>
        <w:pStyle w:val="ListParagraph"/>
        <w:numPr>
          <w:ilvl w:val="1"/>
          <w:numId w:val="34"/>
        </w:numPr>
      </w:pPr>
      <w:r>
        <w:t xml:space="preserve">Now </w:t>
      </w:r>
      <w:r w:rsidR="00296904">
        <w:t xml:space="preserve">think about </w:t>
      </w:r>
      <w:r>
        <w:t xml:space="preserve">how </w:t>
      </w:r>
      <w:r w:rsidR="00296904">
        <w:t>designing your activity can support them to actively travel.</w:t>
      </w:r>
    </w:p>
    <w:p w14:paraId="06B50506" w14:textId="4EE7E754" w:rsidR="004E5762" w:rsidRDefault="004E5762" w:rsidP="00E020F2">
      <w:pPr>
        <w:pStyle w:val="ListParagraph"/>
        <w:numPr>
          <w:ilvl w:val="1"/>
          <w:numId w:val="34"/>
        </w:numPr>
      </w:pPr>
      <w:r>
        <w:t xml:space="preserve">Now think about how that activity can be sustained, or how that person can continue doing that activity, beyond our </w:t>
      </w:r>
      <w:proofErr w:type="gramStart"/>
      <w:r>
        <w:t>12 month</w:t>
      </w:r>
      <w:proofErr w:type="gramEnd"/>
      <w:r>
        <w:t xml:space="preserve"> support period.</w:t>
      </w:r>
    </w:p>
    <w:p w14:paraId="289F3681" w14:textId="0611EA42" w:rsidR="005A7976" w:rsidRDefault="005D5710" w:rsidP="00E020F2">
      <w:pPr>
        <w:pStyle w:val="ListParagraph"/>
        <w:numPr>
          <w:ilvl w:val="1"/>
          <w:numId w:val="34"/>
        </w:numPr>
      </w:pPr>
      <w:r>
        <w:t>Refer to Question 1</w:t>
      </w:r>
      <w:r w:rsidR="004E5762">
        <w:t xml:space="preserve">, 3 and 4 </w:t>
      </w:r>
      <w:r>
        <w:t>Guidance for more details.</w:t>
      </w:r>
    </w:p>
    <w:p w14:paraId="644D306B" w14:textId="77777777" w:rsidR="00D13660" w:rsidRDefault="00D13660" w:rsidP="00D13660">
      <w:pPr>
        <w:pStyle w:val="ListParagraph"/>
      </w:pPr>
    </w:p>
    <w:p w14:paraId="36E67ADB" w14:textId="2291E319" w:rsidR="00B56FAC" w:rsidRDefault="0033262B" w:rsidP="00E020F2">
      <w:pPr>
        <w:pStyle w:val="ListParagraph"/>
        <w:numPr>
          <w:ilvl w:val="0"/>
          <w:numId w:val="34"/>
        </w:numPr>
      </w:pPr>
      <w:r>
        <w:t>List what you’ll need.</w:t>
      </w:r>
    </w:p>
    <w:p w14:paraId="1854DAEC" w14:textId="2A6FC1F8" w:rsidR="00C16D94" w:rsidRDefault="00916743" w:rsidP="00E020F2">
      <w:pPr>
        <w:pStyle w:val="ListParagraph"/>
        <w:numPr>
          <w:ilvl w:val="1"/>
          <w:numId w:val="34"/>
        </w:numPr>
      </w:pPr>
      <w:r>
        <w:t xml:space="preserve">For every </w:t>
      </w:r>
      <w:r w:rsidR="00057777">
        <w:t xml:space="preserve">action write down what you’ll need. </w:t>
      </w:r>
      <w:r w:rsidR="00F91EDF">
        <w:t xml:space="preserve">Think about the physical </w:t>
      </w:r>
      <w:r w:rsidR="00057777">
        <w:t>items</w:t>
      </w:r>
      <w:r w:rsidR="00F91EDF">
        <w:t xml:space="preserve"> but also the non-physical </w:t>
      </w:r>
      <w:proofErr w:type="gramStart"/>
      <w:r w:rsidR="00F91EDF">
        <w:t>things;</w:t>
      </w:r>
      <w:proofErr w:type="gramEnd"/>
      <w:r w:rsidR="00F91EDF">
        <w:t xml:space="preserve"> e.g. </w:t>
      </w:r>
      <w:r w:rsidR="00057777">
        <w:t xml:space="preserve">equipment, </w:t>
      </w:r>
      <w:r w:rsidR="00F91EDF">
        <w:t>recruiting volunteers, training volunteers, marketing, development sessions</w:t>
      </w:r>
      <w:r w:rsidR="00C16D94">
        <w:t>.</w:t>
      </w:r>
    </w:p>
    <w:p w14:paraId="77AD44ED" w14:textId="18E4F1ED" w:rsidR="00B330FB" w:rsidRDefault="00F91EDF" w:rsidP="00E020F2">
      <w:pPr>
        <w:pStyle w:val="ListParagraph"/>
        <w:numPr>
          <w:ilvl w:val="1"/>
          <w:numId w:val="34"/>
        </w:numPr>
      </w:pPr>
      <w:r>
        <w:t>Then s</w:t>
      </w:r>
      <w:r w:rsidR="00415543">
        <w:t xml:space="preserve">plit </w:t>
      </w:r>
      <w:r>
        <w:t>these</w:t>
      </w:r>
      <w:r w:rsidR="004C25B6">
        <w:t xml:space="preserve"> items</w:t>
      </w:r>
      <w:r>
        <w:t xml:space="preserve"> into </w:t>
      </w:r>
      <w:r w:rsidR="00415543">
        <w:t xml:space="preserve">two </w:t>
      </w:r>
      <w:proofErr w:type="gramStart"/>
      <w:r w:rsidR="00415543">
        <w:t>categories;</w:t>
      </w:r>
      <w:proofErr w:type="gramEnd"/>
    </w:p>
    <w:p w14:paraId="3CD9C28C" w14:textId="07B0EDC3" w:rsidR="00B330FB" w:rsidRDefault="00B330FB" w:rsidP="00E020F2">
      <w:pPr>
        <w:pStyle w:val="ListParagraph"/>
        <w:numPr>
          <w:ilvl w:val="2"/>
          <w:numId w:val="34"/>
        </w:numPr>
      </w:pPr>
      <w:r>
        <w:t>W</w:t>
      </w:r>
      <w:r w:rsidR="00A91377">
        <w:t xml:space="preserve">hat </w:t>
      </w:r>
      <w:r w:rsidR="00F91EDF">
        <w:t xml:space="preserve">you need </w:t>
      </w:r>
      <w:r w:rsidR="00A91377">
        <w:t>‘</w:t>
      </w:r>
      <w:r w:rsidR="00F91EDF">
        <w:t>funding</w:t>
      </w:r>
      <w:r w:rsidR="00A91377">
        <w:t>’</w:t>
      </w:r>
      <w:r w:rsidR="00F91EDF">
        <w:t xml:space="preserve"> for from TfGM</w:t>
      </w:r>
      <w:r>
        <w:t xml:space="preserve"> (a maximum of £5,000).</w:t>
      </w:r>
    </w:p>
    <w:p w14:paraId="35255594" w14:textId="2032D1D9" w:rsidR="00D74A70" w:rsidRDefault="00B330FB" w:rsidP="00E020F2">
      <w:pPr>
        <w:pStyle w:val="ListParagraph"/>
        <w:numPr>
          <w:ilvl w:val="2"/>
          <w:numId w:val="34"/>
        </w:numPr>
      </w:pPr>
      <w:r>
        <w:t>W</w:t>
      </w:r>
      <w:r w:rsidR="00A91377">
        <w:t>hat you need ‘</w:t>
      </w:r>
      <w:proofErr w:type="spellStart"/>
      <w:r w:rsidR="00A91377">
        <w:t>support’</w:t>
      </w:r>
      <w:proofErr w:type="spellEnd"/>
      <w:r w:rsidR="00A91377">
        <w:t xml:space="preserve"> for</w:t>
      </w:r>
      <w:r w:rsidR="00D74A70">
        <w:t>.</w:t>
      </w:r>
      <w:r w:rsidR="004C25B6">
        <w:t xml:space="preserve"> This can be TfGM but also other organisations.</w:t>
      </w:r>
    </w:p>
    <w:p w14:paraId="5A509E8E" w14:textId="72A8AC3B" w:rsidR="005D5710" w:rsidRDefault="005D5710" w:rsidP="00E020F2">
      <w:pPr>
        <w:pStyle w:val="ListParagraph"/>
        <w:numPr>
          <w:ilvl w:val="1"/>
          <w:numId w:val="34"/>
        </w:numPr>
      </w:pPr>
      <w:r>
        <w:t>Refer to Question 2 Guidance for more details.</w:t>
      </w:r>
    </w:p>
    <w:p w14:paraId="49A390D5" w14:textId="6857B5ED" w:rsidR="00B330FB" w:rsidRDefault="00B330FB" w:rsidP="00B330FB">
      <w:pPr>
        <w:pStyle w:val="ListParagraph"/>
      </w:pPr>
    </w:p>
    <w:p w14:paraId="3CC47FA2" w14:textId="111DD82C" w:rsidR="00B330FB" w:rsidRDefault="00242C5A" w:rsidP="00E020F2">
      <w:pPr>
        <w:pStyle w:val="ListParagraph"/>
        <w:numPr>
          <w:ilvl w:val="0"/>
          <w:numId w:val="34"/>
        </w:numPr>
      </w:pPr>
      <w:r>
        <w:t>Write a</w:t>
      </w:r>
      <w:r w:rsidR="00A9409E">
        <w:t xml:space="preserve"> timeline</w:t>
      </w:r>
      <w:r>
        <w:t>.</w:t>
      </w:r>
    </w:p>
    <w:p w14:paraId="1DC9F8C5" w14:textId="34EF3832" w:rsidR="00CE1C4F" w:rsidRDefault="004C25B6" w:rsidP="00E020F2">
      <w:pPr>
        <w:pStyle w:val="ListParagraph"/>
        <w:numPr>
          <w:ilvl w:val="1"/>
          <w:numId w:val="34"/>
        </w:numPr>
      </w:pPr>
      <w:r>
        <w:t xml:space="preserve">What will happen and when. </w:t>
      </w:r>
      <w:r w:rsidR="00CE1C4F">
        <w:t>It</w:t>
      </w:r>
      <w:r w:rsidR="00B83E4E">
        <w:t>’</w:t>
      </w:r>
      <w:r w:rsidR="00CE1C4F">
        <w:t xml:space="preserve">s important </w:t>
      </w:r>
      <w:r w:rsidR="00B83E4E">
        <w:t>you know the order</w:t>
      </w:r>
      <w:r w:rsidR="00CE1C4F">
        <w:t>.</w:t>
      </w:r>
    </w:p>
    <w:p w14:paraId="5A4C84D3" w14:textId="0F7B0183" w:rsidR="00C4019E" w:rsidRDefault="00C4019E" w:rsidP="00E020F2">
      <w:pPr>
        <w:pStyle w:val="ListParagraph"/>
        <w:numPr>
          <w:ilvl w:val="1"/>
          <w:numId w:val="34"/>
        </w:numPr>
      </w:pPr>
      <w:r>
        <w:t xml:space="preserve">Think about milestones. </w:t>
      </w:r>
      <w:r w:rsidR="00B83E4E">
        <w:t xml:space="preserve">For </w:t>
      </w:r>
      <w:proofErr w:type="gramStart"/>
      <w:r w:rsidR="00B83E4E">
        <w:t>example</w:t>
      </w:r>
      <w:proofErr w:type="gramEnd"/>
      <w:r w:rsidR="00B83E4E">
        <w:t xml:space="preserve"> when your first activity will be. When you’ll market</w:t>
      </w:r>
      <w:r w:rsidR="00B25057">
        <w:t xml:space="preserve"> it. When you’ll purchased everything you need to deliver the activity.</w:t>
      </w:r>
    </w:p>
    <w:p w14:paraId="1FCBB6A7" w14:textId="731DC014" w:rsidR="00A9409E" w:rsidRDefault="004C25B6" w:rsidP="00E020F2">
      <w:pPr>
        <w:pStyle w:val="ListParagraph"/>
        <w:numPr>
          <w:ilvl w:val="1"/>
          <w:numId w:val="34"/>
        </w:numPr>
      </w:pPr>
      <w:r>
        <w:t>You don’t need to write everything down</w:t>
      </w:r>
      <w:r w:rsidR="00CE1C4F">
        <w:t xml:space="preserve">, but </w:t>
      </w:r>
      <w:r w:rsidR="00906F55">
        <w:t>it’s</w:t>
      </w:r>
      <w:r w:rsidR="00CE1C4F">
        <w:t xml:space="preserve"> important to </w:t>
      </w:r>
      <w:r w:rsidR="00B83E4E">
        <w:t>understand and c</w:t>
      </w:r>
      <w:r w:rsidR="00C4019E">
        <w:t>onsider what needs to happen</w:t>
      </w:r>
      <w:r>
        <w:t>.</w:t>
      </w:r>
    </w:p>
    <w:p w14:paraId="58684D5B" w14:textId="5F143E08" w:rsidR="00D84D4D" w:rsidRDefault="005D5710" w:rsidP="00E020F2">
      <w:pPr>
        <w:pStyle w:val="ListParagraph"/>
        <w:numPr>
          <w:ilvl w:val="1"/>
          <w:numId w:val="34"/>
        </w:numPr>
      </w:pPr>
      <w:r>
        <w:t xml:space="preserve">Refer to Question </w:t>
      </w:r>
      <w:r w:rsidR="00322FD7">
        <w:t>2</w:t>
      </w:r>
      <w:r>
        <w:t xml:space="preserve"> Guidance for more details.</w:t>
      </w:r>
    </w:p>
    <w:p w14:paraId="630954C7" w14:textId="77777777" w:rsidR="0090178C" w:rsidRDefault="0090178C" w:rsidP="0090178C">
      <w:pPr>
        <w:pStyle w:val="ListParagraph"/>
      </w:pPr>
    </w:p>
    <w:p w14:paraId="6A26011D" w14:textId="4DA05ABB" w:rsidR="00536C4B" w:rsidRDefault="00536C4B" w:rsidP="00E020F2">
      <w:pPr>
        <w:pStyle w:val="ListParagraph"/>
        <w:numPr>
          <w:ilvl w:val="0"/>
          <w:numId w:val="34"/>
        </w:numPr>
      </w:pPr>
      <w:r>
        <w:t>Check in with TfGM</w:t>
      </w:r>
    </w:p>
    <w:p w14:paraId="1A2CB641" w14:textId="35A9C419" w:rsidR="0090178C" w:rsidRDefault="00046C9B" w:rsidP="00E020F2">
      <w:pPr>
        <w:pStyle w:val="ListParagraph"/>
        <w:numPr>
          <w:ilvl w:val="1"/>
          <w:numId w:val="34"/>
        </w:numPr>
      </w:pPr>
      <w:r>
        <w:t xml:space="preserve">We’re hosting in-person drop-in sessions across Greater Manchester for you to discuss your ideas and applications with us, as well as an online session. We’re happy to discuss your ideas and </w:t>
      </w:r>
      <w:r w:rsidR="00193E18">
        <w:t>help stimulate thoughts and considerations.</w:t>
      </w:r>
    </w:p>
    <w:p w14:paraId="467CCD9D" w14:textId="77777777" w:rsidR="00193E18" w:rsidRDefault="00193E18" w:rsidP="00193E18">
      <w:pPr>
        <w:pStyle w:val="ListParagraph"/>
      </w:pPr>
    </w:p>
    <w:p w14:paraId="15BC0059" w14:textId="431A6F23" w:rsidR="00193E18" w:rsidRDefault="00193E18" w:rsidP="00E020F2">
      <w:pPr>
        <w:pStyle w:val="ListParagraph"/>
        <w:numPr>
          <w:ilvl w:val="0"/>
          <w:numId w:val="34"/>
        </w:numPr>
      </w:pPr>
      <w:r>
        <w:t>Apply.</w:t>
      </w:r>
    </w:p>
    <w:p w14:paraId="25691337" w14:textId="54023507" w:rsidR="00193E18" w:rsidRDefault="00700BF4" w:rsidP="00E020F2">
      <w:pPr>
        <w:pStyle w:val="ListParagraph"/>
        <w:numPr>
          <w:ilvl w:val="1"/>
          <w:numId w:val="34"/>
        </w:numPr>
      </w:pPr>
      <w:r>
        <w:t>Via email or post.</w:t>
      </w:r>
    </w:p>
    <w:p w14:paraId="24B2238A" w14:textId="5D8BE3E8" w:rsidR="00700BF4" w:rsidRDefault="00700BF4" w:rsidP="00E020F2">
      <w:pPr>
        <w:pStyle w:val="ListParagraph"/>
        <w:numPr>
          <w:ilvl w:val="1"/>
          <w:numId w:val="34"/>
        </w:numPr>
      </w:pPr>
      <w:r>
        <w:t>Please also attach any supporting evidence to your application.</w:t>
      </w:r>
    </w:p>
    <w:p w14:paraId="6EFA3342" w14:textId="77777777" w:rsidR="00627433" w:rsidRDefault="00627433" w:rsidP="00B25057">
      <w:pPr>
        <w:rPr>
          <w:b/>
          <w:bCs/>
        </w:rPr>
      </w:pPr>
    </w:p>
    <w:p w14:paraId="7A411663" w14:textId="704A570B" w:rsidR="00B25057" w:rsidRPr="00B25057" w:rsidRDefault="00B25057" w:rsidP="00B25057">
      <w:pPr>
        <w:rPr>
          <w:b/>
          <w:bCs/>
        </w:rPr>
      </w:pPr>
      <w:r w:rsidRPr="00B25057">
        <w:rPr>
          <w:b/>
          <w:bCs/>
        </w:rPr>
        <w:t>FINISH</w:t>
      </w:r>
    </w:p>
    <w:p w14:paraId="7B373763" w14:textId="088DA674" w:rsidR="00904D37" w:rsidRDefault="00904D37" w:rsidP="00D760BC">
      <w:pPr>
        <w:pStyle w:val="Heading3"/>
        <w:sectPr w:rsidR="00904D37" w:rsidSect="00290E42">
          <w:pgSz w:w="11906" w:h="16838"/>
          <w:pgMar w:top="1134" w:right="851" w:bottom="1418" w:left="1134" w:header="709" w:footer="709" w:gutter="0"/>
          <w:cols w:space="708"/>
          <w:titlePg/>
          <w:docGrid w:linePitch="360"/>
        </w:sectPr>
      </w:pPr>
      <w:bookmarkStart w:id="8" w:name="_Toc184826416"/>
    </w:p>
    <w:p w14:paraId="18280E23" w14:textId="5E039982" w:rsidR="008B3192" w:rsidRPr="00B977A5" w:rsidRDefault="008B3192" w:rsidP="008B3192">
      <w:pPr>
        <w:pStyle w:val="Heading2"/>
      </w:pPr>
      <w:bookmarkStart w:id="9" w:name="_Toc207123110"/>
      <w:bookmarkStart w:id="10" w:name="_Toc185407884"/>
      <w:bookmarkEnd w:id="8"/>
      <w:r w:rsidRPr="00B977A5">
        <w:lastRenderedPageBreak/>
        <w:t xml:space="preserve">Eligibility </w:t>
      </w:r>
      <w:r w:rsidR="00AA3D7B">
        <w:t>c</w:t>
      </w:r>
      <w:r w:rsidRPr="00B977A5">
        <w:t>riteria</w:t>
      </w:r>
      <w:bookmarkEnd w:id="9"/>
    </w:p>
    <w:p w14:paraId="53B30F75" w14:textId="77777777" w:rsidR="008B3192" w:rsidRPr="00F03815" w:rsidRDefault="008B3192" w:rsidP="008B3192">
      <w:r>
        <w:t xml:space="preserve">To ensure the grant money reaches the right groups and communities we have set eligibility criteria below. If your group is not listed below then please contact </w:t>
      </w:r>
      <w:hyperlink r:id="rId22">
        <w:r w:rsidRPr="2378E556">
          <w:rPr>
            <w:rStyle w:val="Hyperlink"/>
          </w:rPr>
          <w:t>WheelsandWalks@tfgm.com</w:t>
        </w:r>
      </w:hyperlink>
    </w:p>
    <w:tbl>
      <w:tblPr>
        <w:tblStyle w:val="BN-SOPTable"/>
        <w:tblW w:w="0" w:type="auto"/>
        <w:tblLook w:val="04A0" w:firstRow="1" w:lastRow="0" w:firstColumn="1" w:lastColumn="0" w:noHBand="0" w:noVBand="1"/>
      </w:tblPr>
      <w:tblGrid>
        <w:gridCol w:w="4955"/>
        <w:gridCol w:w="4956"/>
      </w:tblGrid>
      <w:tr w:rsidR="008B3192" w14:paraId="2360103A" w14:textId="77777777" w:rsidTr="00665762">
        <w:trPr>
          <w:cnfStyle w:val="100000000000" w:firstRow="1" w:lastRow="0" w:firstColumn="0" w:lastColumn="0" w:oddVBand="0" w:evenVBand="0" w:oddHBand="0" w:evenHBand="0" w:firstRowFirstColumn="0" w:firstRowLastColumn="0" w:lastRowFirstColumn="0" w:lastRowLastColumn="0"/>
        </w:trPr>
        <w:tc>
          <w:tcPr>
            <w:tcW w:w="4955" w:type="dxa"/>
          </w:tcPr>
          <w:p w14:paraId="1764E4EE" w14:textId="77777777" w:rsidR="008B3192" w:rsidRDefault="008B3192" w:rsidP="00665762">
            <w:r>
              <w:t>Eligible Groups</w:t>
            </w:r>
          </w:p>
        </w:tc>
        <w:tc>
          <w:tcPr>
            <w:tcW w:w="4956" w:type="dxa"/>
          </w:tcPr>
          <w:p w14:paraId="14AF47BE" w14:textId="77777777" w:rsidR="008B3192" w:rsidRDefault="008B3192" w:rsidP="00665762">
            <w:r>
              <w:t>Ineligible Groups</w:t>
            </w:r>
          </w:p>
        </w:tc>
      </w:tr>
      <w:tr w:rsidR="008B3192" w14:paraId="4242835A" w14:textId="77777777" w:rsidTr="00665762">
        <w:tc>
          <w:tcPr>
            <w:tcW w:w="4955" w:type="dxa"/>
          </w:tcPr>
          <w:p w14:paraId="375B507F" w14:textId="77777777" w:rsidR="008B3192" w:rsidRDefault="008B3192" w:rsidP="00E020F2">
            <w:pPr>
              <w:pStyle w:val="ListParagraph"/>
              <w:numPr>
                <w:ilvl w:val="0"/>
                <w:numId w:val="20"/>
              </w:numPr>
              <w:ind w:left="360"/>
            </w:pPr>
            <w:r>
              <w:t>Voluntary and community organisation</w:t>
            </w:r>
          </w:p>
          <w:p w14:paraId="452BE04B" w14:textId="77777777" w:rsidR="008B3192" w:rsidRDefault="008B3192" w:rsidP="00E020F2">
            <w:pPr>
              <w:pStyle w:val="ListParagraph"/>
              <w:numPr>
                <w:ilvl w:val="0"/>
                <w:numId w:val="20"/>
              </w:numPr>
              <w:ind w:left="360"/>
            </w:pPr>
            <w:r>
              <w:t>Registered charity</w:t>
            </w:r>
          </w:p>
          <w:p w14:paraId="3F487403" w14:textId="77777777" w:rsidR="008B3192" w:rsidRDefault="008B3192" w:rsidP="00E020F2">
            <w:pPr>
              <w:pStyle w:val="ListParagraph"/>
              <w:numPr>
                <w:ilvl w:val="0"/>
                <w:numId w:val="20"/>
              </w:numPr>
              <w:ind w:left="360"/>
            </w:pPr>
            <w:r>
              <w:t>Social enterprise</w:t>
            </w:r>
          </w:p>
          <w:p w14:paraId="59977DF7" w14:textId="77777777" w:rsidR="008B3192" w:rsidRDefault="008B3192" w:rsidP="00E020F2">
            <w:pPr>
              <w:pStyle w:val="ListParagraph"/>
              <w:numPr>
                <w:ilvl w:val="0"/>
                <w:numId w:val="20"/>
              </w:numPr>
              <w:ind w:left="360"/>
            </w:pPr>
            <w:r>
              <w:t>Group of organisations, if they are led by a voluntary and community organisations or social enterprise</w:t>
            </w:r>
          </w:p>
          <w:p w14:paraId="23C855A2" w14:textId="77777777" w:rsidR="008B3192" w:rsidRDefault="008B3192" w:rsidP="00E020F2">
            <w:pPr>
              <w:pStyle w:val="ListParagraph"/>
              <w:numPr>
                <w:ilvl w:val="0"/>
                <w:numId w:val="20"/>
              </w:numPr>
              <w:ind w:left="360"/>
            </w:pPr>
            <w:r>
              <w:t>Community interest companies (with two or more directors)</w:t>
            </w:r>
          </w:p>
          <w:p w14:paraId="5789E6B7" w14:textId="77777777" w:rsidR="008B3192" w:rsidRDefault="008B3192" w:rsidP="00E020F2">
            <w:pPr>
              <w:pStyle w:val="ListParagraph"/>
              <w:numPr>
                <w:ilvl w:val="0"/>
                <w:numId w:val="20"/>
              </w:numPr>
              <w:ind w:left="360"/>
            </w:pPr>
            <w:r>
              <w:t>An education provider, e.g. primary and secondary schools, further and higher education</w:t>
            </w:r>
          </w:p>
          <w:p w14:paraId="6064E387" w14:textId="77777777" w:rsidR="008B3192" w:rsidRDefault="008B3192" w:rsidP="00E020F2">
            <w:pPr>
              <w:pStyle w:val="ListParagraph"/>
              <w:numPr>
                <w:ilvl w:val="0"/>
                <w:numId w:val="20"/>
              </w:numPr>
              <w:ind w:left="360"/>
            </w:pPr>
            <w:r>
              <w:t>An NHS Healthcare provider, e.g. NHS Trust, GP Practice</w:t>
            </w:r>
          </w:p>
        </w:tc>
        <w:tc>
          <w:tcPr>
            <w:tcW w:w="4956" w:type="dxa"/>
          </w:tcPr>
          <w:p w14:paraId="1979A536" w14:textId="77777777" w:rsidR="008B3192" w:rsidRPr="00DE1CE0" w:rsidRDefault="008B3192" w:rsidP="00665762">
            <w:pPr>
              <w:pStyle w:val="ListParagraph"/>
              <w:numPr>
                <w:ilvl w:val="0"/>
                <w:numId w:val="19"/>
              </w:numPr>
              <w:spacing w:line="259" w:lineRule="auto"/>
              <w:ind w:left="360"/>
            </w:pPr>
            <w:r w:rsidRPr="00FB5347">
              <w:rPr>
                <w:lang w:val="en-US"/>
              </w:rPr>
              <w:t>Individuals</w:t>
            </w:r>
          </w:p>
          <w:p w14:paraId="6AC3C30F" w14:textId="77777777" w:rsidR="008B3192" w:rsidRPr="00DE1CE0" w:rsidRDefault="008B3192" w:rsidP="00665762">
            <w:pPr>
              <w:pStyle w:val="ListParagraph"/>
              <w:numPr>
                <w:ilvl w:val="0"/>
                <w:numId w:val="19"/>
              </w:numPr>
              <w:spacing w:line="259" w:lineRule="auto"/>
              <w:ind w:left="360"/>
            </w:pPr>
            <w:r w:rsidRPr="00FB5347">
              <w:rPr>
                <w:lang w:val="en-US"/>
              </w:rPr>
              <w:t>Sole traders</w:t>
            </w:r>
          </w:p>
          <w:p w14:paraId="731F0A5C" w14:textId="77777777" w:rsidR="008B3192" w:rsidRPr="00DE1CE0" w:rsidRDefault="008B3192" w:rsidP="00665762">
            <w:pPr>
              <w:pStyle w:val="ListParagraph"/>
              <w:numPr>
                <w:ilvl w:val="0"/>
                <w:numId w:val="19"/>
              </w:numPr>
              <w:spacing w:line="259" w:lineRule="auto"/>
              <w:ind w:left="360"/>
            </w:pPr>
            <w:r w:rsidRPr="00FB5347">
              <w:rPr>
                <w:lang w:val="en-US"/>
              </w:rPr>
              <w:t xml:space="preserve">Anyone who is applying on behalf of another </w:t>
            </w:r>
            <w:r w:rsidRPr="002B5551">
              <w:t>organisation</w:t>
            </w:r>
            <w:r w:rsidRPr="00FB5347">
              <w:rPr>
                <w:lang w:val="en-US"/>
              </w:rPr>
              <w:t>.</w:t>
            </w:r>
          </w:p>
          <w:p w14:paraId="08DD6B8E" w14:textId="77777777" w:rsidR="008B3192" w:rsidRPr="00DE1CE0" w:rsidRDefault="008B3192" w:rsidP="00665762">
            <w:pPr>
              <w:pStyle w:val="ListParagraph"/>
              <w:numPr>
                <w:ilvl w:val="0"/>
                <w:numId w:val="19"/>
              </w:numPr>
              <w:spacing w:line="259" w:lineRule="auto"/>
              <w:ind w:left="360"/>
            </w:pPr>
            <w:r w:rsidRPr="00AF668A">
              <w:t>Organisations</w:t>
            </w:r>
            <w:r w:rsidRPr="00FB5347">
              <w:rPr>
                <w:lang w:val="en-US"/>
              </w:rPr>
              <w:t xml:space="preserve"> without at least two unconnected people on the board or committee</w:t>
            </w:r>
          </w:p>
          <w:p w14:paraId="3173CB14" w14:textId="77777777" w:rsidR="008B3192" w:rsidRDefault="008B3192" w:rsidP="00665762">
            <w:pPr>
              <w:pStyle w:val="ListParagraph"/>
              <w:numPr>
                <w:ilvl w:val="0"/>
                <w:numId w:val="19"/>
              </w:numPr>
              <w:spacing w:line="259" w:lineRule="auto"/>
              <w:ind w:left="360"/>
            </w:pPr>
            <w:r w:rsidRPr="00FB5347">
              <w:rPr>
                <w:lang w:val="en-US"/>
              </w:rPr>
              <w:t>Companies that are aimed at generating profits for private distribution</w:t>
            </w:r>
          </w:p>
        </w:tc>
      </w:tr>
    </w:tbl>
    <w:p w14:paraId="330D6F7B" w14:textId="77777777" w:rsidR="008B3192" w:rsidRDefault="008B3192" w:rsidP="008B3192"/>
    <w:p w14:paraId="58B58F87" w14:textId="77777777" w:rsidR="008B3192" w:rsidRDefault="008B3192" w:rsidP="00C16ABC">
      <w:pPr>
        <w:pStyle w:val="Heading2"/>
        <w:sectPr w:rsidR="008B3192" w:rsidSect="00290E42">
          <w:pgSz w:w="11906" w:h="16838"/>
          <w:pgMar w:top="1134" w:right="851" w:bottom="1418" w:left="1134" w:header="709" w:footer="709" w:gutter="0"/>
          <w:cols w:space="708"/>
          <w:titlePg/>
          <w:docGrid w:linePitch="360"/>
        </w:sectPr>
      </w:pPr>
    </w:p>
    <w:p w14:paraId="24630652" w14:textId="41FF49D5" w:rsidR="00290E42" w:rsidRPr="00C16ABC" w:rsidRDefault="00F867B0" w:rsidP="00C16ABC">
      <w:pPr>
        <w:pStyle w:val="Heading2"/>
      </w:pPr>
      <w:bookmarkStart w:id="11" w:name="_Toc207123111"/>
      <w:r>
        <w:lastRenderedPageBreak/>
        <w:t xml:space="preserve">Grant </w:t>
      </w:r>
      <w:r w:rsidR="00AA3D7B">
        <w:t>c</w:t>
      </w:r>
      <w:r>
        <w:t>riteria</w:t>
      </w:r>
      <w:bookmarkEnd w:id="10"/>
      <w:bookmarkEnd w:id="11"/>
    </w:p>
    <w:p w14:paraId="441D2060" w14:textId="091AAF50" w:rsidR="00134CE4" w:rsidRDefault="002610AD" w:rsidP="00134CE4">
      <w:r>
        <w:t xml:space="preserve">We’ve listed what the grants can and cannot be used for below. If </w:t>
      </w:r>
      <w:r w:rsidR="00CD6BFE">
        <w:t>you need clarity on any of the items listed please contact the team.</w:t>
      </w:r>
    </w:p>
    <w:p w14:paraId="7C515840" w14:textId="3040E1A4" w:rsidR="00510E28" w:rsidRDefault="00510E28" w:rsidP="008B3192">
      <w:pPr>
        <w:pStyle w:val="Heading3"/>
      </w:pPr>
      <w:bookmarkStart w:id="12" w:name="_Toc207123112"/>
      <w:r w:rsidRPr="00510E28">
        <w:t>What</w:t>
      </w:r>
      <w:r w:rsidR="00B90C7E">
        <w:t xml:space="preserve"> can</w:t>
      </w:r>
      <w:r w:rsidRPr="00510E28">
        <w:t xml:space="preserve"> grants be used for</w:t>
      </w:r>
      <w:r w:rsidR="00B90C7E">
        <w:t>:</w:t>
      </w:r>
      <w:bookmarkEnd w:id="12"/>
    </w:p>
    <w:p w14:paraId="1B1151E4" w14:textId="6626A951" w:rsidR="00106CD4" w:rsidRDefault="00106CD4" w:rsidP="00E020F2">
      <w:pPr>
        <w:pStyle w:val="ListParagraph"/>
        <w:numPr>
          <w:ilvl w:val="0"/>
          <w:numId w:val="21"/>
        </w:numPr>
        <w:spacing w:line="259" w:lineRule="auto"/>
      </w:pPr>
      <w:r>
        <w:t xml:space="preserve">Delivery of an activity that increases participation </w:t>
      </w:r>
      <w:r w:rsidR="04F8210D">
        <w:t>in Active Travel</w:t>
      </w:r>
      <w:r>
        <w:t>– e.g. group cycle training, led rides, guided walks, themed walks, walks that include support for disabled people</w:t>
      </w:r>
      <w:r w:rsidR="00AA2A27">
        <w:t>.</w:t>
      </w:r>
    </w:p>
    <w:p w14:paraId="027F5E1D" w14:textId="77777777" w:rsidR="00106CD4" w:rsidRDefault="00106CD4" w:rsidP="00E020F2">
      <w:pPr>
        <w:pStyle w:val="ListParagraph"/>
        <w:numPr>
          <w:ilvl w:val="0"/>
          <w:numId w:val="21"/>
        </w:numPr>
        <w:spacing w:line="259" w:lineRule="auto"/>
      </w:pPr>
      <w:r>
        <w:t>Community based training – e.g. bike fix workshops, maintenance sessions.</w:t>
      </w:r>
    </w:p>
    <w:p w14:paraId="6B4A408B" w14:textId="7E00F51F" w:rsidR="00106CD4" w:rsidRDefault="00106CD4" w:rsidP="00E020F2">
      <w:pPr>
        <w:pStyle w:val="ListParagraph"/>
        <w:numPr>
          <w:ilvl w:val="0"/>
          <w:numId w:val="21"/>
        </w:numPr>
        <w:spacing w:line="259" w:lineRule="auto"/>
      </w:pPr>
      <w:r>
        <w:t xml:space="preserve">Purchase of physical assets – e.g. cycles, trailers, storage, tools, </w:t>
      </w:r>
      <w:r w:rsidR="7FF13A50">
        <w:t>walking equipment</w:t>
      </w:r>
      <w:r>
        <w:t>, maps.</w:t>
      </w:r>
    </w:p>
    <w:p w14:paraId="1A9B15AD" w14:textId="77777777" w:rsidR="00106CD4" w:rsidRDefault="00106CD4" w:rsidP="00E020F2">
      <w:pPr>
        <w:pStyle w:val="ListParagraph"/>
        <w:numPr>
          <w:ilvl w:val="0"/>
          <w:numId w:val="21"/>
        </w:numPr>
        <w:spacing w:line="259" w:lineRule="auto"/>
      </w:pPr>
      <w:r>
        <w:t>Developing creative assets – e.g. podcasts, community art project, signage.</w:t>
      </w:r>
    </w:p>
    <w:p w14:paraId="4A9B5E18" w14:textId="77777777" w:rsidR="00106CD4" w:rsidRPr="00956C42" w:rsidRDefault="00106CD4" w:rsidP="00E020F2">
      <w:pPr>
        <w:pStyle w:val="ListParagraph"/>
        <w:numPr>
          <w:ilvl w:val="0"/>
          <w:numId w:val="21"/>
        </w:numPr>
        <w:spacing w:line="259" w:lineRule="auto"/>
      </w:pPr>
      <w:r>
        <w:t>Promotional activity e.g. posters, leaflets, videos.</w:t>
      </w:r>
    </w:p>
    <w:p w14:paraId="4575AD2A" w14:textId="77777777" w:rsidR="00106CD4" w:rsidRPr="00BC160F" w:rsidRDefault="00106CD4" w:rsidP="00E020F2">
      <w:pPr>
        <w:pStyle w:val="ListParagraph"/>
        <w:numPr>
          <w:ilvl w:val="0"/>
          <w:numId w:val="21"/>
        </w:numPr>
        <w:autoSpaceDE w:val="0"/>
        <w:autoSpaceDN w:val="0"/>
        <w:adjustRightInd w:val="0"/>
        <w:spacing w:after="200" w:line="276" w:lineRule="auto"/>
        <w:rPr>
          <w:rFonts w:cstheme="minorHAnsi"/>
          <w:szCs w:val="20"/>
        </w:rPr>
      </w:pPr>
      <w:r w:rsidRPr="00BC160F">
        <w:rPr>
          <w:rFonts w:cstheme="minorHAnsi"/>
          <w:szCs w:val="20"/>
        </w:rPr>
        <w:t>Establishing a community bike tool library or installing a public cycle maintenance station</w:t>
      </w:r>
      <w:r>
        <w:rPr>
          <w:rFonts w:cstheme="minorHAnsi"/>
          <w:szCs w:val="20"/>
        </w:rPr>
        <w:t>.</w:t>
      </w:r>
    </w:p>
    <w:p w14:paraId="4E80F40E" w14:textId="77777777" w:rsidR="00106CD4" w:rsidRPr="00CE316E" w:rsidRDefault="00106CD4" w:rsidP="00E020F2">
      <w:pPr>
        <w:pStyle w:val="ListParagraph"/>
        <w:numPr>
          <w:ilvl w:val="0"/>
          <w:numId w:val="21"/>
        </w:numPr>
        <w:autoSpaceDE w:val="0"/>
        <w:autoSpaceDN w:val="0"/>
        <w:adjustRightInd w:val="0"/>
        <w:spacing w:after="200" w:line="276" w:lineRule="auto"/>
      </w:pPr>
      <w:r w:rsidRPr="5EB05314">
        <w:t>Improving lighting or accessibility of a route - e.g. barrier/step free access points or resting places, braille signage, barrier removal.</w:t>
      </w:r>
    </w:p>
    <w:p w14:paraId="441FA815" w14:textId="77777777" w:rsidR="00106CD4" w:rsidRPr="00BC160F" w:rsidRDefault="00106CD4" w:rsidP="00E020F2">
      <w:pPr>
        <w:pStyle w:val="ListParagraph"/>
        <w:numPr>
          <w:ilvl w:val="0"/>
          <w:numId w:val="21"/>
        </w:numPr>
        <w:autoSpaceDE w:val="0"/>
        <w:autoSpaceDN w:val="0"/>
        <w:adjustRightInd w:val="0"/>
        <w:spacing w:after="200" w:line="276" w:lineRule="auto"/>
        <w:rPr>
          <w:rFonts w:cstheme="minorHAnsi"/>
          <w:szCs w:val="20"/>
        </w:rPr>
      </w:pPr>
      <w:r w:rsidRPr="00BC160F">
        <w:rPr>
          <w:rFonts w:cstheme="minorHAnsi"/>
          <w:szCs w:val="20"/>
        </w:rPr>
        <w:t>Maintaining a footpath or cycleway</w:t>
      </w:r>
      <w:r>
        <w:rPr>
          <w:rFonts w:cstheme="minorHAnsi"/>
          <w:szCs w:val="20"/>
        </w:rPr>
        <w:t>.</w:t>
      </w:r>
    </w:p>
    <w:p w14:paraId="0D801628" w14:textId="77777777" w:rsidR="00106CD4" w:rsidRPr="00BC160F" w:rsidRDefault="00106CD4" w:rsidP="00E020F2">
      <w:pPr>
        <w:pStyle w:val="ListParagraph"/>
        <w:numPr>
          <w:ilvl w:val="0"/>
          <w:numId w:val="21"/>
        </w:numPr>
        <w:autoSpaceDE w:val="0"/>
        <w:autoSpaceDN w:val="0"/>
        <w:adjustRightInd w:val="0"/>
        <w:spacing w:after="200" w:line="276" w:lineRule="auto"/>
        <w:rPr>
          <w:rFonts w:cstheme="minorHAnsi"/>
          <w:szCs w:val="20"/>
        </w:rPr>
      </w:pPr>
      <w:r w:rsidRPr="00BC160F">
        <w:rPr>
          <w:rFonts w:cstheme="minorHAnsi"/>
          <w:szCs w:val="20"/>
        </w:rPr>
        <w:t>Creating a pocket park or active travel corridor</w:t>
      </w:r>
      <w:r>
        <w:rPr>
          <w:rFonts w:cstheme="minorHAnsi"/>
          <w:szCs w:val="20"/>
        </w:rPr>
        <w:t>.</w:t>
      </w:r>
    </w:p>
    <w:p w14:paraId="05DEBEEC" w14:textId="77777777" w:rsidR="00106CD4" w:rsidRDefault="00106CD4" w:rsidP="00E020F2">
      <w:pPr>
        <w:pStyle w:val="ListParagraph"/>
        <w:numPr>
          <w:ilvl w:val="0"/>
          <w:numId w:val="21"/>
        </w:numPr>
        <w:spacing w:after="200" w:line="276" w:lineRule="auto"/>
      </w:pPr>
      <w:r w:rsidRPr="5EB05314">
        <w:t>Producing maps or trails that help or encourage people access their green spaces.</w:t>
      </w:r>
    </w:p>
    <w:p w14:paraId="67489765" w14:textId="142E9148" w:rsidR="00E561D2" w:rsidRDefault="00E561D2" w:rsidP="00E020F2">
      <w:pPr>
        <w:pStyle w:val="ListParagraph"/>
        <w:numPr>
          <w:ilvl w:val="0"/>
          <w:numId w:val="21"/>
        </w:numPr>
        <w:spacing w:after="200" w:line="276" w:lineRule="auto"/>
      </w:pPr>
      <w:r>
        <w:t xml:space="preserve">A small portion of the grant can </w:t>
      </w:r>
      <w:r w:rsidR="00523734">
        <w:t>support the management and coordination of all aspects relating to the project.</w:t>
      </w:r>
    </w:p>
    <w:p w14:paraId="4D4F14A9" w14:textId="77777777" w:rsidR="00106CD4" w:rsidRDefault="00106CD4" w:rsidP="00106CD4">
      <w:pPr>
        <w:autoSpaceDE w:val="0"/>
        <w:autoSpaceDN w:val="0"/>
        <w:adjustRightInd w:val="0"/>
        <w:rPr>
          <w:rFonts w:cstheme="minorHAnsi"/>
        </w:rPr>
      </w:pPr>
      <w:r w:rsidRPr="00015D49">
        <w:rPr>
          <w:rFonts w:cstheme="minorHAnsi"/>
        </w:rPr>
        <w:t>All proposals that fund either capital or revenue items that fulfil the purpose of this measure will be considered.</w:t>
      </w:r>
    </w:p>
    <w:p w14:paraId="64D206C4" w14:textId="252A1E81" w:rsidR="00510E28" w:rsidRPr="00510E28" w:rsidRDefault="00510E28" w:rsidP="008B3192">
      <w:pPr>
        <w:pStyle w:val="Heading3"/>
      </w:pPr>
      <w:bookmarkStart w:id="13" w:name="_Toc207123113"/>
      <w:r w:rsidRPr="00510E28">
        <w:t xml:space="preserve">What can grants </w:t>
      </w:r>
      <w:r w:rsidR="00B90C7E">
        <w:t xml:space="preserve">not </w:t>
      </w:r>
      <w:r w:rsidRPr="00510E28">
        <w:t>be used for</w:t>
      </w:r>
      <w:r>
        <w:t>:</w:t>
      </w:r>
      <w:bookmarkEnd w:id="13"/>
    </w:p>
    <w:p w14:paraId="685A6E62" w14:textId="77777777" w:rsidR="00510E28" w:rsidRPr="00015D49" w:rsidRDefault="00510E28" w:rsidP="00E020F2">
      <w:pPr>
        <w:pStyle w:val="ListParagraph"/>
        <w:numPr>
          <w:ilvl w:val="0"/>
          <w:numId w:val="21"/>
        </w:numPr>
        <w:spacing w:after="200" w:line="276" w:lineRule="auto"/>
        <w:rPr>
          <w:rFonts w:cstheme="minorHAnsi"/>
        </w:rPr>
      </w:pPr>
      <w:r w:rsidRPr="00015D49">
        <w:rPr>
          <w:rFonts w:cstheme="minorHAnsi"/>
        </w:rPr>
        <w:t>Any activity that does not contribute to the grant purposes outlined in this guidance</w:t>
      </w:r>
      <w:r>
        <w:rPr>
          <w:rFonts w:cstheme="minorHAnsi"/>
        </w:rPr>
        <w:t>.</w:t>
      </w:r>
    </w:p>
    <w:p w14:paraId="704995FE" w14:textId="77777777" w:rsidR="00510E28" w:rsidRPr="00015D49" w:rsidRDefault="00510E28" w:rsidP="00E020F2">
      <w:pPr>
        <w:pStyle w:val="ListParagraph"/>
        <w:numPr>
          <w:ilvl w:val="0"/>
          <w:numId w:val="22"/>
        </w:numPr>
        <w:spacing w:line="259" w:lineRule="auto"/>
      </w:pPr>
      <w:r w:rsidRPr="00015D49">
        <w:t>Purchases made prior to grant application and approval</w:t>
      </w:r>
      <w:r>
        <w:t>.</w:t>
      </w:r>
      <w:r w:rsidRPr="00015D49">
        <w:t xml:space="preserve"> </w:t>
      </w:r>
    </w:p>
    <w:p w14:paraId="520C1CCB" w14:textId="77777777" w:rsidR="00510E28" w:rsidRPr="00015D49" w:rsidRDefault="00510E28" w:rsidP="00E020F2">
      <w:pPr>
        <w:pStyle w:val="ListParagraph"/>
        <w:numPr>
          <w:ilvl w:val="0"/>
          <w:numId w:val="22"/>
        </w:numPr>
        <w:spacing w:line="259" w:lineRule="auto"/>
      </w:pPr>
      <w:r w:rsidRPr="00015D49">
        <w:t>Costs incurred bidding for the grant</w:t>
      </w:r>
      <w:r>
        <w:t>.</w:t>
      </w:r>
    </w:p>
    <w:p w14:paraId="35B98AC3" w14:textId="77777777" w:rsidR="00510E28" w:rsidRPr="00015D49" w:rsidRDefault="00510E28" w:rsidP="00E020F2">
      <w:pPr>
        <w:pStyle w:val="ListParagraph"/>
        <w:numPr>
          <w:ilvl w:val="0"/>
          <w:numId w:val="22"/>
        </w:numPr>
        <w:spacing w:line="259" w:lineRule="auto"/>
      </w:pPr>
      <w:r w:rsidRPr="00015D49">
        <w:t>The costs of obtaining planning permission</w:t>
      </w:r>
      <w:r>
        <w:t>.</w:t>
      </w:r>
    </w:p>
    <w:p w14:paraId="2A0D2DB6" w14:textId="3EA7707C" w:rsidR="00510E28" w:rsidRDefault="00510E28" w:rsidP="00E020F2">
      <w:pPr>
        <w:pStyle w:val="ListParagraph"/>
        <w:numPr>
          <w:ilvl w:val="0"/>
          <w:numId w:val="22"/>
        </w:numPr>
        <w:spacing w:line="259" w:lineRule="auto"/>
      </w:pPr>
      <w:r w:rsidRPr="00AC1009">
        <w:t>Day-to-day operational costs of an organisation</w:t>
      </w:r>
      <w:r w:rsidR="00E036C0">
        <w:t xml:space="preserve"> including overheads.</w:t>
      </w:r>
    </w:p>
    <w:p w14:paraId="6FEBC2C3" w14:textId="289AD247" w:rsidR="00861A68" w:rsidRDefault="00861A68" w:rsidP="00E020F2">
      <w:pPr>
        <w:pStyle w:val="ListParagraph"/>
        <w:numPr>
          <w:ilvl w:val="0"/>
          <w:numId w:val="22"/>
        </w:numPr>
        <w:spacing w:line="259" w:lineRule="auto"/>
      </w:pPr>
      <w:r>
        <w:t xml:space="preserve">Match funding </w:t>
      </w:r>
      <w:r w:rsidR="00467CCE">
        <w:t>items more than £5,000.</w:t>
      </w:r>
    </w:p>
    <w:p w14:paraId="1116BCDB" w14:textId="77777777" w:rsidR="00C16ABC" w:rsidRDefault="00C16ABC" w:rsidP="00C16ABC">
      <w:pPr>
        <w:spacing w:line="259" w:lineRule="auto"/>
      </w:pPr>
    </w:p>
    <w:p w14:paraId="3540681D" w14:textId="77777777" w:rsidR="00C16ABC" w:rsidRDefault="00C16ABC" w:rsidP="00C16ABC">
      <w:pPr>
        <w:pStyle w:val="Heading2"/>
        <w:sectPr w:rsidR="00C16ABC" w:rsidSect="00290E42">
          <w:pgSz w:w="11906" w:h="16838"/>
          <w:pgMar w:top="1134" w:right="851" w:bottom="1418" w:left="1134" w:header="709" w:footer="709" w:gutter="0"/>
          <w:cols w:space="708"/>
          <w:titlePg/>
          <w:docGrid w:linePitch="360"/>
        </w:sectPr>
      </w:pPr>
    </w:p>
    <w:p w14:paraId="46B79F5A" w14:textId="41D5B3C4" w:rsidR="0028649C" w:rsidRPr="007B2733" w:rsidRDefault="0028649C" w:rsidP="00C16ABC">
      <w:pPr>
        <w:pStyle w:val="Heading2"/>
      </w:pPr>
      <w:bookmarkStart w:id="14" w:name="_Toc207123114"/>
      <w:r>
        <w:lastRenderedPageBreak/>
        <w:t xml:space="preserve">Payments of </w:t>
      </w:r>
      <w:r w:rsidR="00AA3D7B">
        <w:t>g</w:t>
      </w:r>
      <w:r>
        <w:t>rants</w:t>
      </w:r>
      <w:bookmarkEnd w:id="14"/>
    </w:p>
    <w:p w14:paraId="1087F492" w14:textId="77777777" w:rsidR="0043077B" w:rsidRDefault="006E435E" w:rsidP="0028649C">
      <w:r>
        <w:t>Grants will be paid in two stages</w:t>
      </w:r>
      <w:r w:rsidR="0043077B">
        <w:t>:</w:t>
      </w:r>
    </w:p>
    <w:p w14:paraId="25ABD579" w14:textId="00A39714" w:rsidR="00022599" w:rsidRDefault="00125D82" w:rsidP="00E020F2">
      <w:pPr>
        <w:pStyle w:val="ListParagraph"/>
        <w:numPr>
          <w:ilvl w:val="0"/>
          <w:numId w:val="27"/>
        </w:numPr>
      </w:pPr>
      <w:r>
        <w:t xml:space="preserve">50% will be paid </w:t>
      </w:r>
      <w:r w:rsidR="003A43BE">
        <w:t>upfront of any activity</w:t>
      </w:r>
      <w:r w:rsidR="00C11F40">
        <w:t xml:space="preserve"> occurring.</w:t>
      </w:r>
      <w:r w:rsidR="00022599">
        <w:t xml:space="preserve"> </w:t>
      </w:r>
      <w:r w:rsidR="00C11F40">
        <w:t xml:space="preserve">The </w:t>
      </w:r>
      <w:r>
        <w:t>necessary legal and financial agreements</w:t>
      </w:r>
      <w:r w:rsidR="00C11F40">
        <w:t xml:space="preserve"> need to be in place</w:t>
      </w:r>
      <w:r w:rsidR="0082090D">
        <w:t xml:space="preserve"> first.</w:t>
      </w:r>
    </w:p>
    <w:p w14:paraId="52DFFE65" w14:textId="1C23701D" w:rsidR="00950D82" w:rsidRDefault="002D623C" w:rsidP="00E020F2">
      <w:pPr>
        <w:pStyle w:val="ListParagraph"/>
        <w:numPr>
          <w:ilvl w:val="0"/>
          <w:numId w:val="27"/>
        </w:numPr>
      </w:pPr>
      <w:r>
        <w:t xml:space="preserve">The remaining 50% will be paid upon completion of </w:t>
      </w:r>
      <w:r w:rsidR="003D50AB">
        <w:t xml:space="preserve">your items listed. </w:t>
      </w:r>
      <w:r w:rsidR="005E7A07">
        <w:t xml:space="preserve">To </w:t>
      </w:r>
      <w:r w:rsidR="003D50AB" w:rsidRPr="00022599">
        <w:rPr>
          <w:rFonts w:asciiTheme="minorHAnsi" w:hAnsiTheme="minorHAnsi" w:cstheme="minorHAnsi"/>
          <w:color w:val="000000" w:themeColor="text1"/>
        </w:rPr>
        <w:t xml:space="preserve">claim your </w:t>
      </w:r>
      <w:proofErr w:type="gramStart"/>
      <w:r w:rsidR="003D50AB" w:rsidRPr="00022599">
        <w:rPr>
          <w:rFonts w:asciiTheme="minorHAnsi" w:hAnsiTheme="minorHAnsi" w:cstheme="minorHAnsi"/>
          <w:color w:val="000000" w:themeColor="text1"/>
        </w:rPr>
        <w:t>grant</w:t>
      </w:r>
      <w:proofErr w:type="gramEnd"/>
      <w:r w:rsidR="003D50AB" w:rsidRPr="00022599">
        <w:rPr>
          <w:rFonts w:asciiTheme="minorHAnsi" w:hAnsiTheme="minorHAnsi" w:cstheme="minorHAnsi"/>
          <w:color w:val="000000" w:themeColor="text1"/>
        </w:rPr>
        <w:t xml:space="preserve"> you should submit evidence of spend to TfGM, who will arrange for payment. All costs are calculated </w:t>
      </w:r>
      <w:r w:rsidR="0014520E">
        <w:rPr>
          <w:rFonts w:asciiTheme="minorHAnsi" w:hAnsiTheme="minorHAnsi" w:cstheme="minorHAnsi"/>
          <w:color w:val="000000" w:themeColor="text1"/>
        </w:rPr>
        <w:t>inc</w:t>
      </w:r>
      <w:r w:rsidR="003D50AB" w:rsidRPr="00022599">
        <w:rPr>
          <w:rFonts w:asciiTheme="minorHAnsi" w:hAnsiTheme="minorHAnsi" w:cstheme="minorHAnsi"/>
          <w:color w:val="000000" w:themeColor="text1"/>
        </w:rPr>
        <w:t>luding VAT.</w:t>
      </w:r>
    </w:p>
    <w:p w14:paraId="0A08BFB1" w14:textId="01D93CCA" w:rsidR="00AB2622" w:rsidRDefault="00AB2622" w:rsidP="0028649C">
      <w:r>
        <w:t xml:space="preserve">TfGM </w:t>
      </w:r>
      <w:r w:rsidR="00C17493">
        <w:t xml:space="preserve">are </w:t>
      </w:r>
      <w:r w:rsidR="000F08BB">
        <w:t>flexib</w:t>
      </w:r>
      <w:r w:rsidR="00EF3E54">
        <w:t>le to the needs of individual groups and situations</w:t>
      </w:r>
      <w:r w:rsidR="00757B26">
        <w:t xml:space="preserve">. If </w:t>
      </w:r>
      <w:r w:rsidR="00C97DE1">
        <w:t xml:space="preserve">more than 50% of grant funding is needed upfront this must be declared by the group and will be reviewed by TfGM on a </w:t>
      </w:r>
      <w:r w:rsidR="00CA62FB">
        <w:t>case-by-case</w:t>
      </w:r>
      <w:r w:rsidR="00C97DE1">
        <w:t xml:space="preserve"> basis.</w:t>
      </w:r>
    </w:p>
    <w:p w14:paraId="69405DEB" w14:textId="77777777" w:rsidR="00C16ABC" w:rsidRDefault="00C16ABC" w:rsidP="0028649C"/>
    <w:p w14:paraId="5D57A20C" w14:textId="7B1C76E7" w:rsidR="009953FC" w:rsidRPr="009953FC" w:rsidRDefault="009953FC" w:rsidP="00C16ABC">
      <w:pPr>
        <w:pStyle w:val="Heading3"/>
      </w:pPr>
      <w:bookmarkStart w:id="15" w:name="_Toc207123115"/>
      <w:r>
        <w:t xml:space="preserve">Providing </w:t>
      </w:r>
      <w:r w:rsidR="00AA3D7B">
        <w:t>q</w:t>
      </w:r>
      <w:r>
        <w:t xml:space="preserve">uotes in </w:t>
      </w:r>
      <w:r w:rsidR="00AA3D7B">
        <w:t>y</w:t>
      </w:r>
      <w:r>
        <w:t xml:space="preserve">our </w:t>
      </w:r>
      <w:r w:rsidR="00AA3D7B">
        <w:t>a</w:t>
      </w:r>
      <w:r>
        <w:t>pplication</w:t>
      </w:r>
      <w:bookmarkEnd w:id="15"/>
    </w:p>
    <w:p w14:paraId="72F0672E" w14:textId="480E6841" w:rsidR="009953FC" w:rsidRDefault="009953FC" w:rsidP="00047DE0">
      <w:r>
        <w:t xml:space="preserve">Bids should be accompanied by current quotes from </w:t>
      </w:r>
      <w:r w:rsidRPr="00861B89">
        <w:t>reputable suppliers</w:t>
      </w:r>
      <w:r>
        <w:t xml:space="preserve"> for the goods and services you intend to procure.</w:t>
      </w:r>
      <w:r w:rsidR="008C4BC0">
        <w:t xml:space="preserve"> </w:t>
      </w:r>
      <w:r>
        <w:t>I</w:t>
      </w:r>
      <w:r w:rsidRPr="002E3923">
        <w:t>n line with TfGM’s procurement policy</w:t>
      </w:r>
      <w:r>
        <w:t>, the following quotes are required:</w:t>
      </w:r>
    </w:p>
    <w:p w14:paraId="0BB349B3" w14:textId="77777777" w:rsidR="009953FC" w:rsidRPr="00225A02" w:rsidRDefault="009953FC" w:rsidP="00E020F2">
      <w:pPr>
        <w:pStyle w:val="ListParagraph"/>
        <w:numPr>
          <w:ilvl w:val="0"/>
          <w:numId w:val="23"/>
        </w:numPr>
      </w:pPr>
      <w:r w:rsidRPr="00225A02">
        <w:t>2 written or verbal quotes for goods/services up to £1,000</w:t>
      </w:r>
    </w:p>
    <w:p w14:paraId="781F0069" w14:textId="77777777" w:rsidR="009953FC" w:rsidRDefault="009953FC" w:rsidP="00E020F2">
      <w:pPr>
        <w:pStyle w:val="ListParagraph"/>
        <w:numPr>
          <w:ilvl w:val="0"/>
          <w:numId w:val="23"/>
        </w:numPr>
      </w:pPr>
      <w:r w:rsidRPr="002E3923">
        <w:t>3 written quotes for goods/services between £1,001 and £10,000</w:t>
      </w:r>
    </w:p>
    <w:p w14:paraId="585FB8AD" w14:textId="6B342878" w:rsidR="009953FC" w:rsidRDefault="003F0F71" w:rsidP="00047DE0">
      <w:r>
        <w:t>Web l</w:t>
      </w:r>
      <w:r w:rsidR="009953FC" w:rsidRPr="00490BD9">
        <w:t>inks to retailer website</w:t>
      </w:r>
      <w:r>
        <w:t>s</w:t>
      </w:r>
      <w:r w:rsidR="009953FC" w:rsidRPr="00490BD9">
        <w:t xml:space="preserve"> will suffice in place of formal written quotes if pricing (including any optional extras) is clearly displayed on the site.</w:t>
      </w:r>
    </w:p>
    <w:p w14:paraId="30B6BC81" w14:textId="59B90444" w:rsidR="009F4B1C" w:rsidRPr="007B2733" w:rsidRDefault="009F4B1C" w:rsidP="009F4B1C">
      <w:pPr>
        <w:pStyle w:val="Heading3"/>
      </w:pPr>
      <w:bookmarkStart w:id="16" w:name="_Toc207123116"/>
      <w:r>
        <w:t>VAT</w:t>
      </w:r>
      <w:bookmarkEnd w:id="16"/>
    </w:p>
    <w:p w14:paraId="5CBF4494" w14:textId="390D7144" w:rsidR="009F4B1C" w:rsidRDefault="00C07CFE" w:rsidP="00047DE0">
      <w:r>
        <w:t>If you can claim back the VAT on items then please state this when listing your costs.</w:t>
      </w:r>
    </w:p>
    <w:p w14:paraId="649DE52D" w14:textId="7DB8CE55" w:rsidR="00C07CFE" w:rsidRDefault="00C07CFE" w:rsidP="00047DE0">
      <w:r>
        <w:t>If you are unable to claim back VAT on items please state this too</w:t>
      </w:r>
      <w:r w:rsidR="00935757">
        <w:t xml:space="preserve">. </w:t>
      </w:r>
      <w:r w:rsidR="003744CB">
        <w:t>When including VAT your total cost must not exceed £5,000.</w:t>
      </w:r>
    </w:p>
    <w:p w14:paraId="3D4F2E74" w14:textId="77777777" w:rsidR="00C16ABC" w:rsidRDefault="00C16ABC" w:rsidP="00047DE0"/>
    <w:p w14:paraId="2E12E50F" w14:textId="3BFCC130" w:rsidR="00290E42" w:rsidRDefault="007746BF" w:rsidP="00C16ABC">
      <w:pPr>
        <w:pStyle w:val="Heading2"/>
      </w:pPr>
      <w:bookmarkStart w:id="17" w:name="_Toc185407885"/>
      <w:bookmarkStart w:id="18" w:name="_Toc207123117"/>
      <w:r>
        <w:t xml:space="preserve">The </w:t>
      </w:r>
      <w:r w:rsidR="00AA3D7B">
        <w:t>d</w:t>
      </w:r>
      <w:r w:rsidR="00290E42">
        <w:t>eclaration</w:t>
      </w:r>
      <w:bookmarkEnd w:id="17"/>
      <w:bookmarkEnd w:id="18"/>
    </w:p>
    <w:p w14:paraId="2811B8A6" w14:textId="77777777" w:rsidR="009E7B7B" w:rsidRDefault="009E7B7B" w:rsidP="009E7B7B">
      <w:pPr>
        <w:spacing w:line="360" w:lineRule="auto"/>
      </w:pPr>
      <w:r>
        <w:t xml:space="preserve">Once </w:t>
      </w:r>
      <w:proofErr w:type="gramStart"/>
      <w:r>
        <w:t>you’re</w:t>
      </w:r>
      <w:proofErr w:type="gramEnd"/>
      <w:r>
        <w:t xml:space="preserve"> application has been approved we’ll ask you to sign a declaration. Signing this does not enter you into a legal agreement. The declaration lists what’s expected when joining the Wheels and Walks programme, and by signing it we can proceed to formalising it through a legal agreement.</w:t>
      </w:r>
    </w:p>
    <w:p w14:paraId="23843B95" w14:textId="77777777" w:rsidR="00290E42" w:rsidRDefault="00290E42" w:rsidP="00290E42">
      <w:pPr>
        <w:pStyle w:val="Heading2boxedout"/>
        <w:sectPr w:rsidR="00290E42" w:rsidSect="00290E42">
          <w:pgSz w:w="11906" w:h="16838"/>
          <w:pgMar w:top="1134" w:right="851" w:bottom="1418" w:left="1134" w:header="709" w:footer="709" w:gutter="0"/>
          <w:cols w:space="708"/>
          <w:titlePg/>
          <w:docGrid w:linePitch="360"/>
        </w:sectPr>
      </w:pPr>
    </w:p>
    <w:p w14:paraId="5BC417CA" w14:textId="1204771E" w:rsidR="00497526" w:rsidRDefault="00186AE1" w:rsidP="00186AE1">
      <w:pPr>
        <w:pStyle w:val="Heading2"/>
      </w:pPr>
      <w:bookmarkStart w:id="19" w:name="_Toc207123118"/>
      <w:r>
        <w:lastRenderedPageBreak/>
        <w:t xml:space="preserve">Assessment and </w:t>
      </w:r>
      <w:r w:rsidR="00AA3D7B">
        <w:t>e</w:t>
      </w:r>
      <w:r>
        <w:t>valuation</w:t>
      </w:r>
      <w:r w:rsidR="008A407F">
        <w:t xml:space="preserve"> of your </w:t>
      </w:r>
      <w:r w:rsidR="00AA3D7B">
        <w:t>a</w:t>
      </w:r>
      <w:r w:rsidR="008A407F">
        <w:t>pplication</w:t>
      </w:r>
      <w:bookmarkEnd w:id="19"/>
    </w:p>
    <w:p w14:paraId="4F13D9EB" w14:textId="77777777" w:rsidR="007A6C84" w:rsidRDefault="007A6C84" w:rsidP="007A6C84">
      <w:r>
        <w:t>The application will be assessed on the following criteria (which is aligned to individual questions set out in the application form).</w:t>
      </w:r>
    </w:p>
    <w:p w14:paraId="4E176AF3" w14:textId="75BC85F3" w:rsidR="00187CA5" w:rsidRDefault="00AA3D7B" w:rsidP="00465951">
      <w:pPr>
        <w:pStyle w:val="Heading4"/>
      </w:pPr>
      <w:bookmarkStart w:id="20" w:name="_Toc207123119"/>
      <w:r>
        <w:t>How we’ll grade your application</w:t>
      </w:r>
      <w:bookmarkEnd w:id="20"/>
    </w:p>
    <w:p w14:paraId="4B65E988" w14:textId="77777777" w:rsidR="000572F9" w:rsidRDefault="000572F9" w:rsidP="0062379A">
      <w:pPr>
        <w:ind w:left="720" w:hanging="720"/>
      </w:pPr>
      <w:r>
        <w:t>0</w:t>
      </w:r>
      <w:r>
        <w:tab/>
        <w:t>The proposal does not demonstrate an understanding of the requirement and issues and/or there is a major risk that the intended outcomes / performance standards will not be achieved or delivered. The level of evidence in support of the proposal is either unacceptable or non-existent.</w:t>
      </w:r>
    </w:p>
    <w:p w14:paraId="1FBCDA2E" w14:textId="77777777" w:rsidR="000572F9" w:rsidRDefault="000572F9" w:rsidP="0062379A">
      <w:pPr>
        <w:ind w:left="720" w:hanging="720"/>
      </w:pPr>
      <w:r>
        <w:t>1</w:t>
      </w:r>
      <w:r>
        <w:tab/>
        <w:t xml:space="preserve">The proposal demonstrates extremely limited understanding of the requirements and issues. There is a significant risk that the majority of the intended outcomes / performance standards will not be achieved or delivered. The level of evidence in support of the proposal is deficient in </w:t>
      </w:r>
      <w:proofErr w:type="gramStart"/>
      <w:r>
        <w:t>the majority of</w:t>
      </w:r>
      <w:proofErr w:type="gramEnd"/>
      <w:r>
        <w:t xml:space="preserve"> areas and overall shows significantly more weaknesses than strengths.</w:t>
      </w:r>
    </w:p>
    <w:p w14:paraId="2B0ACD09" w14:textId="77777777" w:rsidR="000572F9" w:rsidRDefault="000572F9" w:rsidP="0062379A">
      <w:pPr>
        <w:ind w:left="720" w:hanging="720"/>
      </w:pPr>
      <w:r>
        <w:t>2</w:t>
      </w:r>
      <w:r>
        <w:tab/>
        <w:t xml:space="preserve">The proposal demonstrates some understanding of the requirements and issues, although there is a risk that some of the intended outcomes / performance standards will not be achieved or delivered. The level of evidence in support of the proposal is deficient in some areas and requires the evaluator to make assumptions. </w:t>
      </w:r>
      <w:proofErr w:type="gramStart"/>
      <w:r>
        <w:t>Overall</w:t>
      </w:r>
      <w:proofErr w:type="gramEnd"/>
      <w:r>
        <w:t xml:space="preserve"> the proposal is equally balanced in respect of strengths and weaknesses.</w:t>
      </w:r>
    </w:p>
    <w:p w14:paraId="5868A032" w14:textId="77777777" w:rsidR="000572F9" w:rsidRDefault="000572F9" w:rsidP="0062379A">
      <w:pPr>
        <w:ind w:left="720" w:hanging="720"/>
      </w:pPr>
      <w:r>
        <w:t>3</w:t>
      </w:r>
      <w:r>
        <w:tab/>
        <w:t xml:space="preserve">The proposal demonstrates a reasonable understanding of the requirements and issues and provides an acceptable degree of confidence that the intended outcomes / performance standards will be achieved and delivered.  </w:t>
      </w:r>
      <w:proofErr w:type="gramStart"/>
      <w:r>
        <w:t>Overall</w:t>
      </w:r>
      <w:proofErr w:type="gramEnd"/>
      <w:r>
        <w:t xml:space="preserve"> the proposal </w:t>
      </w:r>
      <w:proofErr w:type="gramStart"/>
      <w:r>
        <w:t>evidences</w:t>
      </w:r>
      <w:proofErr w:type="gramEnd"/>
      <w:r>
        <w:t xml:space="preserve"> more strengths than weaknesses.</w:t>
      </w:r>
    </w:p>
    <w:p w14:paraId="40D67468" w14:textId="77777777" w:rsidR="000572F9" w:rsidRDefault="000572F9" w:rsidP="0062379A">
      <w:pPr>
        <w:ind w:left="720" w:hanging="720"/>
      </w:pPr>
      <w:r>
        <w:t>4</w:t>
      </w:r>
      <w:r>
        <w:tab/>
        <w:t xml:space="preserve">The proposal demonstrates a good understanding of the requirements and issues and provides a high degree of confidence that the intended outcomes / performance standards will be achieved and delivered. The level of evidence fully supports the proposal and meets expectations. </w:t>
      </w:r>
    </w:p>
    <w:p w14:paraId="00F46829" w14:textId="5CC41096" w:rsidR="00186AE1" w:rsidRDefault="000572F9" w:rsidP="00F430C2">
      <w:pPr>
        <w:ind w:left="720" w:hanging="720"/>
      </w:pPr>
      <w:r>
        <w:t>5</w:t>
      </w:r>
      <w:r>
        <w:tab/>
        <w:t>The proposal demonstrates a comprehensive understanding of the requirements and issues and provides an exceptional degree of confidence that the intended outcomes / performance standards will be achieved and exceeded to the benefit of TfGM. The level of evidence clearly demonstrates an ability to deliver</w:t>
      </w:r>
      <w:r w:rsidR="00F430C2">
        <w:t>.</w:t>
      </w:r>
    </w:p>
    <w:p w14:paraId="4F85E631" w14:textId="77777777" w:rsidR="00D87800" w:rsidRDefault="00D87800" w:rsidP="00D87800">
      <w:pPr>
        <w:sectPr w:rsidR="00D87800" w:rsidSect="005E4ADB">
          <w:pgSz w:w="11906" w:h="16838"/>
          <w:pgMar w:top="1134" w:right="851" w:bottom="1418" w:left="1134" w:header="709" w:footer="709" w:gutter="0"/>
          <w:cols w:space="708"/>
          <w:titlePg/>
          <w:docGrid w:linePitch="360"/>
        </w:sectPr>
      </w:pPr>
    </w:p>
    <w:p w14:paraId="40F542C6" w14:textId="49BE1EA4" w:rsidR="006C3882" w:rsidRPr="0055093D" w:rsidRDefault="008B7795" w:rsidP="0055093D">
      <w:pPr>
        <w:pStyle w:val="Heading2"/>
      </w:pPr>
      <w:bookmarkStart w:id="21" w:name="_Toc207123120"/>
      <w:r>
        <w:lastRenderedPageBreak/>
        <w:t>Guidance for non-scoring questions</w:t>
      </w:r>
      <w:bookmarkEnd w:id="21"/>
    </w:p>
    <w:p w14:paraId="3F4BF7A6" w14:textId="1DCB0CA8" w:rsidR="00426447" w:rsidRDefault="008B7795" w:rsidP="00387B81">
      <w:bookmarkStart w:id="22" w:name="_Toc184826420"/>
      <w:bookmarkStart w:id="23" w:name="_Toc206774700"/>
      <w:r>
        <w:t xml:space="preserve">Some questions are clear on what information we need. </w:t>
      </w:r>
      <w:r w:rsidR="001554C3">
        <w:t xml:space="preserve">For </w:t>
      </w:r>
      <w:r w:rsidR="00D979DE">
        <w:t xml:space="preserve">some of the open questions </w:t>
      </w:r>
      <w:r w:rsidR="001554C3">
        <w:t>we’ve provided further clarity on the information we require:</w:t>
      </w:r>
    </w:p>
    <w:tbl>
      <w:tblPr>
        <w:tblStyle w:val="TableGrid"/>
        <w:tblW w:w="0" w:type="auto"/>
        <w:tblLook w:val="04A0" w:firstRow="1" w:lastRow="0" w:firstColumn="1" w:lastColumn="0" w:noHBand="0" w:noVBand="1"/>
      </w:tblPr>
      <w:tblGrid>
        <w:gridCol w:w="1088"/>
        <w:gridCol w:w="2600"/>
        <w:gridCol w:w="6223"/>
      </w:tblGrid>
      <w:tr w:rsidR="00426447" w14:paraId="1AEDE193" w14:textId="77777777" w:rsidTr="001D48C5">
        <w:tc>
          <w:tcPr>
            <w:tcW w:w="1088" w:type="dxa"/>
          </w:tcPr>
          <w:p w14:paraId="5B3DCE59" w14:textId="3888E84C" w:rsidR="009B48B0" w:rsidRPr="00F4014F" w:rsidRDefault="009B48B0" w:rsidP="00387B81">
            <w:r w:rsidRPr="00F4014F">
              <w:t>Section</w:t>
            </w:r>
          </w:p>
        </w:tc>
        <w:tc>
          <w:tcPr>
            <w:tcW w:w="2600" w:type="dxa"/>
          </w:tcPr>
          <w:p w14:paraId="6D22062B" w14:textId="5D7685E6" w:rsidR="009B48B0" w:rsidRPr="00F4014F" w:rsidRDefault="009B48B0" w:rsidP="00387B81">
            <w:r w:rsidRPr="00F4014F">
              <w:t>Question</w:t>
            </w:r>
          </w:p>
        </w:tc>
        <w:tc>
          <w:tcPr>
            <w:tcW w:w="6223" w:type="dxa"/>
          </w:tcPr>
          <w:p w14:paraId="4D5397A8" w14:textId="2BB39788" w:rsidR="009B48B0" w:rsidRPr="00F4014F" w:rsidRDefault="006E0F10" w:rsidP="00387B81">
            <w:r>
              <w:t>Explanation</w:t>
            </w:r>
          </w:p>
        </w:tc>
      </w:tr>
      <w:tr w:rsidR="00C17463" w14:paraId="4B471148" w14:textId="77777777" w:rsidTr="001D48C5">
        <w:tc>
          <w:tcPr>
            <w:tcW w:w="1088" w:type="dxa"/>
          </w:tcPr>
          <w:p w14:paraId="32F37A34" w14:textId="77446F44" w:rsidR="009B48B0" w:rsidRDefault="009B48B0" w:rsidP="00387B81">
            <w:r>
              <w:t>3</w:t>
            </w:r>
          </w:p>
        </w:tc>
        <w:tc>
          <w:tcPr>
            <w:tcW w:w="2600" w:type="dxa"/>
          </w:tcPr>
          <w:p w14:paraId="41A3E067" w14:textId="57F5AC04" w:rsidR="009B48B0" w:rsidRDefault="00F4014F" w:rsidP="00387B81">
            <w:r w:rsidRPr="00F4014F">
              <w:t>What is the main Local Authority your activity will be delivered in?</w:t>
            </w:r>
          </w:p>
        </w:tc>
        <w:tc>
          <w:tcPr>
            <w:tcW w:w="6223" w:type="dxa"/>
          </w:tcPr>
          <w:p w14:paraId="5C1633FE" w14:textId="46C923B0" w:rsidR="006E0F10" w:rsidRDefault="006E0F10" w:rsidP="00387B81">
            <w:r>
              <w:t>We only require the main local authority you</w:t>
            </w:r>
            <w:r w:rsidR="00D12D83">
              <w:t>r activity will be delivered in</w:t>
            </w:r>
            <w:r w:rsidR="00CE33EC">
              <w:t>, even if</w:t>
            </w:r>
            <w:r>
              <w:t xml:space="preserve"> you</w:t>
            </w:r>
            <w:r w:rsidR="002B7F36">
              <w:t>’re</w:t>
            </w:r>
            <w:r>
              <w:t xml:space="preserve"> deliver</w:t>
            </w:r>
            <w:r w:rsidR="002B7F36">
              <w:t>ing</w:t>
            </w:r>
            <w:r>
              <w:t xml:space="preserve"> across </w:t>
            </w:r>
            <w:r w:rsidR="00D12D83">
              <w:t>more than one local authority</w:t>
            </w:r>
            <w:r w:rsidR="00CE33EC">
              <w:t>.</w:t>
            </w:r>
            <w:r w:rsidR="00D12D83">
              <w:t xml:space="preserve"> </w:t>
            </w:r>
            <w:r w:rsidR="00CE33EC">
              <w:t>P</w:t>
            </w:r>
            <w:r w:rsidR="00D12D83">
              <w:t xml:space="preserve">lease select the </w:t>
            </w:r>
            <w:r w:rsidR="0072152A">
              <w:t>local authority you will deliver the most activity in.</w:t>
            </w:r>
          </w:p>
          <w:p w14:paraId="46E49C25" w14:textId="6935A175" w:rsidR="00BF7559" w:rsidRDefault="00BF7559" w:rsidP="00387B81">
            <w:r>
              <w:t>If you</w:t>
            </w:r>
            <w:r w:rsidR="0072152A">
              <w:t xml:space="preserve">’re delivering activity equally across </w:t>
            </w:r>
            <w:proofErr w:type="gramStart"/>
            <w:r w:rsidR="0072152A">
              <w:t xml:space="preserve">all </w:t>
            </w:r>
            <w:r>
              <w:t>of</w:t>
            </w:r>
            <w:proofErr w:type="gramEnd"/>
            <w:r>
              <w:t xml:space="preserve"> Greater Manchester </w:t>
            </w:r>
            <w:r w:rsidR="0072152A">
              <w:t xml:space="preserve">then please select </w:t>
            </w:r>
            <w:r w:rsidR="0072152A" w:rsidRPr="00CE33EC">
              <w:rPr>
                <w:i/>
                <w:iCs/>
              </w:rPr>
              <w:t>Greater Manchester wide</w:t>
            </w:r>
            <w:r w:rsidR="0072152A">
              <w:t>.</w:t>
            </w:r>
          </w:p>
        </w:tc>
      </w:tr>
      <w:tr w:rsidR="00C17463" w14:paraId="3A4D6DFB" w14:textId="77777777" w:rsidTr="001D48C5">
        <w:tc>
          <w:tcPr>
            <w:tcW w:w="1088" w:type="dxa"/>
          </w:tcPr>
          <w:p w14:paraId="006EC8D5" w14:textId="5E8DF2A1" w:rsidR="009B48B0" w:rsidRDefault="007E6346" w:rsidP="00387B81">
            <w:r>
              <w:t>3</w:t>
            </w:r>
          </w:p>
        </w:tc>
        <w:tc>
          <w:tcPr>
            <w:tcW w:w="2600" w:type="dxa"/>
          </w:tcPr>
          <w:p w14:paraId="351B4668" w14:textId="19B63314" w:rsidR="009B48B0" w:rsidRDefault="007E6346" w:rsidP="00387B81">
            <w:r w:rsidRPr="007E6346">
              <w:t>Who is/are your key target audience(s)?</w:t>
            </w:r>
            <w:r w:rsidR="00276FDD">
              <w:br/>
            </w:r>
            <w:r w:rsidR="00276FDD">
              <w:br/>
            </w:r>
            <w:r w:rsidR="00276FDD" w:rsidRPr="00276FDD">
              <w:t>Please provide further detail of your target audience</w:t>
            </w:r>
          </w:p>
        </w:tc>
        <w:tc>
          <w:tcPr>
            <w:tcW w:w="6223" w:type="dxa"/>
          </w:tcPr>
          <w:p w14:paraId="3E9CF4EC" w14:textId="758B1EBB" w:rsidR="009B48B0" w:rsidRDefault="00D2442B" w:rsidP="00387B81">
            <w:r>
              <w:t xml:space="preserve">Please select the main demographic of your audience. </w:t>
            </w:r>
            <w:r w:rsidR="00506646">
              <w:t xml:space="preserve">If your </w:t>
            </w:r>
            <w:r w:rsidR="00A9737A">
              <w:t xml:space="preserve">audience has multiple demographic </w:t>
            </w:r>
            <w:r w:rsidR="00B36592">
              <w:t>attributes,</w:t>
            </w:r>
            <w:r w:rsidR="00A9737A">
              <w:t xml:space="preserve"> then please select the main </w:t>
            </w:r>
            <w:r w:rsidR="00F870C7">
              <w:t>demographic you’ve designed your activity to support.</w:t>
            </w:r>
          </w:p>
          <w:p w14:paraId="21C8DBDE" w14:textId="77777777" w:rsidR="006C55D1" w:rsidRDefault="00F870C7" w:rsidP="003B5E32">
            <w:r>
              <w:t xml:space="preserve">In the box below we’ve </w:t>
            </w:r>
            <w:r w:rsidR="00667D51">
              <w:t>provided an open text box for you to describe your audience.</w:t>
            </w:r>
            <w:r w:rsidR="006C55D1">
              <w:t xml:space="preserve"> This is a chance to explain who they are</w:t>
            </w:r>
            <w:r w:rsidR="00BA2CF4">
              <w:t>.</w:t>
            </w:r>
          </w:p>
          <w:p w14:paraId="7268D201" w14:textId="2CBBEF65" w:rsidR="00BA2CF4" w:rsidRDefault="00BA2CF4" w:rsidP="003B5E32">
            <w:pPr>
              <w:keepNext/>
              <w:keepLines/>
            </w:pPr>
            <w:r>
              <w:t xml:space="preserve">Avoid referencing their barriers or issues as this is a scored question </w:t>
            </w:r>
            <w:r w:rsidR="00563717">
              <w:t>in the application form.</w:t>
            </w:r>
          </w:p>
        </w:tc>
      </w:tr>
      <w:tr w:rsidR="00C17463" w14:paraId="34BCFE27" w14:textId="77777777" w:rsidTr="001D48C5">
        <w:tc>
          <w:tcPr>
            <w:tcW w:w="1088" w:type="dxa"/>
          </w:tcPr>
          <w:p w14:paraId="478110EC" w14:textId="47F856C3" w:rsidR="009B48B0" w:rsidRDefault="00A31A58" w:rsidP="00387B81">
            <w:r>
              <w:t>4</w:t>
            </w:r>
          </w:p>
        </w:tc>
        <w:tc>
          <w:tcPr>
            <w:tcW w:w="2600" w:type="dxa"/>
          </w:tcPr>
          <w:p w14:paraId="3D73064D" w14:textId="15F0E3CB" w:rsidR="009B48B0" w:rsidRDefault="00A31A58" w:rsidP="00387B81">
            <w:r>
              <w:t>In one sentence describe your programme</w:t>
            </w:r>
          </w:p>
        </w:tc>
        <w:tc>
          <w:tcPr>
            <w:tcW w:w="6223" w:type="dxa"/>
          </w:tcPr>
          <w:p w14:paraId="7B8ADEA2" w14:textId="7D4FC5CB" w:rsidR="009B48B0" w:rsidRDefault="00C2353B" w:rsidP="00387B81">
            <w:r>
              <w:t xml:space="preserve">We will use this sentence when describing your activity in promotional materials or to stakeholders. </w:t>
            </w:r>
            <w:r w:rsidR="001D758F">
              <w:t>For e</w:t>
            </w:r>
            <w:r>
              <w:t>xamples:</w:t>
            </w:r>
          </w:p>
          <w:p w14:paraId="6CD441C3" w14:textId="460ACE59" w:rsidR="00356C9C" w:rsidRDefault="00D37B10" w:rsidP="00E020F2">
            <w:pPr>
              <w:pStyle w:val="ListParagraph"/>
              <w:numPr>
                <w:ilvl w:val="0"/>
                <w:numId w:val="28"/>
              </w:numPr>
            </w:pPr>
            <w:r w:rsidRPr="00D37B10">
              <w:t>Encouraging black and ethnic 14-25 years to hike through a programme of local hikes</w:t>
            </w:r>
            <w:r w:rsidR="00526363">
              <w:t xml:space="preserve"> in </w:t>
            </w:r>
            <w:r w:rsidR="00BB702C">
              <w:t>Salford</w:t>
            </w:r>
            <w:r w:rsidRPr="00D37B10">
              <w:t>, wider education around health</w:t>
            </w:r>
            <w:r w:rsidR="00356C9C">
              <w:t xml:space="preserve"> and providing equipment</w:t>
            </w:r>
            <w:r w:rsidRPr="00D37B10">
              <w:t>.</w:t>
            </w:r>
          </w:p>
          <w:p w14:paraId="5C9B6323" w14:textId="77777777" w:rsidR="00C2353B" w:rsidRDefault="00526363" w:rsidP="00E020F2">
            <w:pPr>
              <w:pStyle w:val="ListParagraph"/>
              <w:numPr>
                <w:ilvl w:val="0"/>
                <w:numId w:val="28"/>
              </w:numPr>
            </w:pPr>
            <w:r w:rsidRPr="00526363">
              <w:t xml:space="preserve">Encouraging older people </w:t>
            </w:r>
            <w:r w:rsidR="00BB702C">
              <w:t xml:space="preserve">in Oldham </w:t>
            </w:r>
            <w:r w:rsidRPr="00526363">
              <w:t>to be less socially isolated through a regular walking group and socialising at a café.</w:t>
            </w:r>
          </w:p>
          <w:p w14:paraId="00C58647" w14:textId="32C9E0CD" w:rsidR="0081433F" w:rsidRDefault="0081433F" w:rsidP="00E020F2">
            <w:pPr>
              <w:pStyle w:val="ListParagraph"/>
              <w:keepNext/>
              <w:keepLines/>
              <w:numPr>
                <w:ilvl w:val="0"/>
                <w:numId w:val="28"/>
              </w:numPr>
            </w:pPr>
            <w:r w:rsidRPr="0081433F">
              <w:t>Supporting women and girls to cycle</w:t>
            </w:r>
            <w:r>
              <w:t xml:space="preserve"> in Stockport</w:t>
            </w:r>
            <w:r w:rsidRPr="0081433F">
              <w:t xml:space="preserve"> through the provision of loaning bikes, equipment, providing coaching sessions, and delivering </w:t>
            </w:r>
            <w:proofErr w:type="gramStart"/>
            <w:r w:rsidRPr="0081433F">
              <w:t>led-rides</w:t>
            </w:r>
            <w:proofErr w:type="gramEnd"/>
            <w:r w:rsidRPr="0081433F">
              <w:t>.</w:t>
            </w:r>
          </w:p>
        </w:tc>
      </w:tr>
      <w:tr w:rsidR="00750D72" w14:paraId="0AD641A7" w14:textId="77777777" w:rsidTr="001D48C5">
        <w:tc>
          <w:tcPr>
            <w:tcW w:w="1088" w:type="dxa"/>
          </w:tcPr>
          <w:p w14:paraId="53F63128" w14:textId="58A16A79" w:rsidR="00750D72" w:rsidRDefault="00750D72" w:rsidP="00387B81">
            <w:r>
              <w:t>4</w:t>
            </w:r>
          </w:p>
        </w:tc>
        <w:tc>
          <w:tcPr>
            <w:tcW w:w="2600" w:type="dxa"/>
          </w:tcPr>
          <w:p w14:paraId="26C8A3E0" w14:textId="336104DD" w:rsidR="00750D72" w:rsidRDefault="00467835" w:rsidP="00387B81">
            <w:r w:rsidRPr="00467835">
              <w:t>What activity will your programme focus on?</w:t>
            </w:r>
          </w:p>
        </w:tc>
        <w:tc>
          <w:tcPr>
            <w:tcW w:w="6223" w:type="dxa"/>
          </w:tcPr>
          <w:p w14:paraId="3264B8B5" w14:textId="74B88EF6" w:rsidR="00570C65" w:rsidRDefault="00570C65" w:rsidP="00387B81">
            <w:r>
              <w:t xml:space="preserve">Some clarity on the </w:t>
            </w:r>
            <w:r w:rsidR="00C9452E">
              <w:t>activity:</w:t>
            </w:r>
          </w:p>
          <w:p w14:paraId="0BF53515" w14:textId="6DE37168" w:rsidR="00750D72" w:rsidRDefault="008525A7" w:rsidP="00E020F2">
            <w:pPr>
              <w:pStyle w:val="ListParagraph"/>
              <w:keepNext/>
              <w:keepLines/>
              <w:numPr>
                <w:ilvl w:val="0"/>
                <w:numId w:val="29"/>
              </w:numPr>
            </w:pPr>
            <w:r>
              <w:lastRenderedPageBreak/>
              <w:t>Walking:</w:t>
            </w:r>
            <w:r w:rsidR="00C9452E">
              <w:t xml:space="preserve"> </w:t>
            </w:r>
            <w:r w:rsidR="00A34EBF">
              <w:t>where people are on foot.</w:t>
            </w:r>
          </w:p>
          <w:p w14:paraId="51FACE39" w14:textId="429219C9" w:rsidR="008525A7" w:rsidRDefault="008525A7" w:rsidP="00E020F2">
            <w:pPr>
              <w:pStyle w:val="ListParagraph"/>
              <w:keepNext/>
              <w:keepLines/>
              <w:numPr>
                <w:ilvl w:val="0"/>
                <w:numId w:val="29"/>
              </w:numPr>
            </w:pPr>
            <w:r>
              <w:t>Wheeling:</w:t>
            </w:r>
            <w:r w:rsidR="00B659F4">
              <w:t xml:space="preserve"> includes wheelchairs and scooting.</w:t>
            </w:r>
          </w:p>
          <w:p w14:paraId="0A6B97A0" w14:textId="77777777" w:rsidR="008525A7" w:rsidRDefault="008525A7" w:rsidP="00E020F2">
            <w:pPr>
              <w:pStyle w:val="ListParagraph"/>
              <w:keepNext/>
              <w:keepLines/>
              <w:numPr>
                <w:ilvl w:val="0"/>
                <w:numId w:val="29"/>
              </w:numPr>
            </w:pPr>
            <w:r>
              <w:t>Cycling:</w:t>
            </w:r>
            <w:r w:rsidR="00B659F4">
              <w:t xml:space="preserve"> includes </w:t>
            </w:r>
            <w:r w:rsidR="00A34EBF">
              <w:t>disability cycling and e-bikes.</w:t>
            </w:r>
          </w:p>
          <w:p w14:paraId="7A4381C4" w14:textId="243F68CB" w:rsidR="00A12727" w:rsidRDefault="00D23DEF" w:rsidP="00387B81">
            <w:r>
              <w:t xml:space="preserve">When providing further details please </w:t>
            </w:r>
            <w:r w:rsidR="00AF1E11">
              <w:t xml:space="preserve">be specific about what the activity is. </w:t>
            </w:r>
            <w:r w:rsidR="003B07EA">
              <w:t xml:space="preserve">There is space below to write every type of activity you’ll deliver so please </w:t>
            </w:r>
            <w:r w:rsidR="00594F6D">
              <w:t>keep this section simple.</w:t>
            </w:r>
          </w:p>
        </w:tc>
      </w:tr>
      <w:tr w:rsidR="00594F6D" w14:paraId="336A87B0" w14:textId="77777777" w:rsidTr="001D48C5">
        <w:tc>
          <w:tcPr>
            <w:tcW w:w="1088" w:type="dxa"/>
          </w:tcPr>
          <w:p w14:paraId="4EDECAFF" w14:textId="17CEDF47" w:rsidR="00594F6D" w:rsidRDefault="00594F6D" w:rsidP="00387B81">
            <w:r>
              <w:lastRenderedPageBreak/>
              <w:t>4</w:t>
            </w:r>
          </w:p>
        </w:tc>
        <w:tc>
          <w:tcPr>
            <w:tcW w:w="2600" w:type="dxa"/>
          </w:tcPr>
          <w:p w14:paraId="541E6570" w14:textId="74B68BDA" w:rsidR="00594F6D" w:rsidRPr="00467835" w:rsidRDefault="00594F6D" w:rsidP="00387B81">
            <w:r w:rsidRPr="00594F6D">
              <w:t>Please provide some details of the activity / activities you’ll be delivering.</w:t>
            </w:r>
          </w:p>
        </w:tc>
        <w:tc>
          <w:tcPr>
            <w:tcW w:w="6223" w:type="dxa"/>
          </w:tcPr>
          <w:p w14:paraId="276C653A" w14:textId="77777777" w:rsidR="00594F6D" w:rsidRDefault="00B72979" w:rsidP="00387B81">
            <w:r>
              <w:t xml:space="preserve">Please detail all the different types of activities you’ll be delivering. </w:t>
            </w:r>
            <w:r w:rsidR="003736AB">
              <w:t xml:space="preserve">Activities </w:t>
            </w:r>
            <w:r w:rsidR="008E68CB">
              <w:t xml:space="preserve">can be anything that supports your audience towards participating in the activity, and </w:t>
            </w:r>
            <w:r>
              <w:t xml:space="preserve">can include </w:t>
            </w:r>
            <w:r w:rsidR="008E68CB">
              <w:t xml:space="preserve">training, </w:t>
            </w:r>
            <w:r w:rsidR="003736AB">
              <w:t>education, development</w:t>
            </w:r>
            <w:r w:rsidR="0015201A">
              <w:t>, or similar sessions</w:t>
            </w:r>
            <w:r w:rsidR="003736AB">
              <w:t>.</w:t>
            </w:r>
          </w:p>
          <w:p w14:paraId="12B884C0" w14:textId="2990B4D4" w:rsidR="001174DB" w:rsidRDefault="001174DB" w:rsidP="00387B81">
            <w:r>
              <w:t>Please list every different activity you’ll deliver.</w:t>
            </w:r>
            <w:r w:rsidR="00927961">
              <w:t xml:space="preserve"> For example:</w:t>
            </w:r>
          </w:p>
          <w:tbl>
            <w:tblPr>
              <w:tblStyle w:val="BN-SOPTable"/>
              <w:tblW w:w="0" w:type="auto"/>
              <w:tblLook w:val="06A0" w:firstRow="1" w:lastRow="0" w:firstColumn="1" w:lastColumn="0" w:noHBand="1" w:noVBand="1"/>
            </w:tblPr>
            <w:tblGrid>
              <w:gridCol w:w="2248"/>
              <w:gridCol w:w="1803"/>
              <w:gridCol w:w="1878"/>
            </w:tblGrid>
            <w:tr w:rsidR="0094433E" w14:paraId="55E80B9E" w14:textId="77777777" w:rsidTr="0094433E">
              <w:trPr>
                <w:cnfStyle w:val="100000000000" w:firstRow="1" w:lastRow="0" w:firstColumn="0" w:lastColumn="0" w:oddVBand="0" w:evenVBand="0" w:oddHBand="0" w:evenHBand="0" w:firstRowFirstColumn="0" w:firstRowLastColumn="0" w:lastRowFirstColumn="0" w:lastRowLastColumn="0"/>
              </w:trPr>
              <w:tc>
                <w:tcPr>
                  <w:tcW w:w="2248" w:type="dxa"/>
                  <w:shd w:val="clear" w:color="auto" w:fill="auto"/>
                </w:tcPr>
                <w:p w14:paraId="4EBD679B" w14:textId="77777777" w:rsidR="0094433E" w:rsidRPr="00A52635" w:rsidRDefault="0094433E" w:rsidP="0094433E">
                  <w:pPr>
                    <w:rPr>
                      <w:b w:val="0"/>
                      <w:bCs/>
                    </w:rPr>
                  </w:pPr>
                  <w:r>
                    <w:rPr>
                      <w:bCs/>
                    </w:rPr>
                    <w:t>Please list the activities you’ll be delivering:</w:t>
                  </w:r>
                </w:p>
              </w:tc>
              <w:tc>
                <w:tcPr>
                  <w:tcW w:w="1803" w:type="dxa"/>
                  <w:shd w:val="clear" w:color="auto" w:fill="auto"/>
                </w:tcPr>
                <w:p w14:paraId="533C84B1" w14:textId="77777777" w:rsidR="0094433E" w:rsidRPr="00A52635" w:rsidRDefault="0094433E" w:rsidP="0094433E">
                  <w:pPr>
                    <w:rPr>
                      <w:b w:val="0"/>
                      <w:bCs/>
                    </w:rPr>
                  </w:pPr>
                  <w:r>
                    <w:rPr>
                      <w:bCs/>
                    </w:rPr>
                    <w:t>Please tell us how many times you’ll deliver each activity</w:t>
                  </w:r>
                </w:p>
              </w:tc>
              <w:tc>
                <w:tcPr>
                  <w:tcW w:w="1878" w:type="dxa"/>
                  <w:shd w:val="clear" w:color="auto" w:fill="auto"/>
                </w:tcPr>
                <w:p w14:paraId="53BB5CE8" w14:textId="77777777" w:rsidR="0094433E" w:rsidRDefault="0094433E" w:rsidP="0094433E">
                  <w:r w:rsidRPr="00A52635">
                    <w:rPr>
                      <w:bCs/>
                    </w:rPr>
                    <w:t xml:space="preserve">On average how many people will attend </w:t>
                  </w:r>
                  <w:r>
                    <w:rPr>
                      <w:bCs/>
                    </w:rPr>
                    <w:t xml:space="preserve">each </w:t>
                  </w:r>
                  <w:r>
                    <w:rPr>
                      <w:b w:val="0"/>
                      <w:bCs/>
                    </w:rPr>
                    <w:t>activity</w:t>
                  </w:r>
                </w:p>
              </w:tc>
            </w:tr>
            <w:tr w:rsidR="0094433E" w:rsidRPr="00064CF1" w14:paraId="5EC7DE63" w14:textId="77777777" w:rsidTr="0094433E">
              <w:tc>
                <w:tcPr>
                  <w:tcW w:w="2248" w:type="dxa"/>
                </w:tcPr>
                <w:sdt>
                  <w:sdtPr>
                    <w:id w:val="786010208"/>
                    <w:placeholder>
                      <w:docPart w:val="22EF240C29194386A1463E2DE389874B"/>
                    </w:placeholder>
                  </w:sdtPr>
                  <w:sdtContent>
                    <w:p w14:paraId="42129659" w14:textId="78A87B0F" w:rsidR="0094433E" w:rsidRPr="0094433E" w:rsidRDefault="0094433E" w:rsidP="0094433E">
                      <w:r w:rsidRPr="0094433E">
                        <w:t xml:space="preserve">A weekly </w:t>
                      </w:r>
                      <w:r w:rsidR="009D6429">
                        <w:t>bike ride</w:t>
                      </w:r>
                    </w:p>
                  </w:sdtContent>
                </w:sdt>
              </w:tc>
              <w:tc>
                <w:tcPr>
                  <w:tcW w:w="1803" w:type="dxa"/>
                </w:tcPr>
                <w:sdt>
                  <w:sdtPr>
                    <w:id w:val="103705189"/>
                    <w:placeholder>
                      <w:docPart w:val="CD14399191294E05BF6EEABD601A33B4"/>
                    </w:placeholder>
                  </w:sdtPr>
                  <w:sdtContent>
                    <w:p w14:paraId="5E1EA807" w14:textId="51E99097" w:rsidR="0094433E" w:rsidRPr="0094433E" w:rsidRDefault="0094433E" w:rsidP="0094433E">
                      <w:r w:rsidRPr="0094433E">
                        <w:t>25</w:t>
                      </w:r>
                    </w:p>
                  </w:sdtContent>
                </w:sdt>
              </w:tc>
              <w:tc>
                <w:tcPr>
                  <w:tcW w:w="1878" w:type="dxa"/>
                </w:tcPr>
                <w:sdt>
                  <w:sdtPr>
                    <w:id w:val="-29729508"/>
                    <w:placeholder>
                      <w:docPart w:val="428944CAEA364725A21C6E3183F1B31A"/>
                    </w:placeholder>
                  </w:sdtPr>
                  <w:sdtContent>
                    <w:p w14:paraId="5920EA42" w14:textId="2615D7E5" w:rsidR="0094433E" w:rsidRPr="0094433E" w:rsidRDefault="0094433E" w:rsidP="0094433E">
                      <w:r w:rsidRPr="0094433E">
                        <w:t>8</w:t>
                      </w:r>
                    </w:p>
                  </w:sdtContent>
                </w:sdt>
              </w:tc>
            </w:tr>
            <w:tr w:rsidR="0094433E" w:rsidRPr="00064CF1" w14:paraId="6A8C3DE0" w14:textId="77777777" w:rsidTr="0094433E">
              <w:tc>
                <w:tcPr>
                  <w:tcW w:w="2248" w:type="dxa"/>
                </w:tcPr>
                <w:sdt>
                  <w:sdtPr>
                    <w:rPr>
                      <w:i/>
                      <w:iCs/>
                    </w:rPr>
                    <w:id w:val="-1597625084"/>
                    <w:placeholder>
                      <w:docPart w:val="85A8733C5E3A4822A57B1E3B3B76C1C5"/>
                    </w:placeholder>
                  </w:sdtPr>
                  <w:sdtContent>
                    <w:p w14:paraId="34AB51D5" w14:textId="475F727D" w:rsidR="0094433E" w:rsidRPr="006818E6" w:rsidRDefault="00927961" w:rsidP="0094433E">
                      <w:pPr>
                        <w:rPr>
                          <w:i/>
                          <w:iCs/>
                        </w:rPr>
                      </w:pPr>
                      <w:r>
                        <w:t>Fix your bike workshop</w:t>
                      </w:r>
                    </w:p>
                  </w:sdtContent>
                </w:sdt>
              </w:tc>
              <w:tc>
                <w:tcPr>
                  <w:tcW w:w="1803" w:type="dxa"/>
                </w:tcPr>
                <w:sdt>
                  <w:sdtPr>
                    <w:id w:val="930393652"/>
                    <w:placeholder>
                      <w:docPart w:val="86BF38ADD3DF4061B166508AB4FDF36B"/>
                    </w:placeholder>
                  </w:sdtPr>
                  <w:sdtContent>
                    <w:p w14:paraId="2B6F385D" w14:textId="522CEA47" w:rsidR="0094433E" w:rsidRPr="00927961" w:rsidRDefault="00927961" w:rsidP="0094433E">
                      <w:r w:rsidRPr="00927961">
                        <w:t>3</w:t>
                      </w:r>
                    </w:p>
                  </w:sdtContent>
                </w:sdt>
              </w:tc>
              <w:tc>
                <w:tcPr>
                  <w:tcW w:w="1878" w:type="dxa"/>
                </w:tcPr>
                <w:sdt>
                  <w:sdtPr>
                    <w:id w:val="1769887025"/>
                    <w:placeholder>
                      <w:docPart w:val="26F90F360F7842AD8C9F549199002125"/>
                    </w:placeholder>
                  </w:sdtPr>
                  <w:sdtContent>
                    <w:p w14:paraId="64D21569" w14:textId="7FA6480C" w:rsidR="0094433E" w:rsidRPr="00927961" w:rsidRDefault="00927961" w:rsidP="0094433E">
                      <w:r w:rsidRPr="00927961">
                        <w:t>10</w:t>
                      </w:r>
                    </w:p>
                  </w:sdtContent>
                </w:sdt>
              </w:tc>
            </w:tr>
          </w:tbl>
          <w:p w14:paraId="1DA2CC60" w14:textId="77777777" w:rsidR="0094433E" w:rsidRDefault="0094433E" w:rsidP="00387B81"/>
          <w:p w14:paraId="2D265A7F" w14:textId="2248A527" w:rsidR="001174DB" w:rsidRDefault="000E4928" w:rsidP="00152328">
            <w:r>
              <w:t xml:space="preserve">By providing this information it gives us an indication of what you’ll be delivering and what </w:t>
            </w:r>
            <w:r w:rsidR="00152328">
              <w:t>impact it may have. This information is not scored.</w:t>
            </w:r>
          </w:p>
        </w:tc>
      </w:tr>
    </w:tbl>
    <w:p w14:paraId="7699ED13" w14:textId="77777777" w:rsidR="00A91C9C" w:rsidRDefault="00A91C9C"/>
    <w:p w14:paraId="41EE892C" w14:textId="77777777" w:rsidR="00A91C9C" w:rsidRDefault="00A91C9C"/>
    <w:p w14:paraId="1C3DBB43" w14:textId="77777777" w:rsidR="00A91C9C" w:rsidRDefault="00A91C9C">
      <w:pPr>
        <w:sectPr w:rsidR="00A91C9C" w:rsidSect="006C3882">
          <w:pgSz w:w="11906" w:h="16838"/>
          <w:pgMar w:top="1134" w:right="851" w:bottom="1418" w:left="1134" w:header="709" w:footer="709" w:gutter="0"/>
          <w:cols w:space="708"/>
          <w:titlePg/>
          <w:docGrid w:linePitch="360"/>
        </w:sectPr>
      </w:pPr>
    </w:p>
    <w:p w14:paraId="63DE2A78" w14:textId="6429AB8E" w:rsidR="00A91C9C" w:rsidRDefault="00A91C9C" w:rsidP="00A91C9C">
      <w:pPr>
        <w:pStyle w:val="Heading2"/>
      </w:pPr>
      <w:bookmarkStart w:id="24" w:name="_Toc207123121"/>
      <w:r>
        <w:lastRenderedPageBreak/>
        <w:t>Answering the Scored Questions</w:t>
      </w:r>
      <w:bookmarkEnd w:id="24"/>
    </w:p>
    <w:p w14:paraId="7F8CA8BA" w14:textId="50F6767E" w:rsidR="00BD338F" w:rsidRDefault="00BD338F" w:rsidP="00BD338F">
      <w:r>
        <w:t xml:space="preserve">There are four questions </w:t>
      </w:r>
      <w:r w:rsidR="004970F2">
        <w:t>each worth a different amount.</w:t>
      </w:r>
    </w:p>
    <w:p w14:paraId="1AB7BA7C" w14:textId="6C5E7A74" w:rsidR="00C8130B" w:rsidRDefault="003E7C03" w:rsidP="003E7C03">
      <w:pPr>
        <w:pStyle w:val="Heading4"/>
      </w:pPr>
      <w:bookmarkStart w:id="25" w:name="_Toc207123122"/>
      <w:r>
        <w:t>Question 1</w:t>
      </w:r>
      <w:bookmarkEnd w:id="25"/>
    </w:p>
    <w:p w14:paraId="204B7D8B" w14:textId="44DBC930" w:rsidR="00B37758" w:rsidRPr="00C8130B" w:rsidRDefault="00B37758" w:rsidP="00C8130B">
      <w:pPr>
        <w:rPr>
          <w:b/>
          <w:bCs/>
        </w:rPr>
      </w:pPr>
      <w:r w:rsidRPr="00C8130B">
        <w:rPr>
          <w:b/>
          <w:bCs/>
        </w:rPr>
        <w:t xml:space="preserve">Please tell us </w:t>
      </w:r>
      <w:r w:rsidR="001F0455">
        <w:rPr>
          <w:b/>
          <w:bCs/>
        </w:rPr>
        <w:t xml:space="preserve">the </w:t>
      </w:r>
      <w:r w:rsidRPr="00C8130B">
        <w:rPr>
          <w:b/>
          <w:bCs/>
        </w:rPr>
        <w:t>barriers (</w:t>
      </w:r>
      <w:r w:rsidR="001F0455">
        <w:rPr>
          <w:b/>
          <w:bCs/>
        </w:rPr>
        <w:t xml:space="preserve">i.e. </w:t>
      </w:r>
      <w:r w:rsidRPr="00C8130B">
        <w:rPr>
          <w:b/>
          <w:bCs/>
        </w:rPr>
        <w:t xml:space="preserve">what is stopping) your audience </w:t>
      </w:r>
      <w:r w:rsidR="001F0455">
        <w:rPr>
          <w:b/>
          <w:bCs/>
        </w:rPr>
        <w:t xml:space="preserve">has from </w:t>
      </w:r>
      <w:r w:rsidRPr="00C8130B">
        <w:rPr>
          <w:b/>
          <w:bCs/>
        </w:rPr>
        <w:t>taking part in your activity?</w:t>
      </w:r>
      <w:r w:rsidR="00B90042">
        <w:rPr>
          <w:b/>
          <w:bCs/>
        </w:rPr>
        <w:t xml:space="preserve"> </w:t>
      </w:r>
      <w:r w:rsidRPr="00C8130B">
        <w:rPr>
          <w:b/>
          <w:bCs/>
        </w:rPr>
        <w:t xml:space="preserve">How </w:t>
      </w:r>
      <w:r w:rsidR="00B321F4">
        <w:rPr>
          <w:b/>
          <w:bCs/>
        </w:rPr>
        <w:t xml:space="preserve">have you designed </w:t>
      </w:r>
      <w:r w:rsidRPr="00C8130B">
        <w:rPr>
          <w:b/>
          <w:bCs/>
        </w:rPr>
        <w:t xml:space="preserve">your activity </w:t>
      </w:r>
      <w:r w:rsidR="00B321F4">
        <w:rPr>
          <w:b/>
          <w:bCs/>
        </w:rPr>
        <w:t xml:space="preserve">to </w:t>
      </w:r>
      <w:r w:rsidRPr="00C8130B">
        <w:rPr>
          <w:b/>
          <w:bCs/>
        </w:rPr>
        <w:t xml:space="preserve">support your target audience </w:t>
      </w:r>
      <w:r w:rsidR="00B321F4">
        <w:rPr>
          <w:b/>
          <w:bCs/>
        </w:rPr>
        <w:t xml:space="preserve">in </w:t>
      </w:r>
      <w:r w:rsidRPr="00C8130B">
        <w:rPr>
          <w:b/>
          <w:bCs/>
        </w:rPr>
        <w:t>overcom</w:t>
      </w:r>
      <w:r w:rsidR="00B321F4">
        <w:rPr>
          <w:b/>
          <w:bCs/>
        </w:rPr>
        <w:t xml:space="preserve">ing </w:t>
      </w:r>
      <w:r w:rsidRPr="00C8130B">
        <w:rPr>
          <w:b/>
          <w:bCs/>
        </w:rPr>
        <w:t>those barriers?</w:t>
      </w:r>
    </w:p>
    <w:p w14:paraId="0C892F61" w14:textId="59FED558" w:rsidR="00B37758" w:rsidRPr="00C8130B" w:rsidRDefault="00B37758" w:rsidP="00C8130B">
      <w:pPr>
        <w:rPr>
          <w:b/>
          <w:bCs/>
        </w:rPr>
      </w:pPr>
      <w:r w:rsidRPr="00C8130B">
        <w:rPr>
          <w:b/>
          <w:bCs/>
        </w:rPr>
        <w:t>This is a scored question worth 25% of your overall score.</w:t>
      </w:r>
    </w:p>
    <w:p w14:paraId="76D079D0" w14:textId="24456878" w:rsidR="00B90042" w:rsidRDefault="008854AB" w:rsidP="00B37758">
      <w:pPr>
        <w:rPr>
          <w:rStyle w:val="Heading4Char"/>
        </w:rPr>
      </w:pPr>
      <w:bookmarkStart w:id="26" w:name="_Toc207123123"/>
      <w:r>
        <w:rPr>
          <w:rStyle w:val="Heading4Char"/>
        </w:rPr>
        <w:t xml:space="preserve">Question 1 </w:t>
      </w:r>
      <w:r w:rsidR="00DF6B2F">
        <w:rPr>
          <w:rStyle w:val="Heading4Char"/>
        </w:rPr>
        <w:t>g</w:t>
      </w:r>
      <w:r w:rsidR="00B90042" w:rsidRPr="00B90042">
        <w:rPr>
          <w:rStyle w:val="Heading4Char"/>
        </w:rPr>
        <w:t>uidance</w:t>
      </w:r>
      <w:bookmarkEnd w:id="26"/>
    </w:p>
    <w:p w14:paraId="79E08F4F" w14:textId="2CA7672F" w:rsidR="00651E52" w:rsidRDefault="004A53E8" w:rsidP="0060325E">
      <w:r>
        <w:t xml:space="preserve">We want to know how well you know your audience and how you’ve designed your activity to </w:t>
      </w:r>
      <w:r w:rsidR="004B48B6">
        <w:t>meet their needs</w:t>
      </w:r>
      <w:r>
        <w:t>.</w:t>
      </w:r>
    </w:p>
    <w:p w14:paraId="7151AB4C" w14:textId="168B7B50" w:rsidR="0060325E" w:rsidRDefault="005B4BAE" w:rsidP="0060325E">
      <w:r>
        <w:t xml:space="preserve">In the left column </w:t>
      </w:r>
      <w:r w:rsidR="003F4913">
        <w:t>write</w:t>
      </w:r>
      <w:r w:rsidR="00B37758">
        <w:t xml:space="preserve"> </w:t>
      </w:r>
      <w:r w:rsidR="00B03005" w:rsidRPr="00B03005">
        <w:rPr>
          <w:b/>
          <w:bCs/>
        </w:rPr>
        <w:t>what</w:t>
      </w:r>
      <w:r w:rsidR="00B03005">
        <w:t xml:space="preserve"> </w:t>
      </w:r>
      <w:r w:rsidR="00B37758">
        <w:t>barriers</w:t>
      </w:r>
      <w:r w:rsidR="0038328E">
        <w:t xml:space="preserve"> your audiences </w:t>
      </w:r>
      <w:proofErr w:type="gramStart"/>
      <w:r w:rsidR="0038328E">
        <w:t>has</w:t>
      </w:r>
      <w:proofErr w:type="gramEnd"/>
      <w:r w:rsidR="0038328E">
        <w:t xml:space="preserve"> towards your activity</w:t>
      </w:r>
      <w:r w:rsidR="00B37758">
        <w:t>, writing one barrier per line</w:t>
      </w:r>
      <w:r w:rsidR="008854AB">
        <w:t>.</w:t>
      </w:r>
      <w:r w:rsidR="0060325E">
        <w:t xml:space="preserve"> </w:t>
      </w:r>
      <w:r w:rsidR="00651E52">
        <w:t xml:space="preserve">Here’s what </w:t>
      </w:r>
      <w:r w:rsidR="0060325E">
        <w:t>to consider when writing about your audiences</w:t>
      </w:r>
      <w:r w:rsidR="0060325E">
        <w:rPr>
          <w:sz w:val="22"/>
        </w:rPr>
        <w:t>’</w:t>
      </w:r>
      <w:r w:rsidR="0060325E">
        <w:t xml:space="preserve"> barriers:</w:t>
      </w:r>
    </w:p>
    <w:p w14:paraId="44344804" w14:textId="47E7FBDA" w:rsidR="00651E52" w:rsidRDefault="00B03005" w:rsidP="00E020F2">
      <w:pPr>
        <w:pStyle w:val="ListParagraph"/>
        <w:keepNext/>
        <w:keepLines/>
        <w:numPr>
          <w:ilvl w:val="0"/>
          <w:numId w:val="30"/>
        </w:numPr>
      </w:pPr>
      <w:r>
        <w:t xml:space="preserve">Consider </w:t>
      </w:r>
      <w:r w:rsidR="003207F9">
        <w:t xml:space="preserve">all the </w:t>
      </w:r>
      <w:r w:rsidR="00C85027">
        <w:t xml:space="preserve">individual </w:t>
      </w:r>
      <w:r w:rsidR="000B0AB1">
        <w:t xml:space="preserve">characteristics of your </w:t>
      </w:r>
      <w:proofErr w:type="gramStart"/>
      <w:r w:rsidR="000B0AB1">
        <w:t>audience;</w:t>
      </w:r>
      <w:proofErr w:type="gramEnd"/>
      <w:r w:rsidR="000B0AB1">
        <w:t xml:space="preserve"> age, gender, economic, cultural, social, etc.</w:t>
      </w:r>
    </w:p>
    <w:p w14:paraId="69F8C43D" w14:textId="6D3780E3" w:rsidR="0060325E" w:rsidRDefault="00CC63D9" w:rsidP="00E020F2">
      <w:pPr>
        <w:pStyle w:val="ListParagraph"/>
        <w:keepNext/>
        <w:keepLines/>
        <w:numPr>
          <w:ilvl w:val="0"/>
          <w:numId w:val="30"/>
        </w:numPr>
      </w:pPr>
      <w:r>
        <w:t xml:space="preserve">Relate </w:t>
      </w:r>
      <w:r w:rsidR="00A0527D">
        <w:t xml:space="preserve">each characteristic </w:t>
      </w:r>
      <w:r w:rsidR="001E265A">
        <w:t>to your activity</w:t>
      </w:r>
      <w:r>
        <w:t>. Tell us wh</w:t>
      </w:r>
      <w:r w:rsidR="004570EF">
        <w:t>at</w:t>
      </w:r>
      <w:r w:rsidR="00A0527D">
        <w:t xml:space="preserve"> stops them from taking part.</w:t>
      </w:r>
    </w:p>
    <w:p w14:paraId="078D54FF" w14:textId="33D6ECAA" w:rsidR="0060325E" w:rsidRDefault="004570EF" w:rsidP="00E020F2">
      <w:pPr>
        <w:pStyle w:val="ListParagraph"/>
        <w:keepNext/>
        <w:keepLines/>
        <w:numPr>
          <w:ilvl w:val="0"/>
          <w:numId w:val="30"/>
        </w:numPr>
      </w:pPr>
      <w:r>
        <w:t xml:space="preserve">Are any </w:t>
      </w:r>
      <w:r w:rsidR="00241790">
        <w:t xml:space="preserve">of these </w:t>
      </w:r>
      <w:r>
        <w:t>local issues or barriers?</w:t>
      </w:r>
      <w:r w:rsidR="00241790">
        <w:t xml:space="preserve"> </w:t>
      </w:r>
    </w:p>
    <w:p w14:paraId="3108A6AA" w14:textId="2C8FDC9E" w:rsidR="008854AB" w:rsidRDefault="00D62EB7" w:rsidP="00E020F2">
      <w:pPr>
        <w:pStyle w:val="ListParagraph"/>
        <w:keepNext/>
        <w:keepLines/>
        <w:numPr>
          <w:ilvl w:val="0"/>
          <w:numId w:val="30"/>
        </w:numPr>
      </w:pPr>
      <w:r>
        <w:t>E</w:t>
      </w:r>
      <w:r w:rsidR="005D3737">
        <w:t>vidence</w:t>
      </w:r>
      <w:r>
        <w:t xml:space="preserve"> </w:t>
      </w:r>
      <w:r w:rsidR="008A1772">
        <w:t>each one. Use</w:t>
      </w:r>
      <w:r w:rsidR="005D3737">
        <w:t xml:space="preserve"> statis</w:t>
      </w:r>
      <w:r w:rsidR="005B4BAE">
        <w:t>tics</w:t>
      </w:r>
      <w:r w:rsidR="008A1772">
        <w:t xml:space="preserve"> </w:t>
      </w:r>
      <w:r w:rsidR="005B4BAE">
        <w:t>or anecdotal</w:t>
      </w:r>
      <w:r w:rsidR="008A1772">
        <w:t xml:space="preserve"> data</w:t>
      </w:r>
      <w:r w:rsidR="005B4BAE">
        <w:t>.</w:t>
      </w:r>
    </w:p>
    <w:p w14:paraId="37B4817B" w14:textId="2725EDCA" w:rsidR="00027619" w:rsidRPr="003E7271" w:rsidRDefault="004F7845" w:rsidP="00027619">
      <w:pPr>
        <w:keepNext/>
        <w:keepLines/>
        <w:rPr>
          <w:sz w:val="22"/>
        </w:rPr>
      </w:pPr>
      <w:r>
        <w:t xml:space="preserve">In the right column write </w:t>
      </w:r>
      <w:r w:rsidR="003729C9">
        <w:t xml:space="preserve">the actions and </w:t>
      </w:r>
      <w:r w:rsidR="00961296" w:rsidRPr="00556305">
        <w:rPr>
          <w:b/>
          <w:bCs/>
        </w:rPr>
        <w:t>how</w:t>
      </w:r>
      <w:r w:rsidR="00961296">
        <w:t xml:space="preserve"> you’ve designed your activity to overcome this barrier. </w:t>
      </w:r>
      <w:r w:rsidR="00556305">
        <w:t>Include:</w:t>
      </w:r>
    </w:p>
    <w:p w14:paraId="22D82959" w14:textId="40B53F2B" w:rsidR="00027619" w:rsidRDefault="00027619" w:rsidP="00E020F2">
      <w:pPr>
        <w:pStyle w:val="ListParagraph"/>
        <w:keepNext/>
        <w:keepLines/>
        <w:numPr>
          <w:ilvl w:val="0"/>
          <w:numId w:val="31"/>
        </w:numPr>
      </w:pPr>
      <w:r>
        <w:t xml:space="preserve">What </w:t>
      </w:r>
      <w:r w:rsidR="007F32C4">
        <w:t xml:space="preserve">will you deliver </w:t>
      </w:r>
      <w:r w:rsidR="00D61540">
        <w:t>in relation to that barrier.</w:t>
      </w:r>
    </w:p>
    <w:p w14:paraId="285F3AE3" w14:textId="77777777" w:rsidR="005B5594" w:rsidRDefault="005B5594" w:rsidP="00E020F2">
      <w:pPr>
        <w:pStyle w:val="ListParagraph"/>
        <w:keepNext/>
        <w:keepLines/>
        <w:numPr>
          <w:ilvl w:val="0"/>
          <w:numId w:val="31"/>
        </w:numPr>
      </w:pPr>
      <w:r>
        <w:t>How you’ve designed it to meet their needs.</w:t>
      </w:r>
    </w:p>
    <w:p w14:paraId="59B6F0C1" w14:textId="56FBDAE3" w:rsidR="00027619" w:rsidRDefault="00027619" w:rsidP="00E020F2">
      <w:pPr>
        <w:pStyle w:val="ListParagraph"/>
        <w:keepNext/>
        <w:keepLines/>
        <w:numPr>
          <w:ilvl w:val="0"/>
          <w:numId w:val="31"/>
        </w:numPr>
      </w:pPr>
      <w:r>
        <w:t>H</w:t>
      </w:r>
      <w:r w:rsidRPr="00755A18">
        <w:rPr>
          <w:sz w:val="22"/>
        </w:rPr>
        <w:t xml:space="preserve">ow </w:t>
      </w:r>
      <w:r>
        <w:t>you</w:t>
      </w:r>
      <w:r w:rsidR="00D61540">
        <w:t xml:space="preserve">r </w:t>
      </w:r>
      <w:r>
        <w:t>activity</w:t>
      </w:r>
      <w:r w:rsidRPr="00755A18">
        <w:rPr>
          <w:sz w:val="22"/>
        </w:rPr>
        <w:t xml:space="preserve"> </w:t>
      </w:r>
      <w:r w:rsidR="00D61540">
        <w:rPr>
          <w:sz w:val="22"/>
        </w:rPr>
        <w:t xml:space="preserve">is </w:t>
      </w:r>
      <w:r w:rsidRPr="00755A18">
        <w:rPr>
          <w:sz w:val="22"/>
        </w:rPr>
        <w:t xml:space="preserve">appropriate to </w:t>
      </w:r>
      <w:r>
        <w:t xml:space="preserve">your </w:t>
      </w:r>
      <w:r w:rsidRPr="00755A18">
        <w:rPr>
          <w:sz w:val="22"/>
        </w:rPr>
        <w:t>audience</w:t>
      </w:r>
      <w:r>
        <w:t>.</w:t>
      </w:r>
    </w:p>
    <w:p w14:paraId="3F5CA18F" w14:textId="77777777" w:rsidR="00027619" w:rsidRDefault="00027619" w:rsidP="00E020F2">
      <w:pPr>
        <w:pStyle w:val="ListParagraph"/>
        <w:keepNext/>
        <w:keepLines/>
        <w:numPr>
          <w:ilvl w:val="0"/>
          <w:numId w:val="31"/>
        </w:numPr>
      </w:pPr>
      <w:r>
        <w:t>How it will increase participation in your activity.</w:t>
      </w:r>
    </w:p>
    <w:p w14:paraId="51A38829" w14:textId="6391D28D" w:rsidR="006C2895" w:rsidRDefault="00B37758" w:rsidP="00B37758">
      <w:r>
        <w:t>There’s an additional text box to provide</w:t>
      </w:r>
      <w:r w:rsidR="005B5594">
        <w:t xml:space="preserve"> further</w:t>
      </w:r>
      <w:r>
        <w:t xml:space="preserve"> detail</w:t>
      </w:r>
      <w:r w:rsidR="004E48DE">
        <w:t>s</w:t>
      </w:r>
      <w:r>
        <w:t xml:space="preserve"> </w:t>
      </w:r>
      <w:r w:rsidR="006C2895">
        <w:t>should you need.</w:t>
      </w:r>
    </w:p>
    <w:bookmarkEnd w:id="22"/>
    <w:bookmarkEnd w:id="23"/>
    <w:p w14:paraId="52F19086" w14:textId="7B29546C" w:rsidR="006C3882" w:rsidRDefault="006C3882" w:rsidP="00856875">
      <w:pPr>
        <w:sectPr w:rsidR="006C3882" w:rsidSect="006C3882">
          <w:pgSz w:w="11906" w:h="16838"/>
          <w:pgMar w:top="1134" w:right="851" w:bottom="1418" w:left="1134" w:header="709" w:footer="709" w:gutter="0"/>
          <w:cols w:space="708"/>
          <w:titlePg/>
          <w:docGrid w:linePitch="360"/>
        </w:sectPr>
      </w:pPr>
    </w:p>
    <w:p w14:paraId="4B54853A" w14:textId="4BD9189C" w:rsidR="006C3882" w:rsidRDefault="00C8130B" w:rsidP="00C8130B">
      <w:pPr>
        <w:pStyle w:val="Heading4"/>
      </w:pPr>
      <w:bookmarkStart w:id="27" w:name="_Toc207123124"/>
      <w:r>
        <w:lastRenderedPageBreak/>
        <w:t>Question 2</w:t>
      </w:r>
      <w:bookmarkEnd w:id="27"/>
    </w:p>
    <w:p w14:paraId="082D86FE" w14:textId="77777777" w:rsidR="00D917F3" w:rsidRDefault="00D917F3" w:rsidP="00D917F3">
      <w:pPr>
        <w:rPr>
          <w:b/>
          <w:bCs/>
        </w:rPr>
      </w:pPr>
      <w:r>
        <w:rPr>
          <w:b/>
          <w:bCs/>
        </w:rPr>
        <w:t xml:space="preserve">Please outline your plan. During the 12 months of TfGM’s support what will happen and when. Please include any documents or visuals to support your </w:t>
      </w:r>
      <w:proofErr w:type="gramStart"/>
      <w:r>
        <w:rPr>
          <w:b/>
          <w:bCs/>
        </w:rPr>
        <w:t>12 month</w:t>
      </w:r>
      <w:proofErr w:type="gramEnd"/>
      <w:r>
        <w:rPr>
          <w:b/>
          <w:bCs/>
        </w:rPr>
        <w:t xml:space="preserve"> plan.</w:t>
      </w:r>
    </w:p>
    <w:p w14:paraId="4BCEB2A2" w14:textId="77777777" w:rsidR="006021DD" w:rsidRDefault="00D917F3" w:rsidP="006021DD">
      <w:pPr>
        <w:rPr>
          <w:b/>
          <w:bCs/>
        </w:rPr>
      </w:pPr>
      <w:r>
        <w:rPr>
          <w:b/>
          <w:bCs/>
        </w:rPr>
        <w:t>This is a scored question worth 25% of your overall score.</w:t>
      </w:r>
    </w:p>
    <w:p w14:paraId="074CB430" w14:textId="5804CAB4" w:rsidR="00C85861" w:rsidRDefault="00C85861" w:rsidP="00C85861">
      <w:pPr>
        <w:pStyle w:val="Heading4"/>
      </w:pPr>
      <w:bookmarkStart w:id="28" w:name="_Toc207123125"/>
      <w:r>
        <w:t xml:space="preserve">Question 2 </w:t>
      </w:r>
      <w:r w:rsidR="00DF6B2F">
        <w:t>g</w:t>
      </w:r>
      <w:r>
        <w:t>uidance</w:t>
      </w:r>
      <w:bookmarkEnd w:id="28"/>
    </w:p>
    <w:p w14:paraId="012FABA6" w14:textId="7E55AD58" w:rsidR="00A456D9" w:rsidRDefault="00A456D9" w:rsidP="00C0623A">
      <w:r>
        <w:t>We want to know what will happen and when.</w:t>
      </w:r>
    </w:p>
    <w:p w14:paraId="2B95FED3" w14:textId="69126167" w:rsidR="00A84326" w:rsidRDefault="004D7DA2" w:rsidP="00C0623A">
      <w:r>
        <w:t xml:space="preserve">When </w:t>
      </w:r>
      <w:r w:rsidR="00E3602E">
        <w:t xml:space="preserve">writing your </w:t>
      </w:r>
      <w:r w:rsidR="007C6C93">
        <w:t xml:space="preserve">12 </w:t>
      </w:r>
      <w:proofErr w:type="gramStart"/>
      <w:r w:rsidR="007C6C93">
        <w:t>month</w:t>
      </w:r>
      <w:proofErr w:type="gramEnd"/>
      <w:r w:rsidR="007C6C93">
        <w:t xml:space="preserve"> </w:t>
      </w:r>
      <w:r w:rsidR="00E3602E">
        <w:t xml:space="preserve">plan we advise you approach it by a </w:t>
      </w:r>
      <w:proofErr w:type="gramStart"/>
      <w:r w:rsidR="00E3602E">
        <w:t>month by month</w:t>
      </w:r>
      <w:proofErr w:type="gramEnd"/>
      <w:r w:rsidR="00E3602E">
        <w:t xml:space="preserve"> perspective. </w:t>
      </w:r>
      <w:proofErr w:type="gramStart"/>
      <w:r w:rsidR="00A84326">
        <w:t>So</w:t>
      </w:r>
      <w:proofErr w:type="gramEnd"/>
      <w:r w:rsidR="00A84326">
        <w:t xml:space="preserve"> for </w:t>
      </w:r>
      <w:proofErr w:type="gramStart"/>
      <w:r w:rsidR="00A84326">
        <w:t>example</w:t>
      </w:r>
      <w:proofErr w:type="gramEnd"/>
      <w:r w:rsidR="00A84326">
        <w:t xml:space="preserve"> write what will happen in month 1, month 2 etc.</w:t>
      </w:r>
    </w:p>
    <w:p w14:paraId="6E5AF790" w14:textId="1119F343" w:rsidR="00C0623A" w:rsidRDefault="00E3602E" w:rsidP="00C0623A">
      <w:r>
        <w:t>C</w:t>
      </w:r>
      <w:r w:rsidR="00C0623A">
        <w:t>onsider the following when answering this question:</w:t>
      </w:r>
    </w:p>
    <w:p w14:paraId="067147F7" w14:textId="4C1AC453" w:rsidR="00627A0F" w:rsidRDefault="00627A0F" w:rsidP="00E020F2">
      <w:pPr>
        <w:pStyle w:val="ListParagraph"/>
        <w:numPr>
          <w:ilvl w:val="0"/>
          <w:numId w:val="32"/>
        </w:numPr>
      </w:pPr>
      <w:r>
        <w:t>The order that things need to happen.</w:t>
      </w:r>
    </w:p>
    <w:p w14:paraId="75157DC0" w14:textId="133F8179" w:rsidR="00627A0F" w:rsidRDefault="00627A0F" w:rsidP="00E020F2">
      <w:pPr>
        <w:pStyle w:val="ListParagraph"/>
        <w:numPr>
          <w:ilvl w:val="0"/>
          <w:numId w:val="32"/>
        </w:numPr>
      </w:pPr>
      <w:r>
        <w:t>How much time it will take to achieve it. And consider what if things might take longer than expected.</w:t>
      </w:r>
    </w:p>
    <w:p w14:paraId="2C5F8F66" w14:textId="6421F999" w:rsidR="00E3602E" w:rsidRDefault="002E6CE0" w:rsidP="00E020F2">
      <w:pPr>
        <w:pStyle w:val="ListParagraph"/>
        <w:numPr>
          <w:ilvl w:val="0"/>
          <w:numId w:val="32"/>
        </w:numPr>
      </w:pPr>
      <w:r>
        <w:t xml:space="preserve">Setting up </w:t>
      </w:r>
      <w:r w:rsidR="00AE0E12">
        <w:t>your activity.</w:t>
      </w:r>
      <w:r w:rsidR="00E3602E">
        <w:t xml:space="preserve"> What items you need before you start. What training or recruitment is required.</w:t>
      </w:r>
    </w:p>
    <w:p w14:paraId="5691582E" w14:textId="42265F28" w:rsidR="005145C5" w:rsidRDefault="005145C5" w:rsidP="00E020F2">
      <w:pPr>
        <w:pStyle w:val="ListParagraph"/>
        <w:numPr>
          <w:ilvl w:val="0"/>
          <w:numId w:val="32"/>
        </w:numPr>
      </w:pPr>
      <w:r>
        <w:t xml:space="preserve">Risk assessments, </w:t>
      </w:r>
      <w:r w:rsidRPr="00C0623A">
        <w:t>safeguarding and GDPR measures.</w:t>
      </w:r>
    </w:p>
    <w:p w14:paraId="7329D54C" w14:textId="782556C6" w:rsidR="00AE0E12" w:rsidRDefault="001909C2" w:rsidP="00E020F2">
      <w:pPr>
        <w:pStyle w:val="ListParagraph"/>
        <w:numPr>
          <w:ilvl w:val="0"/>
          <w:numId w:val="32"/>
        </w:numPr>
      </w:pPr>
      <w:r>
        <w:t>How you’ll m</w:t>
      </w:r>
      <w:r w:rsidR="000E3188">
        <w:t>arket</w:t>
      </w:r>
      <w:r w:rsidR="005145C5">
        <w:t xml:space="preserve"> </w:t>
      </w:r>
      <w:r w:rsidR="000E3188">
        <w:t>your activity</w:t>
      </w:r>
      <w:r>
        <w:t xml:space="preserve"> to your audience.</w:t>
      </w:r>
    </w:p>
    <w:p w14:paraId="6E98683D" w14:textId="78F0FB05" w:rsidR="000E3188" w:rsidRDefault="005B717F" w:rsidP="00E020F2">
      <w:pPr>
        <w:pStyle w:val="ListParagraph"/>
        <w:numPr>
          <w:ilvl w:val="0"/>
          <w:numId w:val="32"/>
        </w:numPr>
      </w:pPr>
      <w:r>
        <w:t>What activity you will deliver and w</w:t>
      </w:r>
      <w:r w:rsidR="000E3188">
        <w:t xml:space="preserve">hen </w:t>
      </w:r>
      <w:r>
        <w:t xml:space="preserve">it </w:t>
      </w:r>
      <w:r w:rsidR="000E3188">
        <w:t xml:space="preserve">will commence. </w:t>
      </w:r>
      <w:r w:rsidR="001909C2">
        <w:t>Where will it be delivered. Who will deliver it.</w:t>
      </w:r>
    </w:p>
    <w:p w14:paraId="36F183EC" w14:textId="720DAE3B" w:rsidR="00B91CB6" w:rsidRDefault="00B91CB6" w:rsidP="00E020F2">
      <w:pPr>
        <w:pStyle w:val="ListParagraph"/>
        <w:numPr>
          <w:ilvl w:val="0"/>
          <w:numId w:val="32"/>
        </w:numPr>
      </w:pPr>
      <w:r>
        <w:t>Any milestones you want to achieve and when.</w:t>
      </w:r>
    </w:p>
    <w:p w14:paraId="4689A3B0" w14:textId="6562C3C0" w:rsidR="00627A0F" w:rsidRDefault="005B70E4" w:rsidP="00627A0F">
      <w:r>
        <w:t>If you have a graph, chart, calendar or any other visual way of showcasing your plan please attach it to your application.</w:t>
      </w:r>
    </w:p>
    <w:p w14:paraId="267A2BD3" w14:textId="77777777" w:rsidR="00B91CB6" w:rsidRPr="00C0623A" w:rsidRDefault="00B91CB6" w:rsidP="00B91CB6"/>
    <w:p w14:paraId="7FD3DE91" w14:textId="77777777" w:rsidR="00AA2C3C" w:rsidRDefault="00AA2C3C" w:rsidP="00C0623A"/>
    <w:p w14:paraId="4F3F16BF" w14:textId="77777777" w:rsidR="00666726" w:rsidRDefault="00666726" w:rsidP="00666726">
      <w:pPr>
        <w:pStyle w:val="Heading4"/>
        <w:sectPr w:rsidR="00666726" w:rsidSect="006C3882">
          <w:pgSz w:w="11906" w:h="16838"/>
          <w:pgMar w:top="1134" w:right="851" w:bottom="1418" w:left="1134" w:header="709" w:footer="709" w:gutter="0"/>
          <w:cols w:space="708"/>
          <w:titlePg/>
          <w:docGrid w:linePitch="360"/>
        </w:sectPr>
      </w:pPr>
    </w:p>
    <w:p w14:paraId="06F27D25" w14:textId="07022BA6" w:rsidR="00AA2C3C" w:rsidRPr="00C0623A" w:rsidRDefault="00666726" w:rsidP="00666726">
      <w:pPr>
        <w:pStyle w:val="Heading4"/>
      </w:pPr>
      <w:bookmarkStart w:id="29" w:name="_Toc207123126"/>
      <w:r>
        <w:lastRenderedPageBreak/>
        <w:t>Question 3</w:t>
      </w:r>
      <w:bookmarkEnd w:id="29"/>
    </w:p>
    <w:p w14:paraId="38742004" w14:textId="77777777" w:rsidR="00296B16" w:rsidRPr="00296B16" w:rsidRDefault="00296B16" w:rsidP="00296B16">
      <w:pPr>
        <w:rPr>
          <w:b/>
          <w:bCs/>
        </w:rPr>
      </w:pPr>
      <w:r w:rsidRPr="00296B16">
        <w:rPr>
          <w:b/>
          <w:bCs/>
        </w:rPr>
        <w:t>How will your activity encourage active travel in your target audience?</w:t>
      </w:r>
    </w:p>
    <w:p w14:paraId="4BF69F03" w14:textId="59FCF8D7" w:rsidR="00666726" w:rsidRDefault="00296B16" w:rsidP="00296B16">
      <w:pPr>
        <w:rPr>
          <w:b/>
          <w:bCs/>
        </w:rPr>
      </w:pPr>
      <w:r w:rsidRPr="00296B16">
        <w:rPr>
          <w:b/>
          <w:bCs/>
        </w:rPr>
        <w:t>This is a scored question worth 20% of your overall score.</w:t>
      </w:r>
    </w:p>
    <w:p w14:paraId="3AFCEBED" w14:textId="3EEBD146" w:rsidR="00411426" w:rsidRDefault="00411426" w:rsidP="00411426">
      <w:pPr>
        <w:pStyle w:val="Heading4"/>
      </w:pPr>
      <w:bookmarkStart w:id="30" w:name="_Toc207123127"/>
      <w:r>
        <w:t xml:space="preserve">Question 3 </w:t>
      </w:r>
      <w:r w:rsidR="00DF6B2F">
        <w:t>g</w:t>
      </w:r>
      <w:r>
        <w:t>uidance</w:t>
      </w:r>
      <w:bookmarkEnd w:id="30"/>
    </w:p>
    <w:p w14:paraId="045C422A" w14:textId="1F6E6347" w:rsidR="003341A7" w:rsidRDefault="00690632" w:rsidP="00AF020A">
      <w:r>
        <w:t>We want to know</w:t>
      </w:r>
      <w:r w:rsidR="003341A7">
        <w:t xml:space="preserve"> </w:t>
      </w:r>
      <w:r w:rsidR="00152D4A">
        <w:t xml:space="preserve">how your </w:t>
      </w:r>
      <w:r w:rsidR="003341A7">
        <w:t xml:space="preserve">activity can </w:t>
      </w:r>
      <w:r w:rsidR="00152D4A">
        <w:t xml:space="preserve">increase </w:t>
      </w:r>
      <w:r>
        <w:t>active travel</w:t>
      </w:r>
      <w:r w:rsidR="00152D4A">
        <w:t xml:space="preserve"> in your audience</w:t>
      </w:r>
      <w:r>
        <w:t>.</w:t>
      </w:r>
    </w:p>
    <w:p w14:paraId="29C3817A" w14:textId="1AC9062C" w:rsidR="00F422D9" w:rsidRDefault="003341A7" w:rsidP="00AF020A">
      <w:r>
        <w:t xml:space="preserve">Highlight how you’ve designed your programme to </w:t>
      </w:r>
      <w:r w:rsidR="00F422D9">
        <w:t xml:space="preserve">not only increase participation in your activity (e.g. walking or cycling), but how you’ve also designed it so that person might use that activity to </w:t>
      </w:r>
      <w:r w:rsidR="00672AC9">
        <w:t>get to places.</w:t>
      </w:r>
      <w:r w:rsidR="0098661E">
        <w:t xml:space="preserve"> Consider:</w:t>
      </w:r>
    </w:p>
    <w:p w14:paraId="1B5E2553" w14:textId="262ABE1A" w:rsidR="00672AC9" w:rsidRDefault="00E8635A" w:rsidP="00E020F2">
      <w:pPr>
        <w:pStyle w:val="ListParagraph"/>
        <w:numPr>
          <w:ilvl w:val="0"/>
          <w:numId w:val="35"/>
        </w:numPr>
      </w:pPr>
      <w:r>
        <w:t>Reference any of their barriers towards active travel</w:t>
      </w:r>
      <w:r w:rsidR="00BD4E87">
        <w:t xml:space="preserve"> (or</w:t>
      </w:r>
      <w:r>
        <w:t xml:space="preserve"> r</w:t>
      </w:r>
      <w:r w:rsidR="00672AC9">
        <w:t xml:space="preserve">eference </w:t>
      </w:r>
      <w:r w:rsidR="00817587">
        <w:t xml:space="preserve">their barriers </w:t>
      </w:r>
      <w:r>
        <w:t>towards the activity and how this might relate to active travel</w:t>
      </w:r>
      <w:r w:rsidR="00BD4E87">
        <w:t>).</w:t>
      </w:r>
    </w:p>
    <w:p w14:paraId="3398DBFD" w14:textId="643F3B4D" w:rsidR="00BD4E87" w:rsidRDefault="00BD4E87" w:rsidP="00E020F2">
      <w:pPr>
        <w:pStyle w:val="ListParagraph"/>
        <w:numPr>
          <w:ilvl w:val="0"/>
          <w:numId w:val="35"/>
        </w:numPr>
      </w:pPr>
      <w:r>
        <w:t>How have you designed your programme to increase active travel in that activity.</w:t>
      </w:r>
    </w:p>
    <w:p w14:paraId="1326EBF7" w14:textId="5810C2A3" w:rsidR="00983BC3" w:rsidRDefault="00983BC3" w:rsidP="00E020F2">
      <w:pPr>
        <w:pStyle w:val="ListParagraph"/>
        <w:numPr>
          <w:ilvl w:val="0"/>
          <w:numId w:val="35"/>
        </w:numPr>
      </w:pPr>
      <w:r>
        <w:t>What are you delivering that will support their active travel behaviour.</w:t>
      </w:r>
    </w:p>
    <w:p w14:paraId="58F430A4" w14:textId="7682CE07" w:rsidR="00AF020A" w:rsidRDefault="00442B2F" w:rsidP="00E020F2">
      <w:pPr>
        <w:pStyle w:val="ListParagraph"/>
        <w:numPr>
          <w:ilvl w:val="0"/>
          <w:numId w:val="35"/>
        </w:numPr>
      </w:pPr>
      <w:r w:rsidRPr="00442B2F">
        <w:t xml:space="preserve">Identify if your audience </w:t>
      </w:r>
      <w:r w:rsidR="00AF020A">
        <w:t xml:space="preserve">has </w:t>
      </w:r>
      <w:r w:rsidRPr="00442B2F">
        <w:t>a strong reliance on car travel</w:t>
      </w:r>
      <w:r w:rsidR="00AF020A">
        <w:t>.</w:t>
      </w:r>
    </w:p>
    <w:p w14:paraId="29855828" w14:textId="38888314" w:rsidR="00411426" w:rsidRPr="00411426" w:rsidRDefault="00E8635A" w:rsidP="00E020F2">
      <w:pPr>
        <w:pStyle w:val="ListParagraph"/>
        <w:numPr>
          <w:ilvl w:val="0"/>
          <w:numId w:val="35"/>
        </w:numPr>
      </w:pPr>
      <w:r>
        <w:t>A</w:t>
      </w:r>
      <w:r w:rsidR="00442B2F" w:rsidRPr="00442B2F">
        <w:t>nd/or a reluctance towards active travel.</w:t>
      </w:r>
    </w:p>
    <w:p w14:paraId="6301112E" w14:textId="77777777" w:rsidR="00411426" w:rsidRPr="00296B16" w:rsidRDefault="00411426" w:rsidP="00296B16">
      <w:pPr>
        <w:rPr>
          <w:b/>
          <w:bCs/>
        </w:rPr>
      </w:pPr>
    </w:p>
    <w:p w14:paraId="554DDB07" w14:textId="77777777" w:rsidR="0044080A" w:rsidRDefault="0044080A" w:rsidP="00296B16">
      <w:pPr>
        <w:pStyle w:val="Heading4"/>
        <w:sectPr w:rsidR="0044080A" w:rsidSect="006C3882">
          <w:pgSz w:w="11906" w:h="16838"/>
          <w:pgMar w:top="1134" w:right="851" w:bottom="1418" w:left="1134" w:header="709" w:footer="709" w:gutter="0"/>
          <w:cols w:space="708"/>
          <w:titlePg/>
          <w:docGrid w:linePitch="360"/>
        </w:sectPr>
      </w:pPr>
    </w:p>
    <w:p w14:paraId="39F9F77B" w14:textId="132A68F7" w:rsidR="00296B16" w:rsidRPr="00C0623A" w:rsidRDefault="00296B16" w:rsidP="00296B16">
      <w:pPr>
        <w:pStyle w:val="Heading4"/>
      </w:pPr>
      <w:bookmarkStart w:id="31" w:name="_Toc207123128"/>
      <w:r>
        <w:lastRenderedPageBreak/>
        <w:t>Question 4</w:t>
      </w:r>
      <w:bookmarkEnd w:id="31"/>
    </w:p>
    <w:p w14:paraId="39DA9AE9" w14:textId="77777777" w:rsidR="0044080A" w:rsidRPr="0044080A" w:rsidRDefault="0044080A" w:rsidP="0044080A">
      <w:pPr>
        <w:rPr>
          <w:b/>
          <w:bCs/>
        </w:rPr>
      </w:pPr>
      <w:r w:rsidRPr="0044080A">
        <w:rPr>
          <w:b/>
          <w:bCs/>
        </w:rPr>
        <w:t>What support will you put in place to encourage people to continue in the activity beyond the 12months of support?</w:t>
      </w:r>
    </w:p>
    <w:p w14:paraId="02806A2D" w14:textId="1275BC08" w:rsidR="00296B16" w:rsidRDefault="0044080A" w:rsidP="0044080A">
      <w:pPr>
        <w:rPr>
          <w:b/>
          <w:bCs/>
        </w:rPr>
      </w:pPr>
      <w:r w:rsidRPr="0044080A">
        <w:rPr>
          <w:b/>
          <w:bCs/>
        </w:rPr>
        <w:t>This is a scored question worth 30% of your overall score.</w:t>
      </w:r>
    </w:p>
    <w:p w14:paraId="6FE141FA" w14:textId="724848A9" w:rsidR="003A75AE" w:rsidRPr="00C0623A" w:rsidRDefault="003A75AE" w:rsidP="003A75AE">
      <w:pPr>
        <w:pStyle w:val="Heading4"/>
      </w:pPr>
      <w:bookmarkStart w:id="32" w:name="_Toc207123129"/>
      <w:r>
        <w:t>Question 4</w:t>
      </w:r>
      <w:r w:rsidR="00DF6B2F">
        <w:t xml:space="preserve"> g</w:t>
      </w:r>
      <w:r>
        <w:t>uidance</w:t>
      </w:r>
      <w:bookmarkEnd w:id="32"/>
    </w:p>
    <w:p w14:paraId="06A765B9" w14:textId="647007E3" w:rsidR="007F41C5" w:rsidRDefault="00EA0FC2" w:rsidP="003A75AE">
      <w:r>
        <w:t>We want to know how you’re designing your programme so those who take part will continue that activity beyond our funding.</w:t>
      </w:r>
    </w:p>
    <w:p w14:paraId="20FF19FA" w14:textId="77777777" w:rsidR="00C55A83" w:rsidRDefault="00105015" w:rsidP="00E020F2">
      <w:pPr>
        <w:pStyle w:val="ListParagraph"/>
        <w:numPr>
          <w:ilvl w:val="0"/>
          <w:numId w:val="33"/>
        </w:numPr>
      </w:pPr>
      <w:r>
        <w:t xml:space="preserve">What </w:t>
      </w:r>
      <w:r w:rsidR="001D1EDD">
        <w:t>activity will continue beyond the funding.</w:t>
      </w:r>
    </w:p>
    <w:p w14:paraId="7C029856" w14:textId="12DF116C" w:rsidR="00C55A83" w:rsidRDefault="00EC60E4" w:rsidP="00E020F2">
      <w:pPr>
        <w:pStyle w:val="ListParagraph"/>
        <w:numPr>
          <w:ilvl w:val="0"/>
          <w:numId w:val="33"/>
        </w:numPr>
      </w:pPr>
      <w:r>
        <w:t xml:space="preserve">How will </w:t>
      </w:r>
      <w:r w:rsidR="00C55A83">
        <w:t xml:space="preserve">your activity </w:t>
      </w:r>
      <w:r>
        <w:t>be sustained.</w:t>
      </w:r>
      <w:r w:rsidR="00E05169">
        <w:t xml:space="preserve"> </w:t>
      </w:r>
      <w:r w:rsidR="00E25EB0">
        <w:t xml:space="preserve">Consider </w:t>
      </w:r>
      <w:r w:rsidR="00E05169">
        <w:t xml:space="preserve">how you’ll fund the activity, </w:t>
      </w:r>
      <w:r w:rsidR="00E25EB0">
        <w:t>the venue, training requirements, retention of volunteers, access and use of equipment</w:t>
      </w:r>
      <w:r w:rsidR="00E05169">
        <w:t>, retention of existing participants.</w:t>
      </w:r>
    </w:p>
    <w:p w14:paraId="08AD5443" w14:textId="76903675" w:rsidR="006F59FF" w:rsidRDefault="006F59FF" w:rsidP="00E020F2">
      <w:pPr>
        <w:pStyle w:val="ListParagraph"/>
        <w:numPr>
          <w:ilvl w:val="0"/>
          <w:numId w:val="33"/>
        </w:numPr>
      </w:pPr>
      <w:r>
        <w:t>What aspects might not continue,</w:t>
      </w:r>
    </w:p>
    <w:p w14:paraId="57F2BBAB" w14:textId="759B2528" w:rsidR="00CD3F2E" w:rsidRDefault="00CD3F2E" w:rsidP="00E020F2">
      <w:pPr>
        <w:pStyle w:val="ListParagraph"/>
        <w:numPr>
          <w:ilvl w:val="0"/>
          <w:numId w:val="33"/>
        </w:numPr>
      </w:pPr>
      <w:r>
        <w:t>What level of safety, safeguarding and GPDR will remain.</w:t>
      </w:r>
    </w:p>
    <w:p w14:paraId="4EDD203C" w14:textId="05458B04" w:rsidR="00C769ED" w:rsidRDefault="002261CA" w:rsidP="00E020F2">
      <w:pPr>
        <w:pStyle w:val="ListParagraph"/>
        <w:numPr>
          <w:ilvl w:val="0"/>
          <w:numId w:val="33"/>
        </w:numPr>
      </w:pPr>
      <w:r>
        <w:t xml:space="preserve">How will your audience continue in that activity. </w:t>
      </w:r>
      <w:r w:rsidR="00C769ED">
        <w:t>What s</w:t>
      </w:r>
      <w:r w:rsidR="00105015">
        <w:t xml:space="preserve">ignposting to other </w:t>
      </w:r>
      <w:r>
        <w:t xml:space="preserve">opportunities </w:t>
      </w:r>
      <w:r w:rsidR="00C769ED">
        <w:t>will occur.</w:t>
      </w:r>
    </w:p>
    <w:p w14:paraId="22D1C82C" w14:textId="77777777" w:rsidR="007F41C5" w:rsidRDefault="007F41C5" w:rsidP="00E020F2">
      <w:pPr>
        <w:pStyle w:val="ListParagraph"/>
        <w:numPr>
          <w:ilvl w:val="0"/>
          <w:numId w:val="33"/>
        </w:numPr>
      </w:pPr>
      <w:r>
        <w:t>Demonstrate or evidence a high level of confidence in them continuing the activity themselves.</w:t>
      </w:r>
    </w:p>
    <w:p w14:paraId="37EF25A1" w14:textId="4A308B89" w:rsidR="007F41C5" w:rsidRPr="0044080A" w:rsidRDefault="00182585" w:rsidP="00E020F2">
      <w:pPr>
        <w:pStyle w:val="ListParagraph"/>
        <w:numPr>
          <w:ilvl w:val="0"/>
          <w:numId w:val="33"/>
        </w:numPr>
      </w:pPr>
      <w:r>
        <w:t>Explain how your audience will continue any active travel in your activity.</w:t>
      </w:r>
    </w:p>
    <w:p w14:paraId="2B6EE2BF" w14:textId="77777777" w:rsidR="00C959FA" w:rsidRDefault="00C959FA" w:rsidP="00172C28">
      <w:pPr>
        <w:pStyle w:val="Heading3"/>
        <w:sectPr w:rsidR="00C959FA" w:rsidSect="005E4ADB">
          <w:pgSz w:w="11906" w:h="16838"/>
          <w:pgMar w:top="1134" w:right="851" w:bottom="1418" w:left="1134" w:header="709" w:footer="709" w:gutter="0"/>
          <w:cols w:space="708"/>
          <w:titlePg/>
          <w:docGrid w:linePitch="360"/>
        </w:sectPr>
      </w:pPr>
      <w:bookmarkStart w:id="33" w:name="_Toc207123130"/>
    </w:p>
    <w:p w14:paraId="47CFEA43" w14:textId="1012B366" w:rsidR="00172C28" w:rsidRPr="00047DE0" w:rsidRDefault="00172C28" w:rsidP="00172C28">
      <w:pPr>
        <w:pStyle w:val="Heading3"/>
      </w:pPr>
      <w:r w:rsidRPr="00047DE0">
        <w:lastRenderedPageBreak/>
        <w:t>UK Subsidy Control Regime</w:t>
      </w:r>
      <w:r>
        <w:t xml:space="preserve"> and Minimum Financial Assistance (MFA)</w:t>
      </w:r>
      <w:bookmarkEnd w:id="33"/>
    </w:p>
    <w:p w14:paraId="0E5AF910"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 xml:space="preserve">TfGM is offering this grant as a Minimum Financial </w:t>
      </w:r>
      <w:proofErr w:type="gramStart"/>
      <w:r w:rsidRPr="00047DE0">
        <w:rPr>
          <w:rFonts w:asciiTheme="minorHAnsi" w:hAnsiTheme="minorHAnsi" w:cstheme="minorHAnsi"/>
        </w:rPr>
        <w:t>Assistance</w:t>
      </w:r>
      <w:proofErr w:type="gramEnd"/>
      <w:r w:rsidRPr="00047DE0">
        <w:rPr>
          <w:rFonts w:asciiTheme="minorHAnsi" w:hAnsiTheme="minorHAnsi" w:cstheme="minorHAnsi"/>
        </w:rPr>
        <w:t xml:space="preserve"> (MFA) subsidy under the Subsidy Control Act (2022). The MFA regulation allows an enterprise to receive up to £315,000 of subsidies in total over three fiscal years.</w:t>
      </w:r>
    </w:p>
    <w:p w14:paraId="5311A3CB"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 xml:space="preserve">MFA Subsidy Control will apply to any charities, social enterprises and not-for-profits engaged in economic activity (i.e. putting goods and services on a market) as the substantive means of funding their activities, </w:t>
      </w:r>
      <w:proofErr w:type="gramStart"/>
      <w:r w:rsidRPr="00047DE0">
        <w:rPr>
          <w:rFonts w:asciiTheme="minorHAnsi" w:hAnsiTheme="minorHAnsi" w:cstheme="minorHAnsi"/>
        </w:rPr>
        <w:t>whether or not</w:t>
      </w:r>
      <w:proofErr w:type="gramEnd"/>
      <w:r w:rsidRPr="00047DE0">
        <w:rPr>
          <w:rFonts w:asciiTheme="minorHAnsi" w:hAnsiTheme="minorHAnsi" w:cstheme="minorHAnsi"/>
        </w:rPr>
        <w:t xml:space="preserve"> a profit is made. This includes education providers whose services are principally funded through private resources, for example the resources of students and parents, or through the operator’s own commercial revenues.</w:t>
      </w:r>
    </w:p>
    <w:p w14:paraId="66C57970"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MFA does not apply to NHS healthcare services or education services organised within the national education system, which are both funded through public funds and supervised by the UK Government or are principally funded, whether directly or indirectly, through public resources.</w:t>
      </w:r>
    </w:p>
    <w:p w14:paraId="40D09D99"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 xml:space="preserve">Public authorities awarding subsidies as MFA must follow certain procedural requirements. Before awarding an MFA subsidy a public authority </w:t>
      </w:r>
      <w:proofErr w:type="gramStart"/>
      <w:r w:rsidRPr="00047DE0">
        <w:rPr>
          <w:rFonts w:asciiTheme="minorHAnsi" w:hAnsiTheme="minorHAnsi" w:cstheme="minorHAnsi"/>
        </w:rPr>
        <w:t>has to</w:t>
      </w:r>
      <w:proofErr w:type="gramEnd"/>
      <w:r w:rsidRPr="00047DE0">
        <w:rPr>
          <w:rFonts w:asciiTheme="minorHAnsi" w:hAnsiTheme="minorHAnsi" w:cstheme="minorHAnsi"/>
        </w:rPr>
        <w:t xml:space="preserve"> provide the intended recipient enterprise with an ‘MFA notification’. </w:t>
      </w:r>
    </w:p>
    <w:p w14:paraId="1E3ABD3E"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An MFA notification means a written statement:</w:t>
      </w:r>
    </w:p>
    <w:p w14:paraId="4E7AB203" w14:textId="77777777" w:rsidR="00172C28" w:rsidRPr="0009466C" w:rsidRDefault="00172C28" w:rsidP="00E020F2">
      <w:pPr>
        <w:pStyle w:val="ListParagraph"/>
        <w:numPr>
          <w:ilvl w:val="0"/>
          <w:numId w:val="24"/>
        </w:numPr>
        <w:spacing w:line="259" w:lineRule="auto"/>
        <w:rPr>
          <w:rFonts w:asciiTheme="minorHAnsi" w:hAnsiTheme="minorHAnsi" w:cstheme="minorHAnsi"/>
        </w:rPr>
      </w:pPr>
      <w:r w:rsidRPr="0009466C">
        <w:rPr>
          <w:rFonts w:asciiTheme="minorHAnsi" w:hAnsiTheme="minorHAnsi" w:cstheme="minorHAnsi"/>
        </w:rPr>
        <w:t>explaining that the public authority is proposing to give to the enterprise a subsidy by way of MFA</w:t>
      </w:r>
    </w:p>
    <w:p w14:paraId="540C09A9" w14:textId="77777777" w:rsidR="00172C28" w:rsidRPr="0009466C" w:rsidRDefault="00172C28" w:rsidP="00E020F2">
      <w:pPr>
        <w:pStyle w:val="ListParagraph"/>
        <w:numPr>
          <w:ilvl w:val="0"/>
          <w:numId w:val="24"/>
        </w:numPr>
        <w:spacing w:line="259" w:lineRule="auto"/>
        <w:rPr>
          <w:rFonts w:asciiTheme="minorHAnsi" w:hAnsiTheme="minorHAnsi" w:cstheme="minorHAnsi"/>
        </w:rPr>
      </w:pPr>
      <w:r w:rsidRPr="0009466C">
        <w:rPr>
          <w:rFonts w:asciiTheme="minorHAnsi" w:hAnsiTheme="minorHAnsi" w:cstheme="minorHAnsi"/>
        </w:rPr>
        <w:t>specifying the gross value amount of the assistance, and</w:t>
      </w:r>
    </w:p>
    <w:p w14:paraId="6CDB79CD" w14:textId="77777777" w:rsidR="00172C28" w:rsidRPr="0009466C" w:rsidRDefault="00172C28" w:rsidP="00E020F2">
      <w:pPr>
        <w:pStyle w:val="ListParagraph"/>
        <w:numPr>
          <w:ilvl w:val="0"/>
          <w:numId w:val="24"/>
        </w:numPr>
        <w:spacing w:line="259" w:lineRule="auto"/>
        <w:rPr>
          <w:rFonts w:asciiTheme="minorHAnsi" w:hAnsiTheme="minorHAnsi" w:cstheme="minorHAnsi"/>
        </w:rPr>
      </w:pPr>
      <w:r w:rsidRPr="0009466C">
        <w:rPr>
          <w:rFonts w:asciiTheme="minorHAnsi" w:hAnsiTheme="minorHAnsi" w:cstheme="minorHAnsi"/>
        </w:rPr>
        <w:t>requesting written confirmation from the enterprise that the MFA threshold of £315,000 will not be exceeded by the enterprise receiving the proposed assistance</w:t>
      </w:r>
    </w:p>
    <w:p w14:paraId="3ADC8C68"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The public authority can only award the subsidy when it has received this confirmation.</w:t>
      </w:r>
    </w:p>
    <w:p w14:paraId="3A035104"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This guidance, in conjunction with</w:t>
      </w:r>
      <w:r>
        <w:rPr>
          <w:rFonts w:asciiTheme="minorHAnsi" w:hAnsiTheme="minorHAnsi" w:cstheme="minorHAnsi"/>
        </w:rPr>
        <w:t xml:space="preserve"> section 6</w:t>
      </w:r>
      <w:r w:rsidRPr="00047DE0">
        <w:rPr>
          <w:rFonts w:asciiTheme="minorHAnsi" w:hAnsiTheme="minorHAnsi" w:cstheme="minorHAnsi"/>
        </w:rPr>
        <w:t xml:space="preserve"> of the application serves, as TfGM’s MFA notification.</w:t>
      </w:r>
    </w:p>
    <w:p w14:paraId="2C47DB20"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 xml:space="preserve">If your organisation receives or has received public subsidy in the form of State Aid or UK Subsidy, it should keep records of all subsidies received. </w:t>
      </w:r>
    </w:p>
    <w:p w14:paraId="5BAE17D7"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MFA subsidies or comparable types of subsidies (see section 42(8) of the Subsidy Control Act) is cumulated over this and the previous two financial years, as specified in section 36(1) of the Subsidy Control Act (2022).</w:t>
      </w:r>
    </w:p>
    <w:p w14:paraId="40D57C4E" w14:textId="0C4E6DB3" w:rsidR="00172C28" w:rsidRPr="00047DE0" w:rsidRDefault="00172C28" w:rsidP="00172C28">
      <w:pPr>
        <w:spacing w:line="259" w:lineRule="auto"/>
        <w:rPr>
          <w:rFonts w:asciiTheme="minorHAnsi" w:hAnsiTheme="minorHAnsi" w:cstheme="minorBidi"/>
        </w:rPr>
      </w:pPr>
      <w:r w:rsidRPr="12C08F78">
        <w:rPr>
          <w:rFonts w:asciiTheme="minorHAnsi" w:hAnsiTheme="minorHAnsi" w:cstheme="minorBidi"/>
        </w:rPr>
        <w:t xml:space="preserve">The MFA threshold period for this funding is between </w:t>
      </w:r>
      <w:r w:rsidR="00BC0156">
        <w:rPr>
          <w:rFonts w:asciiTheme="minorHAnsi" w:hAnsiTheme="minorHAnsi" w:cstheme="minorBidi"/>
        </w:rPr>
        <w:t xml:space="preserve">March </w:t>
      </w:r>
      <w:r>
        <w:rPr>
          <w:rFonts w:asciiTheme="minorHAnsi" w:hAnsiTheme="minorHAnsi" w:cstheme="minorBidi"/>
        </w:rPr>
        <w:t>202</w:t>
      </w:r>
      <w:r w:rsidR="00C02022">
        <w:rPr>
          <w:rFonts w:asciiTheme="minorHAnsi" w:hAnsiTheme="minorHAnsi" w:cstheme="minorBidi"/>
        </w:rPr>
        <w:t>4</w:t>
      </w:r>
      <w:r>
        <w:rPr>
          <w:rFonts w:asciiTheme="minorHAnsi" w:hAnsiTheme="minorHAnsi" w:cstheme="minorBidi"/>
        </w:rPr>
        <w:t xml:space="preserve"> to </w:t>
      </w:r>
      <w:r w:rsidR="00C02022">
        <w:rPr>
          <w:rFonts w:asciiTheme="minorHAnsi" w:hAnsiTheme="minorHAnsi" w:cstheme="minorBidi"/>
        </w:rPr>
        <w:t xml:space="preserve">May </w:t>
      </w:r>
      <w:r>
        <w:rPr>
          <w:rFonts w:asciiTheme="minorHAnsi" w:hAnsiTheme="minorHAnsi" w:cstheme="minorBidi"/>
        </w:rPr>
        <w:t>202</w:t>
      </w:r>
      <w:r w:rsidR="00C02022">
        <w:rPr>
          <w:rFonts w:asciiTheme="minorHAnsi" w:hAnsiTheme="minorHAnsi" w:cstheme="minorBidi"/>
        </w:rPr>
        <w:t>6</w:t>
      </w:r>
      <w:r w:rsidRPr="12C08F78">
        <w:rPr>
          <w:rFonts w:asciiTheme="minorHAnsi" w:hAnsiTheme="minorHAnsi" w:cstheme="minorBidi"/>
        </w:rPr>
        <w:t>.</w:t>
      </w:r>
    </w:p>
    <w:p w14:paraId="590E9713"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lastRenderedPageBreak/>
        <w:t xml:space="preserve">Receipt of an application with question </w:t>
      </w:r>
      <w:r>
        <w:rPr>
          <w:rFonts w:asciiTheme="minorHAnsi" w:hAnsiTheme="minorHAnsi" w:cstheme="minorHAnsi"/>
        </w:rPr>
        <w:t xml:space="preserve">6 </w:t>
      </w:r>
      <w:r w:rsidRPr="00047DE0">
        <w:rPr>
          <w:rFonts w:asciiTheme="minorHAnsi" w:hAnsiTheme="minorHAnsi" w:cstheme="minorHAnsi"/>
        </w:rPr>
        <w:t>completed will serve as the applicant’s written confirmation that receipt of a grant from TfGM for the total amount sought will not exceed the organisation’s Minimum Financial Assistance threshold.</w:t>
      </w:r>
    </w:p>
    <w:p w14:paraId="1FC68C78" w14:textId="77777777" w:rsidR="00172C28" w:rsidRPr="00047DE0" w:rsidRDefault="00172C28" w:rsidP="00172C28">
      <w:pPr>
        <w:spacing w:line="259" w:lineRule="auto"/>
        <w:rPr>
          <w:rFonts w:asciiTheme="minorHAnsi" w:hAnsiTheme="minorHAnsi" w:cstheme="minorHAnsi"/>
        </w:rPr>
      </w:pPr>
      <w:r w:rsidRPr="00047DE0">
        <w:rPr>
          <w:rFonts w:asciiTheme="minorHAnsi" w:hAnsiTheme="minorHAnsi" w:cstheme="minorHAnsi"/>
        </w:rPr>
        <w:t xml:space="preserve">If an applicant is successful, the public authority must give the intended beneficiary an ‘MFA confirmation’. This is a written statement which confirms: </w:t>
      </w:r>
    </w:p>
    <w:p w14:paraId="1F07A5E5" w14:textId="77777777" w:rsidR="00172C28" w:rsidRPr="006E7D6F" w:rsidRDefault="00172C28" w:rsidP="00E020F2">
      <w:pPr>
        <w:pStyle w:val="ListParagraph"/>
        <w:numPr>
          <w:ilvl w:val="0"/>
          <w:numId w:val="25"/>
        </w:numPr>
        <w:spacing w:line="259" w:lineRule="auto"/>
        <w:rPr>
          <w:rFonts w:asciiTheme="minorHAnsi" w:hAnsiTheme="minorHAnsi" w:cstheme="minorHAnsi"/>
        </w:rPr>
      </w:pPr>
      <w:r w:rsidRPr="006E7D6F">
        <w:rPr>
          <w:rFonts w:asciiTheme="minorHAnsi" w:hAnsiTheme="minorHAnsi" w:cstheme="minorHAnsi"/>
        </w:rPr>
        <w:t>that the subsidy is given as MFA</w:t>
      </w:r>
    </w:p>
    <w:p w14:paraId="037414EB" w14:textId="77777777" w:rsidR="00172C28" w:rsidRPr="006E7D6F" w:rsidRDefault="00172C28" w:rsidP="00E020F2">
      <w:pPr>
        <w:pStyle w:val="ListParagraph"/>
        <w:numPr>
          <w:ilvl w:val="0"/>
          <w:numId w:val="25"/>
        </w:numPr>
        <w:spacing w:line="259" w:lineRule="auto"/>
        <w:rPr>
          <w:rFonts w:asciiTheme="minorHAnsi" w:hAnsiTheme="minorHAnsi" w:cstheme="minorHAnsi"/>
        </w:rPr>
      </w:pPr>
      <w:r w:rsidRPr="006E7D6F">
        <w:rPr>
          <w:rFonts w:asciiTheme="minorHAnsi" w:hAnsiTheme="minorHAnsi" w:cstheme="minorHAnsi"/>
        </w:rPr>
        <w:t>the date on which it is given</w:t>
      </w:r>
    </w:p>
    <w:p w14:paraId="17531CDE" w14:textId="77777777" w:rsidR="00172C28" w:rsidRDefault="00172C28" w:rsidP="00E020F2">
      <w:pPr>
        <w:pStyle w:val="ListParagraph"/>
        <w:numPr>
          <w:ilvl w:val="0"/>
          <w:numId w:val="25"/>
        </w:numPr>
        <w:spacing w:line="259" w:lineRule="auto"/>
        <w:rPr>
          <w:rFonts w:asciiTheme="minorHAnsi" w:hAnsiTheme="minorHAnsi" w:cstheme="minorHAnsi"/>
        </w:rPr>
      </w:pPr>
      <w:r w:rsidRPr="006E7D6F">
        <w:rPr>
          <w:rFonts w:asciiTheme="minorHAnsi" w:hAnsiTheme="minorHAnsi" w:cstheme="minorHAnsi"/>
        </w:rPr>
        <w:t>the gross value amount of the assistance</w:t>
      </w:r>
    </w:p>
    <w:p w14:paraId="6A872B8A" w14:textId="77777777" w:rsidR="00172C28" w:rsidRPr="007E0692" w:rsidRDefault="00172C28" w:rsidP="00172C28">
      <w:pPr>
        <w:spacing w:line="259" w:lineRule="auto"/>
        <w:rPr>
          <w:rFonts w:asciiTheme="minorHAnsi" w:hAnsiTheme="minorHAnsi" w:cstheme="minorHAnsi"/>
        </w:rPr>
      </w:pPr>
      <w:r w:rsidRPr="007E0692">
        <w:rPr>
          <w:rFonts w:asciiTheme="minorHAnsi" w:hAnsiTheme="minorHAnsi" w:cstheme="minorHAnsi"/>
        </w:rPr>
        <w:t xml:space="preserve">Link to website - </w:t>
      </w:r>
      <w:hyperlink r:id="rId23" w:history="1">
        <w:r w:rsidRPr="007E0692">
          <w:rPr>
            <w:rStyle w:val="Hyperlink"/>
            <w:rFonts w:asciiTheme="minorHAnsi" w:hAnsiTheme="minorHAnsi" w:cstheme="minorHAnsi"/>
          </w:rPr>
          <w:t>The UK Subsidy Control Act</w:t>
        </w:r>
      </w:hyperlink>
      <w:r w:rsidRPr="007E0692">
        <w:rPr>
          <w:rFonts w:asciiTheme="minorHAnsi" w:hAnsiTheme="minorHAnsi" w:cstheme="minorHAnsi"/>
        </w:rPr>
        <w:t>.</w:t>
      </w:r>
    </w:p>
    <w:p w14:paraId="5E9E447E" w14:textId="77777777" w:rsidR="00172C28" w:rsidRDefault="00172C28" w:rsidP="00172C28">
      <w:pPr>
        <w:spacing w:line="259" w:lineRule="auto"/>
      </w:pPr>
      <w:r w:rsidRPr="00047DE0">
        <w:rPr>
          <w:rFonts w:asciiTheme="minorHAnsi" w:hAnsiTheme="minorHAnsi" w:cstheme="minorHAnsi"/>
        </w:rPr>
        <w:t>Should your organisation’s bid be successful, your grant agreement will serve as the MFA confirmation.</w:t>
      </w:r>
    </w:p>
    <w:p w14:paraId="78B67D2C" w14:textId="77777777" w:rsidR="00172C28" w:rsidRDefault="00172C28" w:rsidP="00172C28">
      <w:pPr>
        <w:rPr>
          <w:b/>
          <w:bCs/>
        </w:rPr>
      </w:pPr>
    </w:p>
    <w:p w14:paraId="5856F428" w14:textId="77777777" w:rsidR="00B54EA6" w:rsidRPr="00186AE1" w:rsidRDefault="00B54EA6" w:rsidP="00F430C2">
      <w:pPr>
        <w:ind w:left="720" w:hanging="720"/>
      </w:pPr>
    </w:p>
    <w:sectPr w:rsidR="00B54EA6" w:rsidRPr="00186AE1"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B192E" w14:textId="77777777" w:rsidR="00332352" w:rsidRDefault="00332352" w:rsidP="00CD7E2F">
      <w:pPr>
        <w:spacing w:after="0"/>
      </w:pPr>
      <w:r>
        <w:separator/>
      </w:r>
    </w:p>
  </w:endnote>
  <w:endnote w:type="continuationSeparator" w:id="0">
    <w:p w14:paraId="5D4E2B14" w14:textId="77777777" w:rsidR="00332352" w:rsidRDefault="00332352" w:rsidP="00CD7E2F">
      <w:pPr>
        <w:spacing w:after="0"/>
      </w:pPr>
      <w:r>
        <w:continuationSeparator/>
      </w:r>
    </w:p>
  </w:endnote>
  <w:endnote w:type="continuationNotice" w:id="1">
    <w:p w14:paraId="57BCEEC1" w14:textId="77777777" w:rsidR="00332352" w:rsidRDefault="00332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
    <w:panose1 w:val="020B0603020203030204"/>
    <w:charset w:val="00"/>
    <w:family w:val="swiss"/>
    <w:pitch w:val="variable"/>
    <w:sig w:usb0="A00000EF" w:usb1="5000E47B" w:usb2="00000028" w:usb3="00000000" w:csb0="00000093" w:csb1="00000000"/>
    <w:embedRegular r:id="rId1" w:fontKey="{CCF3C32B-80CB-44FB-9624-760D1CF93F60}"/>
    <w:embedBold r:id="rId2" w:fontKey="{2EBF483C-CCE2-48B3-AA75-026BAF838733}"/>
    <w:embedItalic r:id="rId3" w:fontKey="{448D2FA5-6DE8-4C90-94A0-CB368183E25B}"/>
  </w:font>
  <w:font w:name="Calmetta-Bold">
    <w:altName w:val="Calmetta"/>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2A19E944-594D-49D0-A858-19857498785A}"/>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5" w:fontKey="{37A2EEFB-A05B-4AE5-B9AB-93FDAD58AAF5}"/>
  </w:font>
  <w:font w:name="MS Gothic">
    <w:altName w:val="ＭＳ ゴシック"/>
    <w:panose1 w:val="020B0609070205080204"/>
    <w:charset w:val="80"/>
    <w:family w:val="modern"/>
    <w:pitch w:val="fixed"/>
    <w:sig w:usb0="E00002FF" w:usb1="6AC7FDFB" w:usb2="08000012" w:usb3="00000000" w:csb0="0002009F" w:csb1="00000000"/>
    <w:embedRegular r:id="rId6" w:subsetted="1" w:fontKey="{3EC6A9A6-9D3C-4C0F-BEB5-0766E5D659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0434759E" wp14:editId="6ADF93A6">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3ABEB" id="Straight Connector 1"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5B9E374" w14:textId="1CDB730A" w:rsidR="00CD7E2F" w:rsidRPr="00C95A5D" w:rsidRDefault="00D1647D" w:rsidP="00992DC6">
    <w:pPr>
      <w:pStyle w:val="Footer"/>
      <w:tabs>
        <w:tab w:val="right" w:pos="9921"/>
      </w:tabs>
    </w:pPr>
    <w:r>
      <w:fldChar w:fldCharType="begin"/>
    </w:r>
    <w:r>
      <w:instrText xml:space="preserve"> FILENAME </w:instrText>
    </w:r>
    <w:r>
      <w:fldChar w:fldCharType="separate"/>
    </w:r>
    <w:r>
      <w:rPr>
        <w:noProof/>
      </w:rPr>
      <w:t>TfGM A4 Header with tagline.dotx</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4143FBFB" wp14:editId="05768996">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AEE44" id="Straight Connector 1"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6109DCE" w14:textId="2D296C73" w:rsidR="005E4ADB" w:rsidRDefault="005E4ADB" w:rsidP="005E4ADB">
    <w:pPr>
      <w:pStyle w:val="Footer"/>
      <w:tabs>
        <w:tab w:val="right" w:pos="9921"/>
      </w:tabs>
    </w:pPr>
    <w:r>
      <w:fldChar w:fldCharType="begin"/>
    </w:r>
    <w:r>
      <w:instrText xml:space="preserve"> FILENAME </w:instrText>
    </w:r>
    <w:r>
      <w:fldChar w:fldCharType="separate"/>
    </w:r>
    <w:r>
      <w:rPr>
        <w:noProof/>
      </w:rPr>
      <w:t>TfGM A4 Header with tagline.dotx</w:t>
    </w:r>
    <w:r>
      <w:rPr>
        <w:noProof/>
      </w:rPr>
      <w:fldChar w:fldCharType="end"/>
    </w:r>
    <w:r w:rsidRPr="00C95A5D">
      <w:t xml:space="preserve"> </w:t>
    </w: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r>
      <w:fldChar w:fldCharType="begin"/>
    </w:r>
    <w:r>
      <w:instrText xml:space="preserve"> NUMPAGES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2655A" w14:textId="77777777" w:rsidR="00332352" w:rsidRDefault="00332352" w:rsidP="00CD7E2F">
      <w:pPr>
        <w:spacing w:after="0"/>
      </w:pPr>
      <w:r>
        <w:separator/>
      </w:r>
    </w:p>
  </w:footnote>
  <w:footnote w:type="continuationSeparator" w:id="0">
    <w:p w14:paraId="0823B7CA" w14:textId="77777777" w:rsidR="00332352" w:rsidRDefault="00332352" w:rsidP="00CD7E2F">
      <w:pPr>
        <w:spacing w:after="0"/>
      </w:pPr>
      <w:r>
        <w:continuationSeparator/>
      </w:r>
    </w:p>
  </w:footnote>
  <w:footnote w:type="continuationNotice" w:id="1">
    <w:p w14:paraId="23A8E8A6" w14:textId="77777777" w:rsidR="00332352" w:rsidRDefault="003323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B79E" w14:textId="7153AFD5" w:rsidR="005E4ADB" w:rsidRDefault="005E4ADB" w:rsidP="00C95A5D">
    <w:r w:rsidRPr="00CD7E2F">
      <w:rPr>
        <w:noProof/>
      </w:rPr>
      <w:drawing>
        <wp:anchor distT="0" distB="0" distL="114300" distR="114300" simplePos="0" relativeHeight="251658240" behindDoc="1" locked="1" layoutInCell="1" allowOverlap="1" wp14:anchorId="4B074513" wp14:editId="0F2A7538">
          <wp:simplePos x="0" y="0"/>
          <wp:positionH relativeFrom="column">
            <wp:align>center</wp:align>
          </wp:positionH>
          <wp:positionV relativeFrom="page">
            <wp:posOffset>540385</wp:posOffset>
          </wp:positionV>
          <wp:extent cx="6300000" cy="75600"/>
          <wp:effectExtent l="0" t="0" r="0" b="635"/>
          <wp:wrapNone/>
          <wp:docPr id="528534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552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983" w14:textId="77777777" w:rsidR="005E4ADB" w:rsidRDefault="005E4ADB" w:rsidP="005E4ADB">
    <w:r w:rsidRPr="00D1647D">
      <w:rPr>
        <w:noProof/>
      </w:rPr>
      <w:drawing>
        <wp:anchor distT="0" distB="0" distL="114300" distR="114300" simplePos="0" relativeHeight="251658243" behindDoc="0" locked="1" layoutInCell="1" allowOverlap="0" wp14:anchorId="47133810" wp14:editId="1E302AE3">
          <wp:simplePos x="0" y="0"/>
          <wp:positionH relativeFrom="column">
            <wp:posOffset>0</wp:posOffset>
          </wp:positionH>
          <wp:positionV relativeFrom="page">
            <wp:posOffset>450215</wp:posOffset>
          </wp:positionV>
          <wp:extent cx="1728000" cy="432000"/>
          <wp:effectExtent l="0" t="0" r="0" b="0"/>
          <wp:wrapNone/>
          <wp:docPr id="993887620" name="Picture 993887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91808" name="Picture 111999180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8242" behindDoc="1" locked="0" layoutInCell="1" allowOverlap="1" wp14:anchorId="7B671D18" wp14:editId="38EA0960">
          <wp:simplePos x="0" y="0"/>
          <wp:positionH relativeFrom="column">
            <wp:posOffset>-2540</wp:posOffset>
          </wp:positionH>
          <wp:positionV relativeFrom="paragraph">
            <wp:posOffset>89535</wp:posOffset>
          </wp:positionV>
          <wp:extent cx="6299835" cy="75565"/>
          <wp:effectExtent l="0" t="0" r="0" b="635"/>
          <wp:wrapNone/>
          <wp:docPr id="787976865" name="Picture 787976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3553" name="Picture 21069355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890672"/>
    <w:multiLevelType w:val="hybridMultilevel"/>
    <w:tmpl w:val="0AE2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143CC"/>
    <w:multiLevelType w:val="hybridMultilevel"/>
    <w:tmpl w:val="6950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E65C6A"/>
    <w:multiLevelType w:val="hybridMultilevel"/>
    <w:tmpl w:val="D07E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95AEC"/>
    <w:multiLevelType w:val="hybridMultilevel"/>
    <w:tmpl w:val="91C22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5550FD"/>
    <w:multiLevelType w:val="hybridMultilevel"/>
    <w:tmpl w:val="5E62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2E2399"/>
    <w:multiLevelType w:val="hybridMultilevel"/>
    <w:tmpl w:val="9F46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9F28B4"/>
    <w:multiLevelType w:val="hybridMultilevel"/>
    <w:tmpl w:val="A5ECE804"/>
    <w:lvl w:ilvl="0" w:tplc="08090001">
      <w:start w:val="1"/>
      <w:numFmt w:val="bullet"/>
      <w:lvlText w:val=""/>
      <w:lvlJc w:val="left"/>
      <w:pPr>
        <w:ind w:left="720" w:hanging="360"/>
      </w:pPr>
      <w:rPr>
        <w:rFonts w:ascii="Symbol" w:hAnsi="Symbol" w:hint="default"/>
      </w:rPr>
    </w:lvl>
    <w:lvl w:ilvl="1" w:tplc="A8FC4AF8">
      <w:numFmt w:val="bullet"/>
      <w:lvlText w:val="•"/>
      <w:lvlJc w:val="left"/>
      <w:pPr>
        <w:ind w:left="1440" w:hanging="360"/>
      </w:pPr>
      <w:rPr>
        <w:rFonts w:ascii="Calmetta" w:eastAsiaTheme="minorHAnsi" w:hAnsi="Calmetta" w:cs="Calmett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9" w15:restartNumberingAfterBreak="0">
    <w:nsid w:val="4770567E"/>
    <w:multiLevelType w:val="hybridMultilevel"/>
    <w:tmpl w:val="EA24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82BDF"/>
    <w:multiLevelType w:val="hybridMultilevel"/>
    <w:tmpl w:val="858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9701796"/>
    <w:multiLevelType w:val="hybridMultilevel"/>
    <w:tmpl w:val="2F8A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4F7ED6"/>
    <w:multiLevelType w:val="hybridMultilevel"/>
    <w:tmpl w:val="65A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57211ED"/>
    <w:multiLevelType w:val="hybridMultilevel"/>
    <w:tmpl w:val="BB90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6F1C22"/>
    <w:multiLevelType w:val="hybridMultilevel"/>
    <w:tmpl w:val="D5D6F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384C59"/>
    <w:multiLevelType w:val="hybridMultilevel"/>
    <w:tmpl w:val="B0D460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3B6407"/>
    <w:multiLevelType w:val="hybridMultilevel"/>
    <w:tmpl w:val="7872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8F07DC"/>
    <w:multiLevelType w:val="hybridMultilevel"/>
    <w:tmpl w:val="6C86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CE3C49"/>
    <w:multiLevelType w:val="hybridMultilevel"/>
    <w:tmpl w:val="E2D6D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2744">
    <w:abstractNumId w:val="16"/>
  </w:num>
  <w:num w:numId="2" w16cid:durableId="2002272420">
    <w:abstractNumId w:val="21"/>
  </w:num>
  <w:num w:numId="3" w16cid:durableId="689531887">
    <w:abstractNumId w:val="24"/>
  </w:num>
  <w:num w:numId="4" w16cid:durableId="941035880">
    <w:abstractNumId w:val="26"/>
  </w:num>
  <w:num w:numId="5" w16cid:durableId="2113163756">
    <w:abstractNumId w:val="17"/>
  </w:num>
  <w:num w:numId="6" w16cid:durableId="1955868530">
    <w:abstractNumId w:val="25"/>
  </w:num>
  <w:num w:numId="7" w16cid:durableId="6635038">
    <w:abstractNumId w:val="12"/>
  </w:num>
  <w:num w:numId="8" w16cid:durableId="644941354">
    <w:abstractNumId w:val="8"/>
  </w:num>
  <w:num w:numId="9" w16cid:durableId="1607611453">
    <w:abstractNumId w:val="1"/>
  </w:num>
  <w:num w:numId="10" w16cid:durableId="1043292659">
    <w:abstractNumId w:val="18"/>
  </w:num>
  <w:num w:numId="11" w16cid:durableId="610746412">
    <w:abstractNumId w:val="13"/>
  </w:num>
  <w:num w:numId="12" w16cid:durableId="963728063">
    <w:abstractNumId w:val="18"/>
  </w:num>
  <w:num w:numId="13" w16cid:durableId="1720278811">
    <w:abstractNumId w:val="7"/>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0"/>
  </w:num>
  <w:num w:numId="19" w16cid:durableId="290132679">
    <w:abstractNumId w:val="9"/>
  </w:num>
  <w:num w:numId="20" w16cid:durableId="587232582">
    <w:abstractNumId w:val="23"/>
  </w:num>
  <w:num w:numId="21" w16cid:durableId="365719672">
    <w:abstractNumId w:val="28"/>
  </w:num>
  <w:num w:numId="22" w16cid:durableId="1415710849">
    <w:abstractNumId w:val="27"/>
  </w:num>
  <w:num w:numId="23" w16cid:durableId="1182820795">
    <w:abstractNumId w:val="5"/>
  </w:num>
  <w:num w:numId="24" w16cid:durableId="558515936">
    <w:abstractNumId w:val="20"/>
  </w:num>
  <w:num w:numId="25" w16cid:durableId="1174690355">
    <w:abstractNumId w:val="11"/>
  </w:num>
  <w:num w:numId="26" w16cid:durableId="1575355918">
    <w:abstractNumId w:val="6"/>
  </w:num>
  <w:num w:numId="27" w16cid:durableId="563641101">
    <w:abstractNumId w:val="33"/>
  </w:num>
  <w:num w:numId="28" w16cid:durableId="1960842561">
    <w:abstractNumId w:val="14"/>
  </w:num>
  <w:num w:numId="29" w16cid:durableId="152068745">
    <w:abstractNumId w:val="31"/>
  </w:num>
  <w:num w:numId="30" w16cid:durableId="1396779925">
    <w:abstractNumId w:val="15"/>
  </w:num>
  <w:num w:numId="31" w16cid:durableId="2074037161">
    <w:abstractNumId w:val="22"/>
  </w:num>
  <w:num w:numId="32" w16cid:durableId="1862930501">
    <w:abstractNumId w:val="19"/>
  </w:num>
  <w:num w:numId="33" w16cid:durableId="183321724">
    <w:abstractNumId w:val="10"/>
  </w:num>
  <w:num w:numId="34" w16cid:durableId="1091244698">
    <w:abstractNumId w:val="29"/>
  </w:num>
  <w:num w:numId="35" w16cid:durableId="406610813">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JI6iA2S3eO01j32mNiIDbmFf8nrtRWlklOzpXPVwKrw73EbipmEqUftyozsHZfzwT0wjOs94KJtvYBZQfe93ow==" w:salt="dU5H9YtX66i1iU1E+xmmD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19BC"/>
    <w:rsid w:val="00004307"/>
    <w:rsid w:val="0000522D"/>
    <w:rsid w:val="000108D1"/>
    <w:rsid w:val="00011823"/>
    <w:rsid w:val="000126F5"/>
    <w:rsid w:val="00016A6D"/>
    <w:rsid w:val="00020B21"/>
    <w:rsid w:val="00022599"/>
    <w:rsid w:val="0002340C"/>
    <w:rsid w:val="00027619"/>
    <w:rsid w:val="00031095"/>
    <w:rsid w:val="00031779"/>
    <w:rsid w:val="0003185D"/>
    <w:rsid w:val="00033473"/>
    <w:rsid w:val="00033B76"/>
    <w:rsid w:val="00033E04"/>
    <w:rsid w:val="00040B2E"/>
    <w:rsid w:val="000413D7"/>
    <w:rsid w:val="000430D9"/>
    <w:rsid w:val="00043313"/>
    <w:rsid w:val="00046C9B"/>
    <w:rsid w:val="00047DE0"/>
    <w:rsid w:val="00053820"/>
    <w:rsid w:val="00053EE3"/>
    <w:rsid w:val="0005582C"/>
    <w:rsid w:val="000572F9"/>
    <w:rsid w:val="00057777"/>
    <w:rsid w:val="00057B39"/>
    <w:rsid w:val="000615F4"/>
    <w:rsid w:val="00063AD2"/>
    <w:rsid w:val="00074F6C"/>
    <w:rsid w:val="00075882"/>
    <w:rsid w:val="00077B46"/>
    <w:rsid w:val="00086DF2"/>
    <w:rsid w:val="000941B3"/>
    <w:rsid w:val="0009466C"/>
    <w:rsid w:val="00094F93"/>
    <w:rsid w:val="00095856"/>
    <w:rsid w:val="00096C66"/>
    <w:rsid w:val="000A12BA"/>
    <w:rsid w:val="000A14EB"/>
    <w:rsid w:val="000A18D3"/>
    <w:rsid w:val="000A1F52"/>
    <w:rsid w:val="000A3347"/>
    <w:rsid w:val="000A3701"/>
    <w:rsid w:val="000A6C3F"/>
    <w:rsid w:val="000A77EB"/>
    <w:rsid w:val="000B0AB1"/>
    <w:rsid w:val="000B0C49"/>
    <w:rsid w:val="000B10FD"/>
    <w:rsid w:val="000B4205"/>
    <w:rsid w:val="000B5127"/>
    <w:rsid w:val="000B5F65"/>
    <w:rsid w:val="000B67DD"/>
    <w:rsid w:val="000C1EDB"/>
    <w:rsid w:val="000C4988"/>
    <w:rsid w:val="000C7287"/>
    <w:rsid w:val="000C74A8"/>
    <w:rsid w:val="000C77A7"/>
    <w:rsid w:val="000D18B5"/>
    <w:rsid w:val="000D1994"/>
    <w:rsid w:val="000D1B87"/>
    <w:rsid w:val="000D2EF7"/>
    <w:rsid w:val="000D46C4"/>
    <w:rsid w:val="000D4EC0"/>
    <w:rsid w:val="000D5BDB"/>
    <w:rsid w:val="000D60A3"/>
    <w:rsid w:val="000D6BC3"/>
    <w:rsid w:val="000D74A4"/>
    <w:rsid w:val="000E2C04"/>
    <w:rsid w:val="000E3188"/>
    <w:rsid w:val="000E41E4"/>
    <w:rsid w:val="000E4787"/>
    <w:rsid w:val="000E4928"/>
    <w:rsid w:val="000E5695"/>
    <w:rsid w:val="000E600D"/>
    <w:rsid w:val="000E7657"/>
    <w:rsid w:val="000F08BB"/>
    <w:rsid w:val="000F7646"/>
    <w:rsid w:val="000F7F08"/>
    <w:rsid w:val="00100DA8"/>
    <w:rsid w:val="00101920"/>
    <w:rsid w:val="00102799"/>
    <w:rsid w:val="001045DD"/>
    <w:rsid w:val="00105015"/>
    <w:rsid w:val="001050EC"/>
    <w:rsid w:val="001060A4"/>
    <w:rsid w:val="00106347"/>
    <w:rsid w:val="00106CD4"/>
    <w:rsid w:val="00107D1E"/>
    <w:rsid w:val="00110D61"/>
    <w:rsid w:val="0011159C"/>
    <w:rsid w:val="0011233E"/>
    <w:rsid w:val="001145E8"/>
    <w:rsid w:val="001174DB"/>
    <w:rsid w:val="00121A78"/>
    <w:rsid w:val="00123C16"/>
    <w:rsid w:val="00125D82"/>
    <w:rsid w:val="00126B8D"/>
    <w:rsid w:val="00131D52"/>
    <w:rsid w:val="00133B2C"/>
    <w:rsid w:val="00134CE4"/>
    <w:rsid w:val="00135B41"/>
    <w:rsid w:val="00135CCA"/>
    <w:rsid w:val="00137ED2"/>
    <w:rsid w:val="00142401"/>
    <w:rsid w:val="00142700"/>
    <w:rsid w:val="001431DC"/>
    <w:rsid w:val="001433F0"/>
    <w:rsid w:val="00144246"/>
    <w:rsid w:val="001445FE"/>
    <w:rsid w:val="0014520E"/>
    <w:rsid w:val="00146476"/>
    <w:rsid w:val="00146A3B"/>
    <w:rsid w:val="001510D0"/>
    <w:rsid w:val="00151475"/>
    <w:rsid w:val="0015201A"/>
    <w:rsid w:val="00152328"/>
    <w:rsid w:val="00152D4A"/>
    <w:rsid w:val="00153320"/>
    <w:rsid w:val="00154B74"/>
    <w:rsid w:val="001554C3"/>
    <w:rsid w:val="00156920"/>
    <w:rsid w:val="00157640"/>
    <w:rsid w:val="00162E4E"/>
    <w:rsid w:val="00163293"/>
    <w:rsid w:val="001678D6"/>
    <w:rsid w:val="0017267D"/>
    <w:rsid w:val="00172724"/>
    <w:rsid w:val="00172C28"/>
    <w:rsid w:val="00173003"/>
    <w:rsid w:val="00173434"/>
    <w:rsid w:val="0017349F"/>
    <w:rsid w:val="00176DBF"/>
    <w:rsid w:val="001779CB"/>
    <w:rsid w:val="00177D72"/>
    <w:rsid w:val="00180AA0"/>
    <w:rsid w:val="00182585"/>
    <w:rsid w:val="00185274"/>
    <w:rsid w:val="001861A0"/>
    <w:rsid w:val="00186AE1"/>
    <w:rsid w:val="00186DB3"/>
    <w:rsid w:val="00187CA5"/>
    <w:rsid w:val="00187E29"/>
    <w:rsid w:val="00190508"/>
    <w:rsid w:val="001909C2"/>
    <w:rsid w:val="001910BC"/>
    <w:rsid w:val="001914AF"/>
    <w:rsid w:val="00191BC1"/>
    <w:rsid w:val="001923C9"/>
    <w:rsid w:val="0019347F"/>
    <w:rsid w:val="00193E18"/>
    <w:rsid w:val="0019421F"/>
    <w:rsid w:val="00194447"/>
    <w:rsid w:val="00194983"/>
    <w:rsid w:val="00194CCA"/>
    <w:rsid w:val="00197FF2"/>
    <w:rsid w:val="001A2316"/>
    <w:rsid w:val="001A318F"/>
    <w:rsid w:val="001B0935"/>
    <w:rsid w:val="001B0AEF"/>
    <w:rsid w:val="001B70E5"/>
    <w:rsid w:val="001B75F1"/>
    <w:rsid w:val="001B7FD7"/>
    <w:rsid w:val="001C0687"/>
    <w:rsid w:val="001C4022"/>
    <w:rsid w:val="001C5020"/>
    <w:rsid w:val="001C5311"/>
    <w:rsid w:val="001C7D6C"/>
    <w:rsid w:val="001D0A20"/>
    <w:rsid w:val="001D1222"/>
    <w:rsid w:val="001D1EDD"/>
    <w:rsid w:val="001D47ED"/>
    <w:rsid w:val="001D48C5"/>
    <w:rsid w:val="001D758F"/>
    <w:rsid w:val="001E1C5C"/>
    <w:rsid w:val="001E265A"/>
    <w:rsid w:val="001E2A19"/>
    <w:rsid w:val="001E5459"/>
    <w:rsid w:val="001E578D"/>
    <w:rsid w:val="001F0455"/>
    <w:rsid w:val="001F3329"/>
    <w:rsid w:val="001F4201"/>
    <w:rsid w:val="001F4C76"/>
    <w:rsid w:val="001F7BF2"/>
    <w:rsid w:val="00201477"/>
    <w:rsid w:val="002063FB"/>
    <w:rsid w:val="00206509"/>
    <w:rsid w:val="002072FD"/>
    <w:rsid w:val="00207677"/>
    <w:rsid w:val="002119E8"/>
    <w:rsid w:val="00212193"/>
    <w:rsid w:val="00213959"/>
    <w:rsid w:val="00213BD1"/>
    <w:rsid w:val="00214058"/>
    <w:rsid w:val="00216FE2"/>
    <w:rsid w:val="0022204D"/>
    <w:rsid w:val="002234C9"/>
    <w:rsid w:val="002261CA"/>
    <w:rsid w:val="002262DA"/>
    <w:rsid w:val="0022651F"/>
    <w:rsid w:val="00226F74"/>
    <w:rsid w:val="00227AEB"/>
    <w:rsid w:val="0023079B"/>
    <w:rsid w:val="00230FCF"/>
    <w:rsid w:val="002348B2"/>
    <w:rsid w:val="00234FA2"/>
    <w:rsid w:val="002359A5"/>
    <w:rsid w:val="00236470"/>
    <w:rsid w:val="00241790"/>
    <w:rsid w:val="00242C5A"/>
    <w:rsid w:val="0024313B"/>
    <w:rsid w:val="002470F4"/>
    <w:rsid w:val="002472AF"/>
    <w:rsid w:val="00250288"/>
    <w:rsid w:val="002505B6"/>
    <w:rsid w:val="00257F6A"/>
    <w:rsid w:val="002610AD"/>
    <w:rsid w:val="002616B8"/>
    <w:rsid w:val="00262394"/>
    <w:rsid w:val="002624C7"/>
    <w:rsid w:val="00262ABB"/>
    <w:rsid w:val="00264A04"/>
    <w:rsid w:val="00266B3E"/>
    <w:rsid w:val="00267797"/>
    <w:rsid w:val="00267E91"/>
    <w:rsid w:val="00272522"/>
    <w:rsid w:val="00273B95"/>
    <w:rsid w:val="00276FDD"/>
    <w:rsid w:val="00280EDE"/>
    <w:rsid w:val="00283281"/>
    <w:rsid w:val="00283F87"/>
    <w:rsid w:val="0028449C"/>
    <w:rsid w:val="002844A6"/>
    <w:rsid w:val="00284C87"/>
    <w:rsid w:val="00285902"/>
    <w:rsid w:val="0028649C"/>
    <w:rsid w:val="00287D60"/>
    <w:rsid w:val="00290E42"/>
    <w:rsid w:val="00292DBC"/>
    <w:rsid w:val="00293D04"/>
    <w:rsid w:val="00296395"/>
    <w:rsid w:val="00296904"/>
    <w:rsid w:val="00296A7D"/>
    <w:rsid w:val="00296B16"/>
    <w:rsid w:val="00297146"/>
    <w:rsid w:val="00297E5F"/>
    <w:rsid w:val="002A3254"/>
    <w:rsid w:val="002A3622"/>
    <w:rsid w:val="002A4F39"/>
    <w:rsid w:val="002A5F0C"/>
    <w:rsid w:val="002B316E"/>
    <w:rsid w:val="002B5551"/>
    <w:rsid w:val="002B7AD4"/>
    <w:rsid w:val="002B7F36"/>
    <w:rsid w:val="002C3307"/>
    <w:rsid w:val="002C5861"/>
    <w:rsid w:val="002D2A6E"/>
    <w:rsid w:val="002D2B05"/>
    <w:rsid w:val="002D3B0B"/>
    <w:rsid w:val="002D623C"/>
    <w:rsid w:val="002D67B0"/>
    <w:rsid w:val="002D68BE"/>
    <w:rsid w:val="002D6A77"/>
    <w:rsid w:val="002E0377"/>
    <w:rsid w:val="002E0379"/>
    <w:rsid w:val="002E08FD"/>
    <w:rsid w:val="002E2EF4"/>
    <w:rsid w:val="002E3148"/>
    <w:rsid w:val="002E33A8"/>
    <w:rsid w:val="002E6BC9"/>
    <w:rsid w:val="002E6CE0"/>
    <w:rsid w:val="002E7EA6"/>
    <w:rsid w:val="002F0291"/>
    <w:rsid w:val="002F062E"/>
    <w:rsid w:val="002F11DF"/>
    <w:rsid w:val="002F4968"/>
    <w:rsid w:val="002F6C99"/>
    <w:rsid w:val="00301B88"/>
    <w:rsid w:val="0030216F"/>
    <w:rsid w:val="00303E88"/>
    <w:rsid w:val="003054F4"/>
    <w:rsid w:val="00307CE8"/>
    <w:rsid w:val="00310B10"/>
    <w:rsid w:val="00311E6D"/>
    <w:rsid w:val="003148BB"/>
    <w:rsid w:val="00314B66"/>
    <w:rsid w:val="003207F9"/>
    <w:rsid w:val="00321AFF"/>
    <w:rsid w:val="00322FD7"/>
    <w:rsid w:val="00324AAB"/>
    <w:rsid w:val="0033038F"/>
    <w:rsid w:val="003314D1"/>
    <w:rsid w:val="00332352"/>
    <w:rsid w:val="0033262B"/>
    <w:rsid w:val="00332FD6"/>
    <w:rsid w:val="003341A7"/>
    <w:rsid w:val="003359C6"/>
    <w:rsid w:val="0034268C"/>
    <w:rsid w:val="00344A84"/>
    <w:rsid w:val="00345D43"/>
    <w:rsid w:val="00346F82"/>
    <w:rsid w:val="00347F72"/>
    <w:rsid w:val="00351E06"/>
    <w:rsid w:val="00352DB8"/>
    <w:rsid w:val="00354850"/>
    <w:rsid w:val="00356077"/>
    <w:rsid w:val="00356C9C"/>
    <w:rsid w:val="00356E42"/>
    <w:rsid w:val="00363C15"/>
    <w:rsid w:val="003729C9"/>
    <w:rsid w:val="003736AB"/>
    <w:rsid w:val="003743B1"/>
    <w:rsid w:val="0037448F"/>
    <w:rsid w:val="003744CB"/>
    <w:rsid w:val="00377007"/>
    <w:rsid w:val="00377A50"/>
    <w:rsid w:val="00380283"/>
    <w:rsid w:val="00380C2E"/>
    <w:rsid w:val="00381242"/>
    <w:rsid w:val="0038196C"/>
    <w:rsid w:val="00381CF8"/>
    <w:rsid w:val="00382314"/>
    <w:rsid w:val="0038328E"/>
    <w:rsid w:val="00384080"/>
    <w:rsid w:val="00386842"/>
    <w:rsid w:val="003872D0"/>
    <w:rsid w:val="00387578"/>
    <w:rsid w:val="00387B81"/>
    <w:rsid w:val="00390405"/>
    <w:rsid w:val="00393459"/>
    <w:rsid w:val="003945C1"/>
    <w:rsid w:val="00395CC4"/>
    <w:rsid w:val="003A0B2F"/>
    <w:rsid w:val="003A0ED8"/>
    <w:rsid w:val="003A4302"/>
    <w:rsid w:val="003A43BE"/>
    <w:rsid w:val="003A4C90"/>
    <w:rsid w:val="003A51BC"/>
    <w:rsid w:val="003A5DFF"/>
    <w:rsid w:val="003A6336"/>
    <w:rsid w:val="003A67A4"/>
    <w:rsid w:val="003A75AE"/>
    <w:rsid w:val="003B07EA"/>
    <w:rsid w:val="003B26F2"/>
    <w:rsid w:val="003B2E44"/>
    <w:rsid w:val="003B4BDC"/>
    <w:rsid w:val="003B50F4"/>
    <w:rsid w:val="003B5E32"/>
    <w:rsid w:val="003B5FBE"/>
    <w:rsid w:val="003B7697"/>
    <w:rsid w:val="003C1132"/>
    <w:rsid w:val="003C2A12"/>
    <w:rsid w:val="003C3BAC"/>
    <w:rsid w:val="003C6539"/>
    <w:rsid w:val="003D1265"/>
    <w:rsid w:val="003D2DF2"/>
    <w:rsid w:val="003D40EA"/>
    <w:rsid w:val="003D4DB5"/>
    <w:rsid w:val="003D50AB"/>
    <w:rsid w:val="003E027F"/>
    <w:rsid w:val="003E50FB"/>
    <w:rsid w:val="003E6FFF"/>
    <w:rsid w:val="003E7271"/>
    <w:rsid w:val="003E79A3"/>
    <w:rsid w:val="003E7C03"/>
    <w:rsid w:val="003F0F71"/>
    <w:rsid w:val="003F2BB8"/>
    <w:rsid w:val="003F2FBC"/>
    <w:rsid w:val="003F3B3C"/>
    <w:rsid w:val="003F3C60"/>
    <w:rsid w:val="003F411A"/>
    <w:rsid w:val="003F4913"/>
    <w:rsid w:val="003F53F9"/>
    <w:rsid w:val="003F799A"/>
    <w:rsid w:val="0040092E"/>
    <w:rsid w:val="00400C5C"/>
    <w:rsid w:val="004011C8"/>
    <w:rsid w:val="004052E6"/>
    <w:rsid w:val="00406655"/>
    <w:rsid w:val="004068C4"/>
    <w:rsid w:val="0041042D"/>
    <w:rsid w:val="00411426"/>
    <w:rsid w:val="00411A01"/>
    <w:rsid w:val="00411DF4"/>
    <w:rsid w:val="00412F80"/>
    <w:rsid w:val="00415543"/>
    <w:rsid w:val="00417E4E"/>
    <w:rsid w:val="00421158"/>
    <w:rsid w:val="0042482D"/>
    <w:rsid w:val="00425F63"/>
    <w:rsid w:val="00426447"/>
    <w:rsid w:val="00427002"/>
    <w:rsid w:val="0043077B"/>
    <w:rsid w:val="00430E9B"/>
    <w:rsid w:val="00432D29"/>
    <w:rsid w:val="004336F6"/>
    <w:rsid w:val="004366C6"/>
    <w:rsid w:val="00437B2E"/>
    <w:rsid w:val="00440441"/>
    <w:rsid w:val="0044080A"/>
    <w:rsid w:val="0044086E"/>
    <w:rsid w:val="00440965"/>
    <w:rsid w:val="004428E4"/>
    <w:rsid w:val="00442B2F"/>
    <w:rsid w:val="004443FE"/>
    <w:rsid w:val="00444548"/>
    <w:rsid w:val="00452D8B"/>
    <w:rsid w:val="00456EF1"/>
    <w:rsid w:val="004570EF"/>
    <w:rsid w:val="00457BB5"/>
    <w:rsid w:val="00461B11"/>
    <w:rsid w:val="00464F80"/>
    <w:rsid w:val="00465951"/>
    <w:rsid w:val="00467835"/>
    <w:rsid w:val="00467CCE"/>
    <w:rsid w:val="00470C6A"/>
    <w:rsid w:val="00472FFE"/>
    <w:rsid w:val="00473399"/>
    <w:rsid w:val="00473AD8"/>
    <w:rsid w:val="00476E5E"/>
    <w:rsid w:val="00477DBB"/>
    <w:rsid w:val="004803B9"/>
    <w:rsid w:val="004820AA"/>
    <w:rsid w:val="00485BEA"/>
    <w:rsid w:val="00486015"/>
    <w:rsid w:val="00491168"/>
    <w:rsid w:val="00491437"/>
    <w:rsid w:val="00491812"/>
    <w:rsid w:val="00491881"/>
    <w:rsid w:val="00493AAE"/>
    <w:rsid w:val="004944BD"/>
    <w:rsid w:val="004954AF"/>
    <w:rsid w:val="004970F2"/>
    <w:rsid w:val="00497526"/>
    <w:rsid w:val="004979DE"/>
    <w:rsid w:val="00497C26"/>
    <w:rsid w:val="004A53E8"/>
    <w:rsid w:val="004A545D"/>
    <w:rsid w:val="004A5FEB"/>
    <w:rsid w:val="004A6B74"/>
    <w:rsid w:val="004A7342"/>
    <w:rsid w:val="004B072A"/>
    <w:rsid w:val="004B1D01"/>
    <w:rsid w:val="004B2CDB"/>
    <w:rsid w:val="004B48B6"/>
    <w:rsid w:val="004B50D1"/>
    <w:rsid w:val="004B5C53"/>
    <w:rsid w:val="004C07DF"/>
    <w:rsid w:val="004C0BF8"/>
    <w:rsid w:val="004C25B6"/>
    <w:rsid w:val="004C295F"/>
    <w:rsid w:val="004C3C9B"/>
    <w:rsid w:val="004C5742"/>
    <w:rsid w:val="004D11E8"/>
    <w:rsid w:val="004D1A62"/>
    <w:rsid w:val="004D7C71"/>
    <w:rsid w:val="004D7DA2"/>
    <w:rsid w:val="004E1846"/>
    <w:rsid w:val="004E48DE"/>
    <w:rsid w:val="004E5377"/>
    <w:rsid w:val="004E5762"/>
    <w:rsid w:val="004E599C"/>
    <w:rsid w:val="004E7689"/>
    <w:rsid w:val="004E7695"/>
    <w:rsid w:val="004F307B"/>
    <w:rsid w:val="004F3793"/>
    <w:rsid w:val="004F4942"/>
    <w:rsid w:val="004F7845"/>
    <w:rsid w:val="004F7FB9"/>
    <w:rsid w:val="005000FC"/>
    <w:rsid w:val="0050042B"/>
    <w:rsid w:val="00500D9A"/>
    <w:rsid w:val="0050643F"/>
    <w:rsid w:val="00506646"/>
    <w:rsid w:val="005066F8"/>
    <w:rsid w:val="00510E28"/>
    <w:rsid w:val="005145C5"/>
    <w:rsid w:val="00514895"/>
    <w:rsid w:val="0051533F"/>
    <w:rsid w:val="0051671E"/>
    <w:rsid w:val="005171D4"/>
    <w:rsid w:val="00517850"/>
    <w:rsid w:val="00520A0A"/>
    <w:rsid w:val="00520B07"/>
    <w:rsid w:val="00520E20"/>
    <w:rsid w:val="00522810"/>
    <w:rsid w:val="00523114"/>
    <w:rsid w:val="00523453"/>
    <w:rsid w:val="00523734"/>
    <w:rsid w:val="0052505D"/>
    <w:rsid w:val="00526363"/>
    <w:rsid w:val="00534A70"/>
    <w:rsid w:val="00535BC8"/>
    <w:rsid w:val="00536C4B"/>
    <w:rsid w:val="00537826"/>
    <w:rsid w:val="0054018A"/>
    <w:rsid w:val="0054069C"/>
    <w:rsid w:val="005415A8"/>
    <w:rsid w:val="005419EF"/>
    <w:rsid w:val="00541C60"/>
    <w:rsid w:val="00543651"/>
    <w:rsid w:val="0054385C"/>
    <w:rsid w:val="00544CDA"/>
    <w:rsid w:val="0055093D"/>
    <w:rsid w:val="00552121"/>
    <w:rsid w:val="00553222"/>
    <w:rsid w:val="005532F4"/>
    <w:rsid w:val="00553F2F"/>
    <w:rsid w:val="00554F17"/>
    <w:rsid w:val="00556305"/>
    <w:rsid w:val="00556664"/>
    <w:rsid w:val="00563717"/>
    <w:rsid w:val="005640EE"/>
    <w:rsid w:val="00567EDF"/>
    <w:rsid w:val="00570C65"/>
    <w:rsid w:val="00572DE1"/>
    <w:rsid w:val="005747E2"/>
    <w:rsid w:val="00576B14"/>
    <w:rsid w:val="00577EB5"/>
    <w:rsid w:val="00580FBD"/>
    <w:rsid w:val="00585E62"/>
    <w:rsid w:val="005934C8"/>
    <w:rsid w:val="00593A73"/>
    <w:rsid w:val="00593A7F"/>
    <w:rsid w:val="00594023"/>
    <w:rsid w:val="0059466F"/>
    <w:rsid w:val="00594F6D"/>
    <w:rsid w:val="00597932"/>
    <w:rsid w:val="005A325E"/>
    <w:rsid w:val="005A725A"/>
    <w:rsid w:val="005A7976"/>
    <w:rsid w:val="005B14B9"/>
    <w:rsid w:val="005B3A97"/>
    <w:rsid w:val="005B41C8"/>
    <w:rsid w:val="005B4A46"/>
    <w:rsid w:val="005B4BAE"/>
    <w:rsid w:val="005B5594"/>
    <w:rsid w:val="005B70E4"/>
    <w:rsid w:val="005B717F"/>
    <w:rsid w:val="005C0754"/>
    <w:rsid w:val="005C7EE1"/>
    <w:rsid w:val="005D0187"/>
    <w:rsid w:val="005D1D2D"/>
    <w:rsid w:val="005D3737"/>
    <w:rsid w:val="005D39C6"/>
    <w:rsid w:val="005D4446"/>
    <w:rsid w:val="005D46CE"/>
    <w:rsid w:val="005D5710"/>
    <w:rsid w:val="005D62D4"/>
    <w:rsid w:val="005D64E4"/>
    <w:rsid w:val="005D735A"/>
    <w:rsid w:val="005E0F27"/>
    <w:rsid w:val="005E1C79"/>
    <w:rsid w:val="005E27DD"/>
    <w:rsid w:val="005E385C"/>
    <w:rsid w:val="005E39D5"/>
    <w:rsid w:val="005E4ADB"/>
    <w:rsid w:val="005E69B2"/>
    <w:rsid w:val="005E71AE"/>
    <w:rsid w:val="005E7849"/>
    <w:rsid w:val="005E7A07"/>
    <w:rsid w:val="005F358B"/>
    <w:rsid w:val="005F4502"/>
    <w:rsid w:val="00600B90"/>
    <w:rsid w:val="006013E6"/>
    <w:rsid w:val="00601CE4"/>
    <w:rsid w:val="006021DD"/>
    <w:rsid w:val="0060325E"/>
    <w:rsid w:val="00603485"/>
    <w:rsid w:val="006074F5"/>
    <w:rsid w:val="0061027E"/>
    <w:rsid w:val="0061121E"/>
    <w:rsid w:val="00615F3A"/>
    <w:rsid w:val="0061618F"/>
    <w:rsid w:val="00616F42"/>
    <w:rsid w:val="0061762D"/>
    <w:rsid w:val="006179BB"/>
    <w:rsid w:val="0062078A"/>
    <w:rsid w:val="0062379A"/>
    <w:rsid w:val="0062508F"/>
    <w:rsid w:val="006263BD"/>
    <w:rsid w:val="00626922"/>
    <w:rsid w:val="00626EE4"/>
    <w:rsid w:val="00627433"/>
    <w:rsid w:val="00627A0F"/>
    <w:rsid w:val="00631461"/>
    <w:rsid w:val="006353AC"/>
    <w:rsid w:val="006409D6"/>
    <w:rsid w:val="00640F67"/>
    <w:rsid w:val="006412D6"/>
    <w:rsid w:val="006429CB"/>
    <w:rsid w:val="006438FE"/>
    <w:rsid w:val="00644589"/>
    <w:rsid w:val="00650A7F"/>
    <w:rsid w:val="006510AD"/>
    <w:rsid w:val="00651E52"/>
    <w:rsid w:val="006531DA"/>
    <w:rsid w:val="00655F94"/>
    <w:rsid w:val="00661601"/>
    <w:rsid w:val="00661D8E"/>
    <w:rsid w:val="006626F4"/>
    <w:rsid w:val="00662961"/>
    <w:rsid w:val="006631E1"/>
    <w:rsid w:val="00663E5A"/>
    <w:rsid w:val="00664661"/>
    <w:rsid w:val="00665C41"/>
    <w:rsid w:val="00666726"/>
    <w:rsid w:val="006674EF"/>
    <w:rsid w:val="00667D51"/>
    <w:rsid w:val="00667E23"/>
    <w:rsid w:val="00671296"/>
    <w:rsid w:val="00671400"/>
    <w:rsid w:val="00672AC9"/>
    <w:rsid w:val="006731CC"/>
    <w:rsid w:val="006744CB"/>
    <w:rsid w:val="006767C5"/>
    <w:rsid w:val="00676903"/>
    <w:rsid w:val="00677B24"/>
    <w:rsid w:val="006802F0"/>
    <w:rsid w:val="00681011"/>
    <w:rsid w:val="0068232F"/>
    <w:rsid w:val="00683FA0"/>
    <w:rsid w:val="00684037"/>
    <w:rsid w:val="006856E3"/>
    <w:rsid w:val="00685F22"/>
    <w:rsid w:val="006868A6"/>
    <w:rsid w:val="00686AA8"/>
    <w:rsid w:val="00690632"/>
    <w:rsid w:val="006930E7"/>
    <w:rsid w:val="006933B7"/>
    <w:rsid w:val="00693D7B"/>
    <w:rsid w:val="006944F9"/>
    <w:rsid w:val="006968C9"/>
    <w:rsid w:val="00696B46"/>
    <w:rsid w:val="006A35B8"/>
    <w:rsid w:val="006A3934"/>
    <w:rsid w:val="006A4E1E"/>
    <w:rsid w:val="006A7679"/>
    <w:rsid w:val="006B0AE7"/>
    <w:rsid w:val="006B219B"/>
    <w:rsid w:val="006B7008"/>
    <w:rsid w:val="006C0A8B"/>
    <w:rsid w:val="006C2895"/>
    <w:rsid w:val="006C3615"/>
    <w:rsid w:val="006C3882"/>
    <w:rsid w:val="006C55D1"/>
    <w:rsid w:val="006C6C0C"/>
    <w:rsid w:val="006C75AA"/>
    <w:rsid w:val="006D14E9"/>
    <w:rsid w:val="006D2E41"/>
    <w:rsid w:val="006E002A"/>
    <w:rsid w:val="006E0316"/>
    <w:rsid w:val="006E03DB"/>
    <w:rsid w:val="006E063D"/>
    <w:rsid w:val="006E0F10"/>
    <w:rsid w:val="006E33B1"/>
    <w:rsid w:val="006E435E"/>
    <w:rsid w:val="006E6566"/>
    <w:rsid w:val="006E7D6F"/>
    <w:rsid w:val="006F068F"/>
    <w:rsid w:val="006F1CA6"/>
    <w:rsid w:val="006F35A1"/>
    <w:rsid w:val="006F435A"/>
    <w:rsid w:val="006F502F"/>
    <w:rsid w:val="006F59FF"/>
    <w:rsid w:val="006F66DC"/>
    <w:rsid w:val="006F69DF"/>
    <w:rsid w:val="006F6BD6"/>
    <w:rsid w:val="006F6CB6"/>
    <w:rsid w:val="00700BF4"/>
    <w:rsid w:val="00701D86"/>
    <w:rsid w:val="00703B08"/>
    <w:rsid w:val="00704237"/>
    <w:rsid w:val="00710DF2"/>
    <w:rsid w:val="00711136"/>
    <w:rsid w:val="007160D3"/>
    <w:rsid w:val="00720A3C"/>
    <w:rsid w:val="0072152A"/>
    <w:rsid w:val="00721B5B"/>
    <w:rsid w:val="00721C89"/>
    <w:rsid w:val="007222A4"/>
    <w:rsid w:val="007225B4"/>
    <w:rsid w:val="00723CBB"/>
    <w:rsid w:val="00725694"/>
    <w:rsid w:val="00726043"/>
    <w:rsid w:val="0072688E"/>
    <w:rsid w:val="00726D63"/>
    <w:rsid w:val="0072744C"/>
    <w:rsid w:val="007317E5"/>
    <w:rsid w:val="0073210A"/>
    <w:rsid w:val="00733B4D"/>
    <w:rsid w:val="00736A11"/>
    <w:rsid w:val="007375F7"/>
    <w:rsid w:val="00742BB8"/>
    <w:rsid w:val="00743140"/>
    <w:rsid w:val="00743DC4"/>
    <w:rsid w:val="0074682C"/>
    <w:rsid w:val="00750D72"/>
    <w:rsid w:val="00753B13"/>
    <w:rsid w:val="0075447E"/>
    <w:rsid w:val="00755685"/>
    <w:rsid w:val="00755A18"/>
    <w:rsid w:val="00757B26"/>
    <w:rsid w:val="00763632"/>
    <w:rsid w:val="00763B5E"/>
    <w:rsid w:val="00764560"/>
    <w:rsid w:val="00767875"/>
    <w:rsid w:val="00767C93"/>
    <w:rsid w:val="00770CF3"/>
    <w:rsid w:val="00773034"/>
    <w:rsid w:val="00773996"/>
    <w:rsid w:val="00773CB1"/>
    <w:rsid w:val="007746BF"/>
    <w:rsid w:val="0077485F"/>
    <w:rsid w:val="00781E78"/>
    <w:rsid w:val="00782759"/>
    <w:rsid w:val="00782A1A"/>
    <w:rsid w:val="00782A89"/>
    <w:rsid w:val="00784628"/>
    <w:rsid w:val="00790D28"/>
    <w:rsid w:val="00793205"/>
    <w:rsid w:val="0079408F"/>
    <w:rsid w:val="0079501C"/>
    <w:rsid w:val="007955E3"/>
    <w:rsid w:val="00797BD7"/>
    <w:rsid w:val="007A0F04"/>
    <w:rsid w:val="007A1D40"/>
    <w:rsid w:val="007A41E2"/>
    <w:rsid w:val="007A668B"/>
    <w:rsid w:val="007A6B4B"/>
    <w:rsid w:val="007A6C5C"/>
    <w:rsid w:val="007A6C84"/>
    <w:rsid w:val="007A6E31"/>
    <w:rsid w:val="007B08AA"/>
    <w:rsid w:val="007B18F1"/>
    <w:rsid w:val="007B2733"/>
    <w:rsid w:val="007B27ED"/>
    <w:rsid w:val="007B2B26"/>
    <w:rsid w:val="007B319A"/>
    <w:rsid w:val="007B3851"/>
    <w:rsid w:val="007B6353"/>
    <w:rsid w:val="007C08F7"/>
    <w:rsid w:val="007C6C93"/>
    <w:rsid w:val="007C6EEF"/>
    <w:rsid w:val="007D0870"/>
    <w:rsid w:val="007D44B8"/>
    <w:rsid w:val="007D474C"/>
    <w:rsid w:val="007D5FF5"/>
    <w:rsid w:val="007E0692"/>
    <w:rsid w:val="007E1429"/>
    <w:rsid w:val="007E2B06"/>
    <w:rsid w:val="007E3CCA"/>
    <w:rsid w:val="007E60E4"/>
    <w:rsid w:val="007E6346"/>
    <w:rsid w:val="007E68D1"/>
    <w:rsid w:val="007F0A7E"/>
    <w:rsid w:val="007F2F71"/>
    <w:rsid w:val="007F32C4"/>
    <w:rsid w:val="007F37A1"/>
    <w:rsid w:val="007F41C5"/>
    <w:rsid w:val="007F54FB"/>
    <w:rsid w:val="007F5971"/>
    <w:rsid w:val="007F5E04"/>
    <w:rsid w:val="00800C54"/>
    <w:rsid w:val="00800E74"/>
    <w:rsid w:val="00801101"/>
    <w:rsid w:val="00802A01"/>
    <w:rsid w:val="0080307C"/>
    <w:rsid w:val="00804096"/>
    <w:rsid w:val="00805859"/>
    <w:rsid w:val="008063BD"/>
    <w:rsid w:val="00806BCD"/>
    <w:rsid w:val="00810199"/>
    <w:rsid w:val="008111D8"/>
    <w:rsid w:val="008139AC"/>
    <w:rsid w:val="0081433F"/>
    <w:rsid w:val="00817587"/>
    <w:rsid w:val="0081775F"/>
    <w:rsid w:val="0082090D"/>
    <w:rsid w:val="00821156"/>
    <w:rsid w:val="00821B7C"/>
    <w:rsid w:val="0082225D"/>
    <w:rsid w:val="008253AF"/>
    <w:rsid w:val="008255F5"/>
    <w:rsid w:val="00833B7F"/>
    <w:rsid w:val="00835149"/>
    <w:rsid w:val="00835438"/>
    <w:rsid w:val="008355F0"/>
    <w:rsid w:val="0083609B"/>
    <w:rsid w:val="00841D80"/>
    <w:rsid w:val="00842CE6"/>
    <w:rsid w:val="00845B5B"/>
    <w:rsid w:val="008476CC"/>
    <w:rsid w:val="008500B6"/>
    <w:rsid w:val="008525A7"/>
    <w:rsid w:val="00853BCF"/>
    <w:rsid w:val="00854F4E"/>
    <w:rsid w:val="00855F17"/>
    <w:rsid w:val="00855F77"/>
    <w:rsid w:val="00856875"/>
    <w:rsid w:val="0085785D"/>
    <w:rsid w:val="0086158C"/>
    <w:rsid w:val="00861A68"/>
    <w:rsid w:val="00862837"/>
    <w:rsid w:val="00863548"/>
    <w:rsid w:val="00863E0F"/>
    <w:rsid w:val="0086439B"/>
    <w:rsid w:val="00864B9C"/>
    <w:rsid w:val="0086534C"/>
    <w:rsid w:val="00865B03"/>
    <w:rsid w:val="00866587"/>
    <w:rsid w:val="00866A67"/>
    <w:rsid w:val="00870380"/>
    <w:rsid w:val="0087055F"/>
    <w:rsid w:val="00872E1F"/>
    <w:rsid w:val="008738B3"/>
    <w:rsid w:val="008765FC"/>
    <w:rsid w:val="00876908"/>
    <w:rsid w:val="008854AB"/>
    <w:rsid w:val="00885833"/>
    <w:rsid w:val="00887504"/>
    <w:rsid w:val="00893D7F"/>
    <w:rsid w:val="00894792"/>
    <w:rsid w:val="008950CB"/>
    <w:rsid w:val="008A1423"/>
    <w:rsid w:val="008A1772"/>
    <w:rsid w:val="008A2FC2"/>
    <w:rsid w:val="008A407F"/>
    <w:rsid w:val="008A7280"/>
    <w:rsid w:val="008B21D8"/>
    <w:rsid w:val="008B3192"/>
    <w:rsid w:val="008B4CA5"/>
    <w:rsid w:val="008B522E"/>
    <w:rsid w:val="008B5D41"/>
    <w:rsid w:val="008B7795"/>
    <w:rsid w:val="008C1A25"/>
    <w:rsid w:val="008C1D4F"/>
    <w:rsid w:val="008C2B7C"/>
    <w:rsid w:val="008C4BC0"/>
    <w:rsid w:val="008C4CBB"/>
    <w:rsid w:val="008C6484"/>
    <w:rsid w:val="008D0F07"/>
    <w:rsid w:val="008D4149"/>
    <w:rsid w:val="008D5286"/>
    <w:rsid w:val="008D5B9B"/>
    <w:rsid w:val="008D5E6B"/>
    <w:rsid w:val="008E07C2"/>
    <w:rsid w:val="008E2D30"/>
    <w:rsid w:val="008E68CB"/>
    <w:rsid w:val="008E6BD6"/>
    <w:rsid w:val="008F5CDA"/>
    <w:rsid w:val="008F5DEF"/>
    <w:rsid w:val="008F7C68"/>
    <w:rsid w:val="0090178C"/>
    <w:rsid w:val="0090408B"/>
    <w:rsid w:val="00904A20"/>
    <w:rsid w:val="00904D37"/>
    <w:rsid w:val="00904D7E"/>
    <w:rsid w:val="00905676"/>
    <w:rsid w:val="00906952"/>
    <w:rsid w:val="00906F55"/>
    <w:rsid w:val="00911D13"/>
    <w:rsid w:val="009132A5"/>
    <w:rsid w:val="00916743"/>
    <w:rsid w:val="009206A7"/>
    <w:rsid w:val="009262C5"/>
    <w:rsid w:val="0092692A"/>
    <w:rsid w:val="009273F4"/>
    <w:rsid w:val="00927961"/>
    <w:rsid w:val="00927EE1"/>
    <w:rsid w:val="00927F96"/>
    <w:rsid w:val="009311EC"/>
    <w:rsid w:val="00934ACB"/>
    <w:rsid w:val="00935757"/>
    <w:rsid w:val="00936701"/>
    <w:rsid w:val="00936AA5"/>
    <w:rsid w:val="009371CC"/>
    <w:rsid w:val="009423A7"/>
    <w:rsid w:val="0094433E"/>
    <w:rsid w:val="009451D3"/>
    <w:rsid w:val="009454B7"/>
    <w:rsid w:val="00947DEC"/>
    <w:rsid w:val="00947E59"/>
    <w:rsid w:val="00950D82"/>
    <w:rsid w:val="0095199F"/>
    <w:rsid w:val="0095399E"/>
    <w:rsid w:val="00953DB2"/>
    <w:rsid w:val="00954CC2"/>
    <w:rsid w:val="009552AF"/>
    <w:rsid w:val="00955EAD"/>
    <w:rsid w:val="00961296"/>
    <w:rsid w:val="009642DB"/>
    <w:rsid w:val="00971032"/>
    <w:rsid w:val="00971D76"/>
    <w:rsid w:val="00971EFF"/>
    <w:rsid w:val="00973898"/>
    <w:rsid w:val="00980291"/>
    <w:rsid w:val="00981FE5"/>
    <w:rsid w:val="00982FE2"/>
    <w:rsid w:val="00983BC3"/>
    <w:rsid w:val="00984101"/>
    <w:rsid w:val="0098661E"/>
    <w:rsid w:val="00986F7D"/>
    <w:rsid w:val="0099091E"/>
    <w:rsid w:val="009911F7"/>
    <w:rsid w:val="00992A7B"/>
    <w:rsid w:val="00992DC6"/>
    <w:rsid w:val="009938B1"/>
    <w:rsid w:val="00994328"/>
    <w:rsid w:val="00994FF3"/>
    <w:rsid w:val="009953FC"/>
    <w:rsid w:val="0099549B"/>
    <w:rsid w:val="00995D89"/>
    <w:rsid w:val="00996ECD"/>
    <w:rsid w:val="00997000"/>
    <w:rsid w:val="009A10FA"/>
    <w:rsid w:val="009A2686"/>
    <w:rsid w:val="009A3033"/>
    <w:rsid w:val="009A59B1"/>
    <w:rsid w:val="009B04EE"/>
    <w:rsid w:val="009B1067"/>
    <w:rsid w:val="009B1465"/>
    <w:rsid w:val="009B146E"/>
    <w:rsid w:val="009B1596"/>
    <w:rsid w:val="009B48B0"/>
    <w:rsid w:val="009B666F"/>
    <w:rsid w:val="009B6D48"/>
    <w:rsid w:val="009C097F"/>
    <w:rsid w:val="009C25A5"/>
    <w:rsid w:val="009C2F0F"/>
    <w:rsid w:val="009D2378"/>
    <w:rsid w:val="009D28A5"/>
    <w:rsid w:val="009D5138"/>
    <w:rsid w:val="009D6429"/>
    <w:rsid w:val="009E01A4"/>
    <w:rsid w:val="009E06C1"/>
    <w:rsid w:val="009E0E97"/>
    <w:rsid w:val="009E3CBF"/>
    <w:rsid w:val="009E5FFB"/>
    <w:rsid w:val="009E6ED0"/>
    <w:rsid w:val="009E7B7B"/>
    <w:rsid w:val="009F311C"/>
    <w:rsid w:val="009F4B1C"/>
    <w:rsid w:val="009F628A"/>
    <w:rsid w:val="009F74C5"/>
    <w:rsid w:val="009F7DD3"/>
    <w:rsid w:val="00A01C02"/>
    <w:rsid w:val="00A0527D"/>
    <w:rsid w:val="00A0546D"/>
    <w:rsid w:val="00A0548A"/>
    <w:rsid w:val="00A0697D"/>
    <w:rsid w:val="00A06C19"/>
    <w:rsid w:val="00A1006A"/>
    <w:rsid w:val="00A12727"/>
    <w:rsid w:val="00A1597E"/>
    <w:rsid w:val="00A16CA7"/>
    <w:rsid w:val="00A16F87"/>
    <w:rsid w:val="00A20E82"/>
    <w:rsid w:val="00A22053"/>
    <w:rsid w:val="00A24107"/>
    <w:rsid w:val="00A30E40"/>
    <w:rsid w:val="00A31A58"/>
    <w:rsid w:val="00A31ED1"/>
    <w:rsid w:val="00A34B66"/>
    <w:rsid w:val="00A34EBF"/>
    <w:rsid w:val="00A34FCD"/>
    <w:rsid w:val="00A3606B"/>
    <w:rsid w:val="00A404AE"/>
    <w:rsid w:val="00A41FF8"/>
    <w:rsid w:val="00A42F5A"/>
    <w:rsid w:val="00A4451A"/>
    <w:rsid w:val="00A450A9"/>
    <w:rsid w:val="00A456D9"/>
    <w:rsid w:val="00A47F38"/>
    <w:rsid w:val="00A53EAC"/>
    <w:rsid w:val="00A5536E"/>
    <w:rsid w:val="00A5670A"/>
    <w:rsid w:val="00A62D90"/>
    <w:rsid w:val="00A6326E"/>
    <w:rsid w:val="00A660EF"/>
    <w:rsid w:val="00A724D7"/>
    <w:rsid w:val="00A72674"/>
    <w:rsid w:val="00A747FD"/>
    <w:rsid w:val="00A75520"/>
    <w:rsid w:val="00A7774B"/>
    <w:rsid w:val="00A777C5"/>
    <w:rsid w:val="00A77F72"/>
    <w:rsid w:val="00A8167B"/>
    <w:rsid w:val="00A82D8A"/>
    <w:rsid w:val="00A83891"/>
    <w:rsid w:val="00A84326"/>
    <w:rsid w:val="00A84858"/>
    <w:rsid w:val="00A90A25"/>
    <w:rsid w:val="00A91377"/>
    <w:rsid w:val="00A91C9C"/>
    <w:rsid w:val="00A9255D"/>
    <w:rsid w:val="00A93A4D"/>
    <w:rsid w:val="00A9409E"/>
    <w:rsid w:val="00A95167"/>
    <w:rsid w:val="00A97331"/>
    <w:rsid w:val="00A9737A"/>
    <w:rsid w:val="00AA0EE9"/>
    <w:rsid w:val="00AA187A"/>
    <w:rsid w:val="00AA2A27"/>
    <w:rsid w:val="00AA2C3C"/>
    <w:rsid w:val="00AA314D"/>
    <w:rsid w:val="00AA3235"/>
    <w:rsid w:val="00AA3D7B"/>
    <w:rsid w:val="00AA6AEF"/>
    <w:rsid w:val="00AA7F8D"/>
    <w:rsid w:val="00AB1C4D"/>
    <w:rsid w:val="00AB2622"/>
    <w:rsid w:val="00AB7227"/>
    <w:rsid w:val="00AC1472"/>
    <w:rsid w:val="00AC3EFE"/>
    <w:rsid w:val="00AC3FDB"/>
    <w:rsid w:val="00AC442D"/>
    <w:rsid w:val="00AC46EE"/>
    <w:rsid w:val="00AC4CB1"/>
    <w:rsid w:val="00AC5E2E"/>
    <w:rsid w:val="00AC77F5"/>
    <w:rsid w:val="00AD26C1"/>
    <w:rsid w:val="00AD41FA"/>
    <w:rsid w:val="00AD53CC"/>
    <w:rsid w:val="00AD5B94"/>
    <w:rsid w:val="00AD5FEE"/>
    <w:rsid w:val="00AD6486"/>
    <w:rsid w:val="00AE04D1"/>
    <w:rsid w:val="00AE0702"/>
    <w:rsid w:val="00AE08C1"/>
    <w:rsid w:val="00AE0E12"/>
    <w:rsid w:val="00AE1B5B"/>
    <w:rsid w:val="00AE1DB9"/>
    <w:rsid w:val="00AE3757"/>
    <w:rsid w:val="00AE3ACC"/>
    <w:rsid w:val="00AF020A"/>
    <w:rsid w:val="00AF1E11"/>
    <w:rsid w:val="00AF2663"/>
    <w:rsid w:val="00AF3784"/>
    <w:rsid w:val="00AF4143"/>
    <w:rsid w:val="00AF668A"/>
    <w:rsid w:val="00AF6A13"/>
    <w:rsid w:val="00B03005"/>
    <w:rsid w:val="00B0378B"/>
    <w:rsid w:val="00B057EE"/>
    <w:rsid w:val="00B05D96"/>
    <w:rsid w:val="00B0658A"/>
    <w:rsid w:val="00B069E9"/>
    <w:rsid w:val="00B077A3"/>
    <w:rsid w:val="00B07943"/>
    <w:rsid w:val="00B07FCC"/>
    <w:rsid w:val="00B12B35"/>
    <w:rsid w:val="00B12E83"/>
    <w:rsid w:val="00B1339B"/>
    <w:rsid w:val="00B13E70"/>
    <w:rsid w:val="00B147FE"/>
    <w:rsid w:val="00B14C76"/>
    <w:rsid w:val="00B1569B"/>
    <w:rsid w:val="00B1715D"/>
    <w:rsid w:val="00B1766C"/>
    <w:rsid w:val="00B21156"/>
    <w:rsid w:val="00B2247F"/>
    <w:rsid w:val="00B2313C"/>
    <w:rsid w:val="00B24225"/>
    <w:rsid w:val="00B25057"/>
    <w:rsid w:val="00B26A78"/>
    <w:rsid w:val="00B27CFA"/>
    <w:rsid w:val="00B27F4D"/>
    <w:rsid w:val="00B321F4"/>
    <w:rsid w:val="00B330FB"/>
    <w:rsid w:val="00B3467C"/>
    <w:rsid w:val="00B36365"/>
    <w:rsid w:val="00B36592"/>
    <w:rsid w:val="00B37758"/>
    <w:rsid w:val="00B379F0"/>
    <w:rsid w:val="00B40026"/>
    <w:rsid w:val="00B4277A"/>
    <w:rsid w:val="00B43017"/>
    <w:rsid w:val="00B47D98"/>
    <w:rsid w:val="00B546E1"/>
    <w:rsid w:val="00B54EA6"/>
    <w:rsid w:val="00B55147"/>
    <w:rsid w:val="00B56A9D"/>
    <w:rsid w:val="00B56FAC"/>
    <w:rsid w:val="00B57C56"/>
    <w:rsid w:val="00B62DE9"/>
    <w:rsid w:val="00B659F4"/>
    <w:rsid w:val="00B7078E"/>
    <w:rsid w:val="00B72979"/>
    <w:rsid w:val="00B74F95"/>
    <w:rsid w:val="00B75350"/>
    <w:rsid w:val="00B77031"/>
    <w:rsid w:val="00B7767C"/>
    <w:rsid w:val="00B83E4E"/>
    <w:rsid w:val="00B84CD2"/>
    <w:rsid w:val="00B84E58"/>
    <w:rsid w:val="00B85E48"/>
    <w:rsid w:val="00B860DB"/>
    <w:rsid w:val="00B8753B"/>
    <w:rsid w:val="00B90042"/>
    <w:rsid w:val="00B90C7E"/>
    <w:rsid w:val="00B9112D"/>
    <w:rsid w:val="00B91CB6"/>
    <w:rsid w:val="00B92F5A"/>
    <w:rsid w:val="00B935CE"/>
    <w:rsid w:val="00B977A5"/>
    <w:rsid w:val="00BA2CF4"/>
    <w:rsid w:val="00BA2D1E"/>
    <w:rsid w:val="00BA6AFF"/>
    <w:rsid w:val="00BA6F3C"/>
    <w:rsid w:val="00BB2776"/>
    <w:rsid w:val="00BB6219"/>
    <w:rsid w:val="00BB702C"/>
    <w:rsid w:val="00BC0156"/>
    <w:rsid w:val="00BC4E96"/>
    <w:rsid w:val="00BC6E8C"/>
    <w:rsid w:val="00BC6F30"/>
    <w:rsid w:val="00BC74FD"/>
    <w:rsid w:val="00BC7576"/>
    <w:rsid w:val="00BD338F"/>
    <w:rsid w:val="00BD4E87"/>
    <w:rsid w:val="00BE1882"/>
    <w:rsid w:val="00BE21AC"/>
    <w:rsid w:val="00BE35C5"/>
    <w:rsid w:val="00BE3FD5"/>
    <w:rsid w:val="00BE47B6"/>
    <w:rsid w:val="00BE54A2"/>
    <w:rsid w:val="00BE56F7"/>
    <w:rsid w:val="00BE5C80"/>
    <w:rsid w:val="00BF228D"/>
    <w:rsid w:val="00BF389E"/>
    <w:rsid w:val="00BF4519"/>
    <w:rsid w:val="00BF7559"/>
    <w:rsid w:val="00C00175"/>
    <w:rsid w:val="00C005D6"/>
    <w:rsid w:val="00C02022"/>
    <w:rsid w:val="00C03991"/>
    <w:rsid w:val="00C03C19"/>
    <w:rsid w:val="00C03EDF"/>
    <w:rsid w:val="00C0405A"/>
    <w:rsid w:val="00C0623A"/>
    <w:rsid w:val="00C07CFE"/>
    <w:rsid w:val="00C10CA0"/>
    <w:rsid w:val="00C11733"/>
    <w:rsid w:val="00C11B07"/>
    <w:rsid w:val="00C11F40"/>
    <w:rsid w:val="00C12CE2"/>
    <w:rsid w:val="00C12E9C"/>
    <w:rsid w:val="00C160B9"/>
    <w:rsid w:val="00C16362"/>
    <w:rsid w:val="00C16ABC"/>
    <w:rsid w:val="00C16D94"/>
    <w:rsid w:val="00C17463"/>
    <w:rsid w:val="00C17493"/>
    <w:rsid w:val="00C2353B"/>
    <w:rsid w:val="00C23753"/>
    <w:rsid w:val="00C256D2"/>
    <w:rsid w:val="00C328A7"/>
    <w:rsid w:val="00C34080"/>
    <w:rsid w:val="00C4019E"/>
    <w:rsid w:val="00C407FD"/>
    <w:rsid w:val="00C4155F"/>
    <w:rsid w:val="00C41803"/>
    <w:rsid w:val="00C41CC1"/>
    <w:rsid w:val="00C422B6"/>
    <w:rsid w:val="00C424A3"/>
    <w:rsid w:val="00C42822"/>
    <w:rsid w:val="00C42B06"/>
    <w:rsid w:val="00C42E0B"/>
    <w:rsid w:val="00C44978"/>
    <w:rsid w:val="00C45390"/>
    <w:rsid w:val="00C45E81"/>
    <w:rsid w:val="00C465A3"/>
    <w:rsid w:val="00C47922"/>
    <w:rsid w:val="00C52F07"/>
    <w:rsid w:val="00C55A83"/>
    <w:rsid w:val="00C56CA2"/>
    <w:rsid w:val="00C623CC"/>
    <w:rsid w:val="00C633AC"/>
    <w:rsid w:val="00C63F28"/>
    <w:rsid w:val="00C6475E"/>
    <w:rsid w:val="00C64776"/>
    <w:rsid w:val="00C67B46"/>
    <w:rsid w:val="00C71C7D"/>
    <w:rsid w:val="00C7424D"/>
    <w:rsid w:val="00C769ED"/>
    <w:rsid w:val="00C76B7C"/>
    <w:rsid w:val="00C802F5"/>
    <w:rsid w:val="00C80DE8"/>
    <w:rsid w:val="00C8130B"/>
    <w:rsid w:val="00C81DC2"/>
    <w:rsid w:val="00C823E1"/>
    <w:rsid w:val="00C82B3A"/>
    <w:rsid w:val="00C8462D"/>
    <w:rsid w:val="00C85027"/>
    <w:rsid w:val="00C85861"/>
    <w:rsid w:val="00C86ACF"/>
    <w:rsid w:val="00C90A4C"/>
    <w:rsid w:val="00C9452E"/>
    <w:rsid w:val="00C959FA"/>
    <w:rsid w:val="00C95A5D"/>
    <w:rsid w:val="00C9678D"/>
    <w:rsid w:val="00C97807"/>
    <w:rsid w:val="00C97DE1"/>
    <w:rsid w:val="00CA0A63"/>
    <w:rsid w:val="00CA47F8"/>
    <w:rsid w:val="00CA61BA"/>
    <w:rsid w:val="00CA62FB"/>
    <w:rsid w:val="00CB0D34"/>
    <w:rsid w:val="00CB10DC"/>
    <w:rsid w:val="00CB1E10"/>
    <w:rsid w:val="00CB1FF6"/>
    <w:rsid w:val="00CB422E"/>
    <w:rsid w:val="00CB4E06"/>
    <w:rsid w:val="00CB6794"/>
    <w:rsid w:val="00CB7610"/>
    <w:rsid w:val="00CB7641"/>
    <w:rsid w:val="00CB7C80"/>
    <w:rsid w:val="00CC63D9"/>
    <w:rsid w:val="00CD18BA"/>
    <w:rsid w:val="00CD1EBF"/>
    <w:rsid w:val="00CD2F37"/>
    <w:rsid w:val="00CD3456"/>
    <w:rsid w:val="00CD382F"/>
    <w:rsid w:val="00CD3F2E"/>
    <w:rsid w:val="00CD6BFE"/>
    <w:rsid w:val="00CD76CA"/>
    <w:rsid w:val="00CD78F4"/>
    <w:rsid w:val="00CD7E2F"/>
    <w:rsid w:val="00CE083C"/>
    <w:rsid w:val="00CE162A"/>
    <w:rsid w:val="00CE1C4F"/>
    <w:rsid w:val="00CE29A9"/>
    <w:rsid w:val="00CE306F"/>
    <w:rsid w:val="00CE33EC"/>
    <w:rsid w:val="00CE3988"/>
    <w:rsid w:val="00CE68BC"/>
    <w:rsid w:val="00CE6D89"/>
    <w:rsid w:val="00CF3561"/>
    <w:rsid w:val="00CF4BE0"/>
    <w:rsid w:val="00CF581B"/>
    <w:rsid w:val="00D01A1C"/>
    <w:rsid w:val="00D02627"/>
    <w:rsid w:val="00D02CBC"/>
    <w:rsid w:val="00D03AC0"/>
    <w:rsid w:val="00D07235"/>
    <w:rsid w:val="00D077A8"/>
    <w:rsid w:val="00D1157D"/>
    <w:rsid w:val="00D12D83"/>
    <w:rsid w:val="00D13660"/>
    <w:rsid w:val="00D13E7A"/>
    <w:rsid w:val="00D1415A"/>
    <w:rsid w:val="00D1581D"/>
    <w:rsid w:val="00D1647D"/>
    <w:rsid w:val="00D207FC"/>
    <w:rsid w:val="00D20969"/>
    <w:rsid w:val="00D23DEF"/>
    <w:rsid w:val="00D2442B"/>
    <w:rsid w:val="00D26E90"/>
    <w:rsid w:val="00D26F30"/>
    <w:rsid w:val="00D27D0F"/>
    <w:rsid w:val="00D30B17"/>
    <w:rsid w:val="00D31C4A"/>
    <w:rsid w:val="00D321BB"/>
    <w:rsid w:val="00D32BA6"/>
    <w:rsid w:val="00D33CA2"/>
    <w:rsid w:val="00D3794E"/>
    <w:rsid w:val="00D37A23"/>
    <w:rsid w:val="00D37B10"/>
    <w:rsid w:val="00D45A61"/>
    <w:rsid w:val="00D46839"/>
    <w:rsid w:val="00D4779D"/>
    <w:rsid w:val="00D502F9"/>
    <w:rsid w:val="00D50E92"/>
    <w:rsid w:val="00D55214"/>
    <w:rsid w:val="00D555FD"/>
    <w:rsid w:val="00D56F72"/>
    <w:rsid w:val="00D57299"/>
    <w:rsid w:val="00D60A68"/>
    <w:rsid w:val="00D61540"/>
    <w:rsid w:val="00D62CD1"/>
    <w:rsid w:val="00D62EB7"/>
    <w:rsid w:val="00D638EC"/>
    <w:rsid w:val="00D66C68"/>
    <w:rsid w:val="00D713EF"/>
    <w:rsid w:val="00D72E37"/>
    <w:rsid w:val="00D74A70"/>
    <w:rsid w:val="00D760BC"/>
    <w:rsid w:val="00D76EC0"/>
    <w:rsid w:val="00D820A9"/>
    <w:rsid w:val="00D83CC8"/>
    <w:rsid w:val="00D84D4D"/>
    <w:rsid w:val="00D85A3D"/>
    <w:rsid w:val="00D86C9C"/>
    <w:rsid w:val="00D87495"/>
    <w:rsid w:val="00D87800"/>
    <w:rsid w:val="00D90897"/>
    <w:rsid w:val="00D91058"/>
    <w:rsid w:val="00D917F3"/>
    <w:rsid w:val="00D92274"/>
    <w:rsid w:val="00D93EF8"/>
    <w:rsid w:val="00D95902"/>
    <w:rsid w:val="00D96C3F"/>
    <w:rsid w:val="00D979DE"/>
    <w:rsid w:val="00DA0383"/>
    <w:rsid w:val="00DA1E85"/>
    <w:rsid w:val="00DA2899"/>
    <w:rsid w:val="00DA3797"/>
    <w:rsid w:val="00DA4A5A"/>
    <w:rsid w:val="00DA4B1F"/>
    <w:rsid w:val="00DA75DD"/>
    <w:rsid w:val="00DA7A4B"/>
    <w:rsid w:val="00DB27D9"/>
    <w:rsid w:val="00DB342E"/>
    <w:rsid w:val="00DB4084"/>
    <w:rsid w:val="00DB65BC"/>
    <w:rsid w:val="00DB7404"/>
    <w:rsid w:val="00DC05D6"/>
    <w:rsid w:val="00DC110A"/>
    <w:rsid w:val="00DC38DD"/>
    <w:rsid w:val="00DD01A5"/>
    <w:rsid w:val="00DD0C1B"/>
    <w:rsid w:val="00DD0E09"/>
    <w:rsid w:val="00DD1DD7"/>
    <w:rsid w:val="00DD2941"/>
    <w:rsid w:val="00DD33B1"/>
    <w:rsid w:val="00DD4C94"/>
    <w:rsid w:val="00DD660B"/>
    <w:rsid w:val="00DD7AF0"/>
    <w:rsid w:val="00DE3F70"/>
    <w:rsid w:val="00DF0382"/>
    <w:rsid w:val="00DF0C31"/>
    <w:rsid w:val="00DF0DC4"/>
    <w:rsid w:val="00DF125F"/>
    <w:rsid w:val="00DF1C5E"/>
    <w:rsid w:val="00DF24D6"/>
    <w:rsid w:val="00DF44AA"/>
    <w:rsid w:val="00DF44F8"/>
    <w:rsid w:val="00DF5699"/>
    <w:rsid w:val="00DF630B"/>
    <w:rsid w:val="00DF6B2F"/>
    <w:rsid w:val="00DF7FEC"/>
    <w:rsid w:val="00E00D62"/>
    <w:rsid w:val="00E020F2"/>
    <w:rsid w:val="00E02524"/>
    <w:rsid w:val="00E02AE1"/>
    <w:rsid w:val="00E036C0"/>
    <w:rsid w:val="00E039FF"/>
    <w:rsid w:val="00E05169"/>
    <w:rsid w:val="00E05B7F"/>
    <w:rsid w:val="00E05CFB"/>
    <w:rsid w:val="00E06C3F"/>
    <w:rsid w:val="00E079ED"/>
    <w:rsid w:val="00E10F5D"/>
    <w:rsid w:val="00E11E0D"/>
    <w:rsid w:val="00E148A3"/>
    <w:rsid w:val="00E1711A"/>
    <w:rsid w:val="00E209CE"/>
    <w:rsid w:val="00E20A6B"/>
    <w:rsid w:val="00E22C31"/>
    <w:rsid w:val="00E22C42"/>
    <w:rsid w:val="00E25A41"/>
    <w:rsid w:val="00E25EB0"/>
    <w:rsid w:val="00E279E1"/>
    <w:rsid w:val="00E31410"/>
    <w:rsid w:val="00E33026"/>
    <w:rsid w:val="00E34442"/>
    <w:rsid w:val="00E3602E"/>
    <w:rsid w:val="00E376DB"/>
    <w:rsid w:val="00E40B54"/>
    <w:rsid w:val="00E4217C"/>
    <w:rsid w:val="00E447CD"/>
    <w:rsid w:val="00E44B29"/>
    <w:rsid w:val="00E44E56"/>
    <w:rsid w:val="00E4628A"/>
    <w:rsid w:val="00E46DEF"/>
    <w:rsid w:val="00E50939"/>
    <w:rsid w:val="00E561D2"/>
    <w:rsid w:val="00E60113"/>
    <w:rsid w:val="00E66AD0"/>
    <w:rsid w:val="00E6799C"/>
    <w:rsid w:val="00E70F8B"/>
    <w:rsid w:val="00E726DD"/>
    <w:rsid w:val="00E755FF"/>
    <w:rsid w:val="00E76753"/>
    <w:rsid w:val="00E76CAB"/>
    <w:rsid w:val="00E8212B"/>
    <w:rsid w:val="00E82615"/>
    <w:rsid w:val="00E85C40"/>
    <w:rsid w:val="00E8635A"/>
    <w:rsid w:val="00E90ADB"/>
    <w:rsid w:val="00E90D9C"/>
    <w:rsid w:val="00E93932"/>
    <w:rsid w:val="00E94366"/>
    <w:rsid w:val="00E96777"/>
    <w:rsid w:val="00EA04E2"/>
    <w:rsid w:val="00EA0FC2"/>
    <w:rsid w:val="00EA122F"/>
    <w:rsid w:val="00EA375F"/>
    <w:rsid w:val="00EA5082"/>
    <w:rsid w:val="00EA5CAE"/>
    <w:rsid w:val="00EA61E3"/>
    <w:rsid w:val="00EA76B2"/>
    <w:rsid w:val="00EB00CE"/>
    <w:rsid w:val="00EB04A7"/>
    <w:rsid w:val="00EB195B"/>
    <w:rsid w:val="00EB328C"/>
    <w:rsid w:val="00EB638B"/>
    <w:rsid w:val="00EB63E3"/>
    <w:rsid w:val="00EC03C1"/>
    <w:rsid w:val="00EC184F"/>
    <w:rsid w:val="00EC221F"/>
    <w:rsid w:val="00EC2553"/>
    <w:rsid w:val="00EC463A"/>
    <w:rsid w:val="00EC564B"/>
    <w:rsid w:val="00EC5656"/>
    <w:rsid w:val="00EC60E4"/>
    <w:rsid w:val="00EC704C"/>
    <w:rsid w:val="00ED14CE"/>
    <w:rsid w:val="00ED2152"/>
    <w:rsid w:val="00ED25D0"/>
    <w:rsid w:val="00ED547E"/>
    <w:rsid w:val="00EE077E"/>
    <w:rsid w:val="00EE0C4B"/>
    <w:rsid w:val="00EE59B1"/>
    <w:rsid w:val="00EF17AC"/>
    <w:rsid w:val="00EF2204"/>
    <w:rsid w:val="00EF350F"/>
    <w:rsid w:val="00EF3E54"/>
    <w:rsid w:val="00EF6449"/>
    <w:rsid w:val="00F01ACF"/>
    <w:rsid w:val="00F01BB4"/>
    <w:rsid w:val="00F02273"/>
    <w:rsid w:val="00F03815"/>
    <w:rsid w:val="00F040CB"/>
    <w:rsid w:val="00F04A7C"/>
    <w:rsid w:val="00F04D20"/>
    <w:rsid w:val="00F054CE"/>
    <w:rsid w:val="00F15944"/>
    <w:rsid w:val="00F16373"/>
    <w:rsid w:val="00F22B5C"/>
    <w:rsid w:val="00F235B5"/>
    <w:rsid w:val="00F23885"/>
    <w:rsid w:val="00F2546C"/>
    <w:rsid w:val="00F26191"/>
    <w:rsid w:val="00F30924"/>
    <w:rsid w:val="00F315AE"/>
    <w:rsid w:val="00F328C6"/>
    <w:rsid w:val="00F35112"/>
    <w:rsid w:val="00F35966"/>
    <w:rsid w:val="00F3639C"/>
    <w:rsid w:val="00F36802"/>
    <w:rsid w:val="00F36F4F"/>
    <w:rsid w:val="00F37E62"/>
    <w:rsid w:val="00F4014F"/>
    <w:rsid w:val="00F41FB8"/>
    <w:rsid w:val="00F422D9"/>
    <w:rsid w:val="00F42497"/>
    <w:rsid w:val="00F42880"/>
    <w:rsid w:val="00F430C2"/>
    <w:rsid w:val="00F43263"/>
    <w:rsid w:val="00F437EF"/>
    <w:rsid w:val="00F45279"/>
    <w:rsid w:val="00F45BB2"/>
    <w:rsid w:val="00F510A3"/>
    <w:rsid w:val="00F512FF"/>
    <w:rsid w:val="00F51B7F"/>
    <w:rsid w:val="00F52C14"/>
    <w:rsid w:val="00F5526E"/>
    <w:rsid w:val="00F56789"/>
    <w:rsid w:val="00F56CEF"/>
    <w:rsid w:val="00F56E51"/>
    <w:rsid w:val="00F578A8"/>
    <w:rsid w:val="00F60BEC"/>
    <w:rsid w:val="00F60FD2"/>
    <w:rsid w:val="00F61D50"/>
    <w:rsid w:val="00F662A7"/>
    <w:rsid w:val="00F6757A"/>
    <w:rsid w:val="00F67938"/>
    <w:rsid w:val="00F747A2"/>
    <w:rsid w:val="00F75107"/>
    <w:rsid w:val="00F82038"/>
    <w:rsid w:val="00F829E7"/>
    <w:rsid w:val="00F8510C"/>
    <w:rsid w:val="00F86351"/>
    <w:rsid w:val="00F86707"/>
    <w:rsid w:val="00F867B0"/>
    <w:rsid w:val="00F870C7"/>
    <w:rsid w:val="00F90C3B"/>
    <w:rsid w:val="00F91EBA"/>
    <w:rsid w:val="00F91EDF"/>
    <w:rsid w:val="00F9214C"/>
    <w:rsid w:val="00F929A0"/>
    <w:rsid w:val="00F933AB"/>
    <w:rsid w:val="00F94A1E"/>
    <w:rsid w:val="00F94B1A"/>
    <w:rsid w:val="00F95AF6"/>
    <w:rsid w:val="00FA1251"/>
    <w:rsid w:val="00FA44E8"/>
    <w:rsid w:val="00FA4CE9"/>
    <w:rsid w:val="00FA5F98"/>
    <w:rsid w:val="00FB0B90"/>
    <w:rsid w:val="00FB4468"/>
    <w:rsid w:val="00FB48E6"/>
    <w:rsid w:val="00FB5347"/>
    <w:rsid w:val="00FB5978"/>
    <w:rsid w:val="00FB59BD"/>
    <w:rsid w:val="00FB5B63"/>
    <w:rsid w:val="00FC0406"/>
    <w:rsid w:val="00FC2027"/>
    <w:rsid w:val="00FD00AF"/>
    <w:rsid w:val="00FD2D1F"/>
    <w:rsid w:val="00FD5201"/>
    <w:rsid w:val="00FD66A4"/>
    <w:rsid w:val="00FD6E5A"/>
    <w:rsid w:val="00FE2A97"/>
    <w:rsid w:val="00FE3D72"/>
    <w:rsid w:val="00FE49BC"/>
    <w:rsid w:val="00FE61B0"/>
    <w:rsid w:val="00FE71FE"/>
    <w:rsid w:val="00FF5858"/>
    <w:rsid w:val="00FF5FCC"/>
    <w:rsid w:val="00FF6945"/>
    <w:rsid w:val="0343B26D"/>
    <w:rsid w:val="04F8210D"/>
    <w:rsid w:val="0551B5E8"/>
    <w:rsid w:val="056E6F21"/>
    <w:rsid w:val="0CFC8303"/>
    <w:rsid w:val="0EBA7B0B"/>
    <w:rsid w:val="113D592B"/>
    <w:rsid w:val="11416C67"/>
    <w:rsid w:val="12C08F78"/>
    <w:rsid w:val="1A280BA9"/>
    <w:rsid w:val="1ABF50C1"/>
    <w:rsid w:val="1B51FA71"/>
    <w:rsid w:val="1E470E23"/>
    <w:rsid w:val="1EC6A246"/>
    <w:rsid w:val="1F3A16E8"/>
    <w:rsid w:val="1F739B97"/>
    <w:rsid w:val="1F766753"/>
    <w:rsid w:val="1F7B077F"/>
    <w:rsid w:val="2020250C"/>
    <w:rsid w:val="21DB11BD"/>
    <w:rsid w:val="2378E556"/>
    <w:rsid w:val="23F9EFB4"/>
    <w:rsid w:val="2B1CE697"/>
    <w:rsid w:val="2BD519F7"/>
    <w:rsid w:val="2C5547DE"/>
    <w:rsid w:val="32CFB7E0"/>
    <w:rsid w:val="34570BB8"/>
    <w:rsid w:val="35390386"/>
    <w:rsid w:val="37BB1FBD"/>
    <w:rsid w:val="39218B07"/>
    <w:rsid w:val="3DD99F8C"/>
    <w:rsid w:val="41651C2C"/>
    <w:rsid w:val="41D9B034"/>
    <w:rsid w:val="4300A903"/>
    <w:rsid w:val="44644A68"/>
    <w:rsid w:val="472F0F1F"/>
    <w:rsid w:val="4843A296"/>
    <w:rsid w:val="486AF533"/>
    <w:rsid w:val="4A9A417D"/>
    <w:rsid w:val="4C6DB5D2"/>
    <w:rsid w:val="4F20CC38"/>
    <w:rsid w:val="515B65C1"/>
    <w:rsid w:val="531D25FC"/>
    <w:rsid w:val="5547246B"/>
    <w:rsid w:val="5677EBF9"/>
    <w:rsid w:val="63DFC22E"/>
    <w:rsid w:val="6B3399A3"/>
    <w:rsid w:val="6D85E959"/>
    <w:rsid w:val="6E2EF430"/>
    <w:rsid w:val="6FD83229"/>
    <w:rsid w:val="735D0CD7"/>
    <w:rsid w:val="745BF884"/>
    <w:rsid w:val="75440451"/>
    <w:rsid w:val="7F0FBBE2"/>
    <w:rsid w:val="7FF13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AA8D7D2A-3A40-4E28-B499-C3BFD26B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9F7DD3"/>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9F7DD3"/>
    <w:rPr>
      <w:rFonts w:ascii="Calmetta" w:eastAsiaTheme="majorEastAsia" w:hAnsi="Calmetta" w:cstheme="majorBidi"/>
      <w:color w:val="000000" w:themeColor="text1"/>
      <w:kern w:val="0"/>
      <w:sz w:val="36"/>
      <w14:ligatures w14:val="none"/>
      <w14:numSpacing w14:val="proportional"/>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Times New Roman (Headings CS)" w:hAnsi="Times New Roman (Headings CS)"/>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TOC4">
    <w:name w:val="toc 4"/>
    <w:basedOn w:val="Normal"/>
    <w:next w:val="Normal"/>
    <w:autoRedefine/>
    <w:uiPriority w:val="39"/>
    <w:unhideWhenUsed/>
    <w:rsid w:val="00866A67"/>
    <w:pPr>
      <w:spacing w:after="100"/>
      <w:ind w:left="720"/>
    </w:pPr>
  </w:style>
  <w:style w:type="paragraph" w:styleId="Revision">
    <w:name w:val="Revision"/>
    <w:hidden/>
    <w:uiPriority w:val="99"/>
    <w:semiHidden/>
    <w:rsid w:val="00BE21AC"/>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53586">
      <w:bodyDiv w:val="1"/>
      <w:marLeft w:val="0"/>
      <w:marRight w:val="0"/>
      <w:marTop w:val="0"/>
      <w:marBottom w:val="0"/>
      <w:divBdr>
        <w:top w:val="none" w:sz="0" w:space="0" w:color="auto"/>
        <w:left w:val="none" w:sz="0" w:space="0" w:color="auto"/>
        <w:bottom w:val="none" w:sz="0" w:space="0" w:color="auto"/>
        <w:right w:val="none" w:sz="0" w:space="0" w:color="auto"/>
      </w:divBdr>
    </w:div>
    <w:div w:id="505706051">
      <w:bodyDiv w:val="1"/>
      <w:marLeft w:val="0"/>
      <w:marRight w:val="0"/>
      <w:marTop w:val="0"/>
      <w:marBottom w:val="0"/>
      <w:divBdr>
        <w:top w:val="none" w:sz="0" w:space="0" w:color="auto"/>
        <w:left w:val="none" w:sz="0" w:space="0" w:color="auto"/>
        <w:bottom w:val="none" w:sz="0" w:space="0" w:color="auto"/>
        <w:right w:val="none" w:sz="0" w:space="0" w:color="auto"/>
      </w:divBdr>
    </w:div>
    <w:div w:id="753161563">
      <w:bodyDiv w:val="1"/>
      <w:marLeft w:val="0"/>
      <w:marRight w:val="0"/>
      <w:marTop w:val="0"/>
      <w:marBottom w:val="0"/>
      <w:divBdr>
        <w:top w:val="none" w:sz="0" w:space="0" w:color="auto"/>
        <w:left w:val="none" w:sz="0" w:space="0" w:color="auto"/>
        <w:bottom w:val="none" w:sz="0" w:space="0" w:color="auto"/>
        <w:right w:val="none" w:sz="0" w:space="0" w:color="auto"/>
      </w:divBdr>
    </w:div>
    <w:div w:id="988824636">
      <w:bodyDiv w:val="1"/>
      <w:marLeft w:val="0"/>
      <w:marRight w:val="0"/>
      <w:marTop w:val="0"/>
      <w:marBottom w:val="0"/>
      <w:divBdr>
        <w:top w:val="none" w:sz="0" w:space="0" w:color="auto"/>
        <w:left w:val="none" w:sz="0" w:space="0" w:color="auto"/>
        <w:bottom w:val="none" w:sz="0" w:space="0" w:color="auto"/>
        <w:right w:val="none" w:sz="0" w:space="0" w:color="auto"/>
      </w:divBdr>
    </w:div>
    <w:div w:id="189608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WheelsandWalks@tfgm.com" TargetMode="External"/><Relationship Id="rId23" Type="http://schemas.openxmlformats.org/officeDocument/2006/relationships/hyperlink" Target="https://www.legislation.gov.uk/ukpga/2022/23/enacted" TargetMode="Externa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WheelsandWalks@tfgm.com" TargetMode="Externa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6A464-76DC-4B4D-B136-288BB275A84C}" type="doc">
      <dgm:prSet loTypeId="urn:microsoft.com/office/officeart/2011/layout/CircleProcess" loCatId="process" qsTypeId="urn:microsoft.com/office/officeart/2005/8/quickstyle/simple1" qsCatId="simple" csTypeId="urn:microsoft.com/office/officeart/2005/8/colors/accent1_2" csCatId="accent1" phldr="1"/>
      <dgm:spPr/>
    </dgm:pt>
    <dgm:pt modelId="{96283994-808D-4314-A7DA-D8E12CBD6735}">
      <dgm:prSet phldrT="[Text]"/>
      <dgm:spPr/>
      <dgm:t>
        <a:bodyPr/>
        <a:lstStyle/>
        <a:p>
          <a:r>
            <a:rPr lang="en-GB">
              <a:solidFill>
                <a:sysClr val="windowText" lastClr="000000"/>
              </a:solidFill>
            </a:rPr>
            <a:t>Identify your audience</a:t>
          </a:r>
        </a:p>
      </dgm:t>
    </dgm:pt>
    <dgm:pt modelId="{7314906D-6871-481E-B314-B8A51E621EA9}" type="parTrans" cxnId="{B3AF84EF-57BD-458C-A0F2-33140CA9E6DF}">
      <dgm:prSet/>
      <dgm:spPr/>
      <dgm:t>
        <a:bodyPr/>
        <a:lstStyle/>
        <a:p>
          <a:endParaRPr lang="en-GB">
            <a:solidFill>
              <a:sysClr val="windowText" lastClr="000000"/>
            </a:solidFill>
          </a:endParaRPr>
        </a:p>
      </dgm:t>
    </dgm:pt>
    <dgm:pt modelId="{1AB63531-94DE-4DD7-8EF9-9AD3B2EEC0F5}" type="sibTrans" cxnId="{B3AF84EF-57BD-458C-A0F2-33140CA9E6DF}">
      <dgm:prSet/>
      <dgm:spPr/>
      <dgm:t>
        <a:bodyPr/>
        <a:lstStyle/>
        <a:p>
          <a:endParaRPr lang="en-GB">
            <a:solidFill>
              <a:sysClr val="windowText" lastClr="000000"/>
            </a:solidFill>
          </a:endParaRPr>
        </a:p>
      </dgm:t>
    </dgm:pt>
    <dgm:pt modelId="{05326E64-E7F6-470A-BEFB-9946005A2A77}">
      <dgm:prSet phldrT="[Text]"/>
      <dgm:spPr/>
      <dgm:t>
        <a:bodyPr/>
        <a:lstStyle/>
        <a:p>
          <a:r>
            <a:rPr lang="en-GB">
              <a:solidFill>
                <a:sysClr val="windowText" lastClr="000000"/>
              </a:solidFill>
            </a:rPr>
            <a:t>List their barriers</a:t>
          </a:r>
        </a:p>
      </dgm:t>
    </dgm:pt>
    <dgm:pt modelId="{5659079F-685A-4762-AFE8-5D5987CC6906}" type="parTrans" cxnId="{DFB22AE5-5C89-486F-B84D-39012C390E37}">
      <dgm:prSet/>
      <dgm:spPr/>
      <dgm:t>
        <a:bodyPr/>
        <a:lstStyle/>
        <a:p>
          <a:endParaRPr lang="en-GB">
            <a:solidFill>
              <a:sysClr val="windowText" lastClr="000000"/>
            </a:solidFill>
          </a:endParaRPr>
        </a:p>
      </dgm:t>
    </dgm:pt>
    <dgm:pt modelId="{054CABAD-86B7-4246-97FD-C8B58E54EA35}" type="sibTrans" cxnId="{DFB22AE5-5C89-486F-B84D-39012C390E37}">
      <dgm:prSet/>
      <dgm:spPr/>
      <dgm:t>
        <a:bodyPr/>
        <a:lstStyle/>
        <a:p>
          <a:endParaRPr lang="en-GB">
            <a:solidFill>
              <a:sysClr val="windowText" lastClr="000000"/>
            </a:solidFill>
          </a:endParaRPr>
        </a:p>
      </dgm:t>
    </dgm:pt>
    <dgm:pt modelId="{433CDA89-0ABB-4B1B-A7CD-0BA61A36B07E}">
      <dgm:prSet phldrT="[Text]"/>
      <dgm:spPr/>
      <dgm:t>
        <a:bodyPr/>
        <a:lstStyle/>
        <a:p>
          <a:r>
            <a:rPr lang="en-GB">
              <a:solidFill>
                <a:sysClr val="windowText" lastClr="000000"/>
              </a:solidFill>
            </a:rPr>
            <a:t>Set your goal</a:t>
          </a:r>
        </a:p>
      </dgm:t>
    </dgm:pt>
    <dgm:pt modelId="{4589C188-68ED-4466-8EF8-8A1D1B01FFC4}" type="parTrans" cxnId="{73F58BD0-B753-4910-A11F-67750FB6EBA7}">
      <dgm:prSet/>
      <dgm:spPr/>
      <dgm:t>
        <a:bodyPr/>
        <a:lstStyle/>
        <a:p>
          <a:endParaRPr lang="en-GB"/>
        </a:p>
      </dgm:t>
    </dgm:pt>
    <dgm:pt modelId="{EBF95585-0552-4535-BA11-725B16ECEFF4}" type="sibTrans" cxnId="{73F58BD0-B753-4910-A11F-67750FB6EBA7}">
      <dgm:prSet/>
      <dgm:spPr/>
      <dgm:t>
        <a:bodyPr/>
        <a:lstStyle/>
        <a:p>
          <a:endParaRPr lang="en-GB"/>
        </a:p>
      </dgm:t>
    </dgm:pt>
    <dgm:pt modelId="{F87CF6E9-342D-4D17-B345-CF24976C4F2B}">
      <dgm:prSet phldrT="[Text]"/>
      <dgm:spPr/>
      <dgm:t>
        <a:bodyPr/>
        <a:lstStyle/>
        <a:p>
          <a:r>
            <a:rPr lang="en-GB">
              <a:solidFill>
                <a:sysClr val="windowText" lastClr="000000"/>
              </a:solidFill>
            </a:rPr>
            <a:t>Design your activity</a:t>
          </a:r>
        </a:p>
      </dgm:t>
    </dgm:pt>
    <dgm:pt modelId="{DC7C28A0-A653-426C-BD89-E6D6B133130B}" type="parTrans" cxnId="{376F2055-F882-40CD-AD41-8FFAD080E6AB}">
      <dgm:prSet/>
      <dgm:spPr/>
      <dgm:t>
        <a:bodyPr/>
        <a:lstStyle/>
        <a:p>
          <a:endParaRPr lang="en-GB"/>
        </a:p>
      </dgm:t>
    </dgm:pt>
    <dgm:pt modelId="{6FA3CBD7-A937-414E-B5AD-6926FA5C8538}" type="sibTrans" cxnId="{376F2055-F882-40CD-AD41-8FFAD080E6AB}">
      <dgm:prSet/>
      <dgm:spPr/>
      <dgm:t>
        <a:bodyPr/>
        <a:lstStyle/>
        <a:p>
          <a:endParaRPr lang="en-GB"/>
        </a:p>
      </dgm:t>
    </dgm:pt>
    <dgm:pt modelId="{B969CD8A-64E8-4038-A330-13418305F016}">
      <dgm:prSet phldrT="[Text]"/>
      <dgm:spPr/>
      <dgm:t>
        <a:bodyPr/>
        <a:lstStyle/>
        <a:p>
          <a:r>
            <a:rPr lang="en-GB">
              <a:solidFill>
                <a:sysClr val="windowText" lastClr="000000"/>
              </a:solidFill>
            </a:rPr>
            <a:t>List what you'll need</a:t>
          </a:r>
        </a:p>
      </dgm:t>
    </dgm:pt>
    <dgm:pt modelId="{A0D6C14A-AA1A-4261-8C67-8E732E720147}" type="parTrans" cxnId="{0B02D9BB-5964-40B5-8B48-6402526BA373}">
      <dgm:prSet/>
      <dgm:spPr/>
      <dgm:t>
        <a:bodyPr/>
        <a:lstStyle/>
        <a:p>
          <a:endParaRPr lang="en-GB"/>
        </a:p>
      </dgm:t>
    </dgm:pt>
    <dgm:pt modelId="{A12AED34-49A7-415B-BA49-6C0102522A0E}" type="sibTrans" cxnId="{0B02D9BB-5964-40B5-8B48-6402526BA373}">
      <dgm:prSet/>
      <dgm:spPr/>
      <dgm:t>
        <a:bodyPr/>
        <a:lstStyle/>
        <a:p>
          <a:endParaRPr lang="en-GB"/>
        </a:p>
      </dgm:t>
    </dgm:pt>
    <dgm:pt modelId="{ED6821FC-3F45-4C3E-893E-8F49F1211F0D}">
      <dgm:prSet phldrT="[Text]"/>
      <dgm:spPr/>
      <dgm:t>
        <a:bodyPr/>
        <a:lstStyle/>
        <a:p>
          <a:r>
            <a:rPr lang="en-GB">
              <a:solidFill>
                <a:sysClr val="windowText" lastClr="000000"/>
              </a:solidFill>
            </a:rPr>
            <a:t>Write your timeline</a:t>
          </a:r>
        </a:p>
      </dgm:t>
    </dgm:pt>
    <dgm:pt modelId="{FA19E3D8-A3BE-4CCE-A269-39DCB2C305E7}" type="parTrans" cxnId="{FFFF96A6-9322-4AF8-A84B-26AD632259A5}">
      <dgm:prSet/>
      <dgm:spPr/>
      <dgm:t>
        <a:bodyPr/>
        <a:lstStyle/>
        <a:p>
          <a:endParaRPr lang="en-GB"/>
        </a:p>
      </dgm:t>
    </dgm:pt>
    <dgm:pt modelId="{4B46A153-436F-464A-9016-E9139ADFCEE4}" type="sibTrans" cxnId="{FFFF96A6-9322-4AF8-A84B-26AD632259A5}">
      <dgm:prSet/>
      <dgm:spPr/>
      <dgm:t>
        <a:bodyPr/>
        <a:lstStyle/>
        <a:p>
          <a:endParaRPr lang="en-GB"/>
        </a:p>
      </dgm:t>
    </dgm:pt>
    <dgm:pt modelId="{8AB7AC00-F484-48DC-9F55-5841212E4694}" type="pres">
      <dgm:prSet presAssocID="{4096A464-76DC-4B4D-B136-288BB275A84C}" presName="Name0" presStyleCnt="0">
        <dgm:presLayoutVars>
          <dgm:chMax val="11"/>
          <dgm:chPref val="11"/>
          <dgm:dir/>
          <dgm:resizeHandles/>
        </dgm:presLayoutVars>
      </dgm:prSet>
      <dgm:spPr/>
    </dgm:pt>
    <dgm:pt modelId="{99B1BE39-7125-4D95-B067-D20017196815}" type="pres">
      <dgm:prSet presAssocID="{ED6821FC-3F45-4C3E-893E-8F49F1211F0D}" presName="Accent6" presStyleCnt="0"/>
      <dgm:spPr/>
    </dgm:pt>
    <dgm:pt modelId="{EF2C5EE2-8061-4D67-BD9A-B5F3C7A6A423}" type="pres">
      <dgm:prSet presAssocID="{ED6821FC-3F45-4C3E-893E-8F49F1211F0D}" presName="Accent" presStyleLbl="node1" presStyleIdx="0" presStyleCnt="6"/>
      <dgm:spPr/>
    </dgm:pt>
    <dgm:pt modelId="{EE39BD03-0DCD-4600-81D4-CE6950D36D0B}" type="pres">
      <dgm:prSet presAssocID="{ED6821FC-3F45-4C3E-893E-8F49F1211F0D}" presName="ParentBackground6" presStyleCnt="0"/>
      <dgm:spPr/>
    </dgm:pt>
    <dgm:pt modelId="{0708DCF3-7458-43A3-A5C2-50730241BD28}" type="pres">
      <dgm:prSet presAssocID="{ED6821FC-3F45-4C3E-893E-8F49F1211F0D}" presName="ParentBackground" presStyleLbl="fgAcc1" presStyleIdx="0" presStyleCnt="6"/>
      <dgm:spPr/>
    </dgm:pt>
    <dgm:pt modelId="{21D3287B-C0EE-422C-96FF-4CF8DF18AB62}" type="pres">
      <dgm:prSet presAssocID="{ED6821FC-3F45-4C3E-893E-8F49F1211F0D}" presName="Parent6" presStyleLbl="revTx" presStyleIdx="0" presStyleCnt="0">
        <dgm:presLayoutVars>
          <dgm:chMax val="1"/>
          <dgm:chPref val="1"/>
          <dgm:bulletEnabled val="1"/>
        </dgm:presLayoutVars>
      </dgm:prSet>
      <dgm:spPr/>
    </dgm:pt>
    <dgm:pt modelId="{1528FE6A-37E4-493C-B525-CCC590AEC506}" type="pres">
      <dgm:prSet presAssocID="{B969CD8A-64E8-4038-A330-13418305F016}" presName="Accent5" presStyleCnt="0"/>
      <dgm:spPr/>
    </dgm:pt>
    <dgm:pt modelId="{31122C04-DFF6-4BB0-A82A-3C2D74696B98}" type="pres">
      <dgm:prSet presAssocID="{B969CD8A-64E8-4038-A330-13418305F016}" presName="Accent" presStyleLbl="node1" presStyleIdx="1" presStyleCnt="6"/>
      <dgm:spPr/>
    </dgm:pt>
    <dgm:pt modelId="{AF18F928-4391-4AEB-A402-68C4A6792818}" type="pres">
      <dgm:prSet presAssocID="{B969CD8A-64E8-4038-A330-13418305F016}" presName="ParentBackground5" presStyleCnt="0"/>
      <dgm:spPr/>
    </dgm:pt>
    <dgm:pt modelId="{680B75EF-F8BE-44D5-827F-0735A269C786}" type="pres">
      <dgm:prSet presAssocID="{B969CD8A-64E8-4038-A330-13418305F016}" presName="ParentBackground" presStyleLbl="fgAcc1" presStyleIdx="1" presStyleCnt="6"/>
      <dgm:spPr/>
    </dgm:pt>
    <dgm:pt modelId="{44F262C6-8E56-4AC0-9DBF-720B999B0290}" type="pres">
      <dgm:prSet presAssocID="{B969CD8A-64E8-4038-A330-13418305F016}" presName="Parent5" presStyleLbl="revTx" presStyleIdx="0" presStyleCnt="0">
        <dgm:presLayoutVars>
          <dgm:chMax val="1"/>
          <dgm:chPref val="1"/>
          <dgm:bulletEnabled val="1"/>
        </dgm:presLayoutVars>
      </dgm:prSet>
      <dgm:spPr/>
    </dgm:pt>
    <dgm:pt modelId="{13E61C3E-F981-4E65-BCAA-45144E829100}" type="pres">
      <dgm:prSet presAssocID="{F87CF6E9-342D-4D17-B345-CF24976C4F2B}" presName="Accent4" presStyleCnt="0"/>
      <dgm:spPr/>
    </dgm:pt>
    <dgm:pt modelId="{27B91A12-65B9-412E-8514-824F69705212}" type="pres">
      <dgm:prSet presAssocID="{F87CF6E9-342D-4D17-B345-CF24976C4F2B}" presName="Accent" presStyleLbl="node1" presStyleIdx="2" presStyleCnt="6"/>
      <dgm:spPr/>
    </dgm:pt>
    <dgm:pt modelId="{001A6F9F-D955-405D-B402-A1D798FB1E14}" type="pres">
      <dgm:prSet presAssocID="{F87CF6E9-342D-4D17-B345-CF24976C4F2B}" presName="ParentBackground4" presStyleCnt="0"/>
      <dgm:spPr/>
    </dgm:pt>
    <dgm:pt modelId="{F1D2D0A1-990C-4579-B710-E1307480EAFF}" type="pres">
      <dgm:prSet presAssocID="{F87CF6E9-342D-4D17-B345-CF24976C4F2B}" presName="ParentBackground" presStyleLbl="fgAcc1" presStyleIdx="2" presStyleCnt="6"/>
      <dgm:spPr/>
    </dgm:pt>
    <dgm:pt modelId="{6EF1E8AF-F902-4D23-B249-8BA6BA3B28A8}" type="pres">
      <dgm:prSet presAssocID="{F87CF6E9-342D-4D17-B345-CF24976C4F2B}" presName="Parent4" presStyleLbl="revTx" presStyleIdx="0" presStyleCnt="0">
        <dgm:presLayoutVars>
          <dgm:chMax val="1"/>
          <dgm:chPref val="1"/>
          <dgm:bulletEnabled val="1"/>
        </dgm:presLayoutVars>
      </dgm:prSet>
      <dgm:spPr/>
    </dgm:pt>
    <dgm:pt modelId="{FC842F81-4E28-46A0-ABF2-5559BDA7007D}" type="pres">
      <dgm:prSet presAssocID="{05326E64-E7F6-470A-BEFB-9946005A2A77}" presName="Accent3" presStyleCnt="0"/>
      <dgm:spPr/>
    </dgm:pt>
    <dgm:pt modelId="{174D511E-24A8-41EF-8E98-C76049718AF6}" type="pres">
      <dgm:prSet presAssocID="{05326E64-E7F6-470A-BEFB-9946005A2A77}" presName="Accent" presStyleLbl="node1" presStyleIdx="3" presStyleCnt="6"/>
      <dgm:spPr/>
    </dgm:pt>
    <dgm:pt modelId="{77B6CB90-2D08-4B13-9DEA-BBB01D1987AC}" type="pres">
      <dgm:prSet presAssocID="{05326E64-E7F6-470A-BEFB-9946005A2A77}" presName="ParentBackground3" presStyleCnt="0"/>
      <dgm:spPr/>
    </dgm:pt>
    <dgm:pt modelId="{F42C6641-8EF5-4D0B-8913-08A774F1B4FD}" type="pres">
      <dgm:prSet presAssocID="{05326E64-E7F6-470A-BEFB-9946005A2A77}" presName="ParentBackground" presStyleLbl="fgAcc1" presStyleIdx="3" presStyleCnt="6"/>
      <dgm:spPr/>
    </dgm:pt>
    <dgm:pt modelId="{781975D4-2686-473C-8B0F-9A8C88FA7269}" type="pres">
      <dgm:prSet presAssocID="{05326E64-E7F6-470A-BEFB-9946005A2A77}" presName="Parent3" presStyleLbl="revTx" presStyleIdx="0" presStyleCnt="0">
        <dgm:presLayoutVars>
          <dgm:chMax val="1"/>
          <dgm:chPref val="1"/>
          <dgm:bulletEnabled val="1"/>
        </dgm:presLayoutVars>
      </dgm:prSet>
      <dgm:spPr/>
    </dgm:pt>
    <dgm:pt modelId="{611A6EFF-EB6F-4477-AF30-B7A566A43583}" type="pres">
      <dgm:prSet presAssocID="{96283994-808D-4314-A7DA-D8E12CBD6735}" presName="Accent2" presStyleCnt="0"/>
      <dgm:spPr/>
    </dgm:pt>
    <dgm:pt modelId="{665651F3-F2C1-4220-957B-D29D7B03F3A9}" type="pres">
      <dgm:prSet presAssocID="{96283994-808D-4314-A7DA-D8E12CBD6735}" presName="Accent" presStyleLbl="node1" presStyleIdx="4" presStyleCnt="6"/>
      <dgm:spPr/>
    </dgm:pt>
    <dgm:pt modelId="{F735FF0C-7F3D-4AC8-B447-A3C6CC4A0FCB}" type="pres">
      <dgm:prSet presAssocID="{96283994-808D-4314-A7DA-D8E12CBD6735}" presName="ParentBackground2" presStyleCnt="0"/>
      <dgm:spPr/>
    </dgm:pt>
    <dgm:pt modelId="{2A04C755-0D50-48DD-965F-4E1B55F4ECA3}" type="pres">
      <dgm:prSet presAssocID="{96283994-808D-4314-A7DA-D8E12CBD6735}" presName="ParentBackground" presStyleLbl="fgAcc1" presStyleIdx="4" presStyleCnt="6"/>
      <dgm:spPr/>
    </dgm:pt>
    <dgm:pt modelId="{10D2A8FB-72A3-4AAB-BB7F-6B87FD5D2B87}" type="pres">
      <dgm:prSet presAssocID="{96283994-808D-4314-A7DA-D8E12CBD6735}" presName="Parent2" presStyleLbl="revTx" presStyleIdx="0" presStyleCnt="0">
        <dgm:presLayoutVars>
          <dgm:chMax val="1"/>
          <dgm:chPref val="1"/>
          <dgm:bulletEnabled val="1"/>
        </dgm:presLayoutVars>
      </dgm:prSet>
      <dgm:spPr/>
    </dgm:pt>
    <dgm:pt modelId="{AD1264C4-72C1-41C6-823A-CE4C9F56622A}" type="pres">
      <dgm:prSet presAssocID="{433CDA89-0ABB-4B1B-A7CD-0BA61A36B07E}" presName="Accent1" presStyleCnt="0"/>
      <dgm:spPr/>
    </dgm:pt>
    <dgm:pt modelId="{B9202391-F15B-4E72-8989-4E9138AB6AEC}" type="pres">
      <dgm:prSet presAssocID="{433CDA89-0ABB-4B1B-A7CD-0BA61A36B07E}" presName="Accent" presStyleLbl="node1" presStyleIdx="5" presStyleCnt="6"/>
      <dgm:spPr/>
    </dgm:pt>
    <dgm:pt modelId="{DBFE067A-96BD-497A-9ADD-2DA5647DB0B1}" type="pres">
      <dgm:prSet presAssocID="{433CDA89-0ABB-4B1B-A7CD-0BA61A36B07E}" presName="ParentBackground1" presStyleCnt="0"/>
      <dgm:spPr/>
    </dgm:pt>
    <dgm:pt modelId="{DC06CE96-EC0B-4288-BB87-15EB56111D97}" type="pres">
      <dgm:prSet presAssocID="{433CDA89-0ABB-4B1B-A7CD-0BA61A36B07E}" presName="ParentBackground" presStyleLbl="fgAcc1" presStyleIdx="5" presStyleCnt="6"/>
      <dgm:spPr/>
    </dgm:pt>
    <dgm:pt modelId="{11BF94A0-162F-4BEE-8EF0-45753C87B5B4}" type="pres">
      <dgm:prSet presAssocID="{433CDA89-0ABB-4B1B-A7CD-0BA61A36B07E}" presName="Parent1" presStyleLbl="revTx" presStyleIdx="0" presStyleCnt="0">
        <dgm:presLayoutVars>
          <dgm:chMax val="1"/>
          <dgm:chPref val="1"/>
          <dgm:bulletEnabled val="1"/>
        </dgm:presLayoutVars>
      </dgm:prSet>
      <dgm:spPr/>
    </dgm:pt>
  </dgm:ptLst>
  <dgm:cxnLst>
    <dgm:cxn modelId="{22FC0603-5CCB-4D17-A8E0-5BA663D1645B}" type="presOf" srcId="{433CDA89-0ABB-4B1B-A7CD-0BA61A36B07E}" destId="{DC06CE96-EC0B-4288-BB87-15EB56111D97}" srcOrd="0" destOrd="0" presId="urn:microsoft.com/office/officeart/2011/layout/CircleProcess"/>
    <dgm:cxn modelId="{41D57E0D-95A1-471C-BE67-7D85DB587310}" type="presOf" srcId="{F87CF6E9-342D-4D17-B345-CF24976C4F2B}" destId="{F1D2D0A1-990C-4579-B710-E1307480EAFF}" srcOrd="0" destOrd="0" presId="urn:microsoft.com/office/officeart/2011/layout/CircleProcess"/>
    <dgm:cxn modelId="{99DC654D-0DB1-4F95-A8D2-5CF613C0E062}" type="presOf" srcId="{05326E64-E7F6-470A-BEFB-9946005A2A77}" destId="{F42C6641-8EF5-4D0B-8913-08A774F1B4FD}" srcOrd="0" destOrd="0" presId="urn:microsoft.com/office/officeart/2011/layout/CircleProcess"/>
    <dgm:cxn modelId="{376F2055-F882-40CD-AD41-8FFAD080E6AB}" srcId="{4096A464-76DC-4B4D-B136-288BB275A84C}" destId="{F87CF6E9-342D-4D17-B345-CF24976C4F2B}" srcOrd="3" destOrd="0" parTransId="{DC7C28A0-A653-426C-BD89-E6D6B133130B}" sibTransId="{6FA3CBD7-A937-414E-B5AD-6926FA5C8538}"/>
    <dgm:cxn modelId="{71AB279F-978D-4263-A2C1-FF9076FB22E8}" type="presOf" srcId="{ED6821FC-3F45-4C3E-893E-8F49F1211F0D}" destId="{21D3287B-C0EE-422C-96FF-4CF8DF18AB62}" srcOrd="1" destOrd="0" presId="urn:microsoft.com/office/officeart/2011/layout/CircleProcess"/>
    <dgm:cxn modelId="{1B9031A1-2591-40BC-83F0-017D6E23044E}" type="presOf" srcId="{96283994-808D-4314-A7DA-D8E12CBD6735}" destId="{10D2A8FB-72A3-4AAB-BB7F-6B87FD5D2B87}" srcOrd="1" destOrd="0" presId="urn:microsoft.com/office/officeart/2011/layout/CircleProcess"/>
    <dgm:cxn modelId="{FFFF96A6-9322-4AF8-A84B-26AD632259A5}" srcId="{4096A464-76DC-4B4D-B136-288BB275A84C}" destId="{ED6821FC-3F45-4C3E-893E-8F49F1211F0D}" srcOrd="5" destOrd="0" parTransId="{FA19E3D8-A3BE-4CCE-A269-39DCB2C305E7}" sibTransId="{4B46A153-436F-464A-9016-E9139ADFCEE4}"/>
    <dgm:cxn modelId="{67C0F6A6-D1F8-4A7B-98BC-235FDB984DF7}" type="presOf" srcId="{F87CF6E9-342D-4D17-B345-CF24976C4F2B}" destId="{6EF1E8AF-F902-4D23-B249-8BA6BA3B28A8}" srcOrd="1" destOrd="0" presId="urn:microsoft.com/office/officeart/2011/layout/CircleProcess"/>
    <dgm:cxn modelId="{0B02D9BB-5964-40B5-8B48-6402526BA373}" srcId="{4096A464-76DC-4B4D-B136-288BB275A84C}" destId="{B969CD8A-64E8-4038-A330-13418305F016}" srcOrd="4" destOrd="0" parTransId="{A0D6C14A-AA1A-4261-8C67-8E732E720147}" sibTransId="{A12AED34-49A7-415B-BA49-6C0102522A0E}"/>
    <dgm:cxn modelId="{B9A82CCC-A358-4AD6-894F-B688FEF67A1E}" type="presOf" srcId="{05326E64-E7F6-470A-BEFB-9946005A2A77}" destId="{781975D4-2686-473C-8B0F-9A8C88FA7269}" srcOrd="1" destOrd="0" presId="urn:microsoft.com/office/officeart/2011/layout/CircleProcess"/>
    <dgm:cxn modelId="{73F58BD0-B753-4910-A11F-67750FB6EBA7}" srcId="{4096A464-76DC-4B4D-B136-288BB275A84C}" destId="{433CDA89-0ABB-4B1B-A7CD-0BA61A36B07E}" srcOrd="0" destOrd="0" parTransId="{4589C188-68ED-4466-8EF8-8A1D1B01FFC4}" sibTransId="{EBF95585-0552-4535-BA11-725B16ECEFF4}"/>
    <dgm:cxn modelId="{3BF039D9-C44B-485E-9BCF-39A5A7E4FC5E}" type="presOf" srcId="{B969CD8A-64E8-4038-A330-13418305F016}" destId="{44F262C6-8E56-4AC0-9DBF-720B999B0290}" srcOrd="1" destOrd="0" presId="urn:microsoft.com/office/officeart/2011/layout/CircleProcess"/>
    <dgm:cxn modelId="{B73D19E1-BCB9-485C-ADD1-16FC39E512BC}" type="presOf" srcId="{B969CD8A-64E8-4038-A330-13418305F016}" destId="{680B75EF-F8BE-44D5-827F-0735A269C786}" srcOrd="0" destOrd="0" presId="urn:microsoft.com/office/officeart/2011/layout/CircleProcess"/>
    <dgm:cxn modelId="{5735A0E4-3C77-4B44-8EF3-7AAA56AF6035}" type="presOf" srcId="{96283994-808D-4314-A7DA-D8E12CBD6735}" destId="{2A04C755-0D50-48DD-965F-4E1B55F4ECA3}" srcOrd="0" destOrd="0" presId="urn:microsoft.com/office/officeart/2011/layout/CircleProcess"/>
    <dgm:cxn modelId="{DFB22AE5-5C89-486F-B84D-39012C390E37}" srcId="{4096A464-76DC-4B4D-B136-288BB275A84C}" destId="{05326E64-E7F6-470A-BEFB-9946005A2A77}" srcOrd="2" destOrd="0" parTransId="{5659079F-685A-4762-AFE8-5D5987CC6906}" sibTransId="{054CABAD-86B7-4246-97FD-C8B58E54EA35}"/>
    <dgm:cxn modelId="{4B4190E6-B1BD-4830-92B3-E8D3E8654D35}" type="presOf" srcId="{4096A464-76DC-4B4D-B136-288BB275A84C}" destId="{8AB7AC00-F484-48DC-9F55-5841212E4694}" srcOrd="0" destOrd="0" presId="urn:microsoft.com/office/officeart/2011/layout/CircleProcess"/>
    <dgm:cxn modelId="{B3AF84EF-57BD-458C-A0F2-33140CA9E6DF}" srcId="{4096A464-76DC-4B4D-B136-288BB275A84C}" destId="{96283994-808D-4314-A7DA-D8E12CBD6735}" srcOrd="1" destOrd="0" parTransId="{7314906D-6871-481E-B314-B8A51E621EA9}" sibTransId="{1AB63531-94DE-4DD7-8EF9-9AD3B2EEC0F5}"/>
    <dgm:cxn modelId="{42AFD2F9-CDFA-449A-ACD0-178AD85C8768}" type="presOf" srcId="{433CDA89-0ABB-4B1B-A7CD-0BA61A36B07E}" destId="{11BF94A0-162F-4BEE-8EF0-45753C87B5B4}" srcOrd="1" destOrd="0" presId="urn:microsoft.com/office/officeart/2011/layout/CircleProcess"/>
    <dgm:cxn modelId="{EBC721FC-7FEF-4FDE-B75B-3F801657C095}" type="presOf" srcId="{ED6821FC-3F45-4C3E-893E-8F49F1211F0D}" destId="{0708DCF3-7458-43A3-A5C2-50730241BD28}" srcOrd="0" destOrd="0" presId="urn:microsoft.com/office/officeart/2011/layout/CircleProcess"/>
    <dgm:cxn modelId="{39268D4D-15A1-41A6-9688-049152363F54}" type="presParOf" srcId="{8AB7AC00-F484-48DC-9F55-5841212E4694}" destId="{99B1BE39-7125-4D95-B067-D20017196815}" srcOrd="0" destOrd="0" presId="urn:microsoft.com/office/officeart/2011/layout/CircleProcess"/>
    <dgm:cxn modelId="{AC3FDDCA-7C4B-495C-952B-8426C7596D87}" type="presParOf" srcId="{99B1BE39-7125-4D95-B067-D20017196815}" destId="{EF2C5EE2-8061-4D67-BD9A-B5F3C7A6A423}" srcOrd="0" destOrd="0" presId="urn:microsoft.com/office/officeart/2011/layout/CircleProcess"/>
    <dgm:cxn modelId="{7E20DADF-8437-4828-AF04-EAF8BA262C2F}" type="presParOf" srcId="{8AB7AC00-F484-48DC-9F55-5841212E4694}" destId="{EE39BD03-0DCD-4600-81D4-CE6950D36D0B}" srcOrd="1" destOrd="0" presId="urn:microsoft.com/office/officeart/2011/layout/CircleProcess"/>
    <dgm:cxn modelId="{CA1E4EE4-ACC9-4256-ACCC-FB0DDD054DE2}" type="presParOf" srcId="{EE39BD03-0DCD-4600-81D4-CE6950D36D0B}" destId="{0708DCF3-7458-43A3-A5C2-50730241BD28}" srcOrd="0" destOrd="0" presId="urn:microsoft.com/office/officeart/2011/layout/CircleProcess"/>
    <dgm:cxn modelId="{7EC710E6-E038-4F2D-85DA-6043C01EBED6}" type="presParOf" srcId="{8AB7AC00-F484-48DC-9F55-5841212E4694}" destId="{21D3287B-C0EE-422C-96FF-4CF8DF18AB62}" srcOrd="2" destOrd="0" presId="urn:microsoft.com/office/officeart/2011/layout/CircleProcess"/>
    <dgm:cxn modelId="{65E908DE-B84A-4996-AF0C-71D238BADE63}" type="presParOf" srcId="{8AB7AC00-F484-48DC-9F55-5841212E4694}" destId="{1528FE6A-37E4-493C-B525-CCC590AEC506}" srcOrd="3" destOrd="0" presId="urn:microsoft.com/office/officeart/2011/layout/CircleProcess"/>
    <dgm:cxn modelId="{9AAD76C4-CB1E-40A7-B476-CFA9AE0C1656}" type="presParOf" srcId="{1528FE6A-37E4-493C-B525-CCC590AEC506}" destId="{31122C04-DFF6-4BB0-A82A-3C2D74696B98}" srcOrd="0" destOrd="0" presId="urn:microsoft.com/office/officeart/2011/layout/CircleProcess"/>
    <dgm:cxn modelId="{63E96836-39D4-487B-A404-0165E706EC85}" type="presParOf" srcId="{8AB7AC00-F484-48DC-9F55-5841212E4694}" destId="{AF18F928-4391-4AEB-A402-68C4A6792818}" srcOrd="4" destOrd="0" presId="urn:microsoft.com/office/officeart/2011/layout/CircleProcess"/>
    <dgm:cxn modelId="{6512E203-1FA3-4715-B27B-0109228B1852}" type="presParOf" srcId="{AF18F928-4391-4AEB-A402-68C4A6792818}" destId="{680B75EF-F8BE-44D5-827F-0735A269C786}" srcOrd="0" destOrd="0" presId="urn:microsoft.com/office/officeart/2011/layout/CircleProcess"/>
    <dgm:cxn modelId="{6E4CB1DD-EDE3-4BFD-822F-042090601958}" type="presParOf" srcId="{8AB7AC00-F484-48DC-9F55-5841212E4694}" destId="{44F262C6-8E56-4AC0-9DBF-720B999B0290}" srcOrd="5" destOrd="0" presId="urn:microsoft.com/office/officeart/2011/layout/CircleProcess"/>
    <dgm:cxn modelId="{7A9A24C6-5132-475C-A10C-1AF4C4317886}" type="presParOf" srcId="{8AB7AC00-F484-48DC-9F55-5841212E4694}" destId="{13E61C3E-F981-4E65-BCAA-45144E829100}" srcOrd="6" destOrd="0" presId="urn:microsoft.com/office/officeart/2011/layout/CircleProcess"/>
    <dgm:cxn modelId="{AB065E5D-EC86-4158-97DF-C623E3FE5DAF}" type="presParOf" srcId="{13E61C3E-F981-4E65-BCAA-45144E829100}" destId="{27B91A12-65B9-412E-8514-824F69705212}" srcOrd="0" destOrd="0" presId="urn:microsoft.com/office/officeart/2011/layout/CircleProcess"/>
    <dgm:cxn modelId="{BDBE3F6B-9EB9-42FD-A9AC-F90794C060AD}" type="presParOf" srcId="{8AB7AC00-F484-48DC-9F55-5841212E4694}" destId="{001A6F9F-D955-405D-B402-A1D798FB1E14}" srcOrd="7" destOrd="0" presId="urn:microsoft.com/office/officeart/2011/layout/CircleProcess"/>
    <dgm:cxn modelId="{A16C7572-2B87-4F60-AABB-06C39248841A}" type="presParOf" srcId="{001A6F9F-D955-405D-B402-A1D798FB1E14}" destId="{F1D2D0A1-990C-4579-B710-E1307480EAFF}" srcOrd="0" destOrd="0" presId="urn:microsoft.com/office/officeart/2011/layout/CircleProcess"/>
    <dgm:cxn modelId="{6456C7A8-70FA-448A-A809-9B2D95A905C9}" type="presParOf" srcId="{8AB7AC00-F484-48DC-9F55-5841212E4694}" destId="{6EF1E8AF-F902-4D23-B249-8BA6BA3B28A8}" srcOrd="8" destOrd="0" presId="urn:microsoft.com/office/officeart/2011/layout/CircleProcess"/>
    <dgm:cxn modelId="{D1535A9D-942F-4B2E-8733-8BACCECB0CF7}" type="presParOf" srcId="{8AB7AC00-F484-48DC-9F55-5841212E4694}" destId="{FC842F81-4E28-46A0-ABF2-5559BDA7007D}" srcOrd="9" destOrd="0" presId="urn:microsoft.com/office/officeart/2011/layout/CircleProcess"/>
    <dgm:cxn modelId="{969336BB-11F4-4715-BE02-977A4AAC89AE}" type="presParOf" srcId="{FC842F81-4E28-46A0-ABF2-5559BDA7007D}" destId="{174D511E-24A8-41EF-8E98-C76049718AF6}" srcOrd="0" destOrd="0" presId="urn:microsoft.com/office/officeart/2011/layout/CircleProcess"/>
    <dgm:cxn modelId="{19563F03-E2FD-48FF-A6C4-7DDA17457652}" type="presParOf" srcId="{8AB7AC00-F484-48DC-9F55-5841212E4694}" destId="{77B6CB90-2D08-4B13-9DEA-BBB01D1987AC}" srcOrd="10" destOrd="0" presId="urn:microsoft.com/office/officeart/2011/layout/CircleProcess"/>
    <dgm:cxn modelId="{B0A42036-4AF1-48E7-9D4B-334BAA24BD63}" type="presParOf" srcId="{77B6CB90-2D08-4B13-9DEA-BBB01D1987AC}" destId="{F42C6641-8EF5-4D0B-8913-08A774F1B4FD}" srcOrd="0" destOrd="0" presId="urn:microsoft.com/office/officeart/2011/layout/CircleProcess"/>
    <dgm:cxn modelId="{9676B509-9D8D-4157-8E6D-5B588CAC64C9}" type="presParOf" srcId="{8AB7AC00-F484-48DC-9F55-5841212E4694}" destId="{781975D4-2686-473C-8B0F-9A8C88FA7269}" srcOrd="11" destOrd="0" presId="urn:microsoft.com/office/officeart/2011/layout/CircleProcess"/>
    <dgm:cxn modelId="{07DF4A3A-562E-46C6-AC41-8BA4EA4712AA}" type="presParOf" srcId="{8AB7AC00-F484-48DC-9F55-5841212E4694}" destId="{611A6EFF-EB6F-4477-AF30-B7A566A43583}" srcOrd="12" destOrd="0" presId="urn:microsoft.com/office/officeart/2011/layout/CircleProcess"/>
    <dgm:cxn modelId="{912D0689-A1B2-4DE9-A644-F460D94BEDE2}" type="presParOf" srcId="{611A6EFF-EB6F-4477-AF30-B7A566A43583}" destId="{665651F3-F2C1-4220-957B-D29D7B03F3A9}" srcOrd="0" destOrd="0" presId="urn:microsoft.com/office/officeart/2011/layout/CircleProcess"/>
    <dgm:cxn modelId="{E632AB77-8B31-4636-879F-D2CB28F8CEE6}" type="presParOf" srcId="{8AB7AC00-F484-48DC-9F55-5841212E4694}" destId="{F735FF0C-7F3D-4AC8-B447-A3C6CC4A0FCB}" srcOrd="13" destOrd="0" presId="urn:microsoft.com/office/officeart/2011/layout/CircleProcess"/>
    <dgm:cxn modelId="{2E1155F5-C85C-4A8D-A5C2-110321222F1E}" type="presParOf" srcId="{F735FF0C-7F3D-4AC8-B447-A3C6CC4A0FCB}" destId="{2A04C755-0D50-48DD-965F-4E1B55F4ECA3}" srcOrd="0" destOrd="0" presId="urn:microsoft.com/office/officeart/2011/layout/CircleProcess"/>
    <dgm:cxn modelId="{AEC6015A-D7E7-45D1-AE3F-7C536C14E9D4}" type="presParOf" srcId="{8AB7AC00-F484-48DC-9F55-5841212E4694}" destId="{10D2A8FB-72A3-4AAB-BB7F-6B87FD5D2B87}" srcOrd="14" destOrd="0" presId="urn:microsoft.com/office/officeart/2011/layout/CircleProcess"/>
    <dgm:cxn modelId="{82D3AD07-A1A1-4151-8930-6088CDAD866F}" type="presParOf" srcId="{8AB7AC00-F484-48DC-9F55-5841212E4694}" destId="{AD1264C4-72C1-41C6-823A-CE4C9F56622A}" srcOrd="15" destOrd="0" presId="urn:microsoft.com/office/officeart/2011/layout/CircleProcess"/>
    <dgm:cxn modelId="{153FE188-2510-460A-8B50-3D41C24D4568}" type="presParOf" srcId="{AD1264C4-72C1-41C6-823A-CE4C9F56622A}" destId="{B9202391-F15B-4E72-8989-4E9138AB6AEC}" srcOrd="0" destOrd="0" presId="urn:microsoft.com/office/officeart/2011/layout/CircleProcess"/>
    <dgm:cxn modelId="{DC86BBE4-860D-45A0-9535-C74E0F483B95}" type="presParOf" srcId="{8AB7AC00-F484-48DC-9F55-5841212E4694}" destId="{DBFE067A-96BD-497A-9ADD-2DA5647DB0B1}" srcOrd="16" destOrd="0" presId="urn:microsoft.com/office/officeart/2011/layout/CircleProcess"/>
    <dgm:cxn modelId="{D7D3D609-DD54-4DAF-9270-2CDF1729FC21}" type="presParOf" srcId="{DBFE067A-96BD-497A-9ADD-2DA5647DB0B1}" destId="{DC06CE96-EC0B-4288-BB87-15EB56111D97}" srcOrd="0" destOrd="0" presId="urn:microsoft.com/office/officeart/2011/layout/CircleProcess"/>
    <dgm:cxn modelId="{EC567DEF-8C21-4834-BC29-AAB9AEE6F707}" type="presParOf" srcId="{8AB7AC00-F484-48DC-9F55-5841212E4694}" destId="{11BF94A0-162F-4BEE-8EF0-45753C87B5B4}" srcOrd="17" destOrd="0" presId="urn:microsoft.com/office/officeart/2011/layout/Circle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2C5EE2-8061-4D67-BD9A-B5F3C7A6A423}">
      <dsp:nvSpPr>
        <dsp:cNvPr id="0" name=""/>
        <dsp:cNvSpPr/>
      </dsp:nvSpPr>
      <dsp:spPr>
        <a:xfrm>
          <a:off x="5230545" y="357613"/>
          <a:ext cx="947665" cy="9474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08DCF3-7458-43A3-A5C2-50730241BD28}">
      <dsp:nvSpPr>
        <dsp:cNvPr id="0" name=""/>
        <dsp:cNvSpPr/>
      </dsp:nvSpPr>
      <dsp:spPr>
        <a:xfrm>
          <a:off x="5262455" y="389202"/>
          <a:ext cx="884447" cy="88430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Write your timeline</a:t>
          </a:r>
        </a:p>
      </dsp:txBody>
      <dsp:txXfrm>
        <a:off x="5388891" y="515555"/>
        <a:ext cx="631576" cy="631601"/>
      </dsp:txXfrm>
    </dsp:sp>
    <dsp:sp modelId="{31122C04-DFF6-4BB0-A82A-3C2D74696B98}">
      <dsp:nvSpPr>
        <dsp:cNvPr id="0" name=""/>
        <dsp:cNvSpPr/>
      </dsp:nvSpPr>
      <dsp:spPr>
        <a:xfrm rot="2700000">
          <a:off x="4251639" y="357507"/>
          <a:ext cx="947531" cy="947531"/>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0B75EF-F8BE-44D5-827F-0735A269C786}">
      <dsp:nvSpPr>
        <dsp:cNvPr id="0" name=""/>
        <dsp:cNvSpPr/>
      </dsp:nvSpPr>
      <dsp:spPr>
        <a:xfrm>
          <a:off x="4283482" y="389202"/>
          <a:ext cx="884447" cy="88430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List what you'll need</a:t>
          </a:r>
        </a:p>
      </dsp:txBody>
      <dsp:txXfrm>
        <a:off x="4409918" y="515555"/>
        <a:ext cx="631576" cy="631601"/>
      </dsp:txXfrm>
    </dsp:sp>
    <dsp:sp modelId="{27B91A12-65B9-412E-8514-824F69705212}">
      <dsp:nvSpPr>
        <dsp:cNvPr id="0" name=""/>
        <dsp:cNvSpPr/>
      </dsp:nvSpPr>
      <dsp:spPr>
        <a:xfrm rot="2700000">
          <a:off x="3272666" y="357507"/>
          <a:ext cx="947531" cy="947531"/>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2D0A1-990C-4579-B710-E1307480EAFF}">
      <dsp:nvSpPr>
        <dsp:cNvPr id="0" name=""/>
        <dsp:cNvSpPr/>
      </dsp:nvSpPr>
      <dsp:spPr>
        <a:xfrm>
          <a:off x="3304509" y="389202"/>
          <a:ext cx="884447" cy="88430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Design your activity</a:t>
          </a:r>
        </a:p>
      </dsp:txBody>
      <dsp:txXfrm>
        <a:off x="3430945" y="515555"/>
        <a:ext cx="631576" cy="631601"/>
      </dsp:txXfrm>
    </dsp:sp>
    <dsp:sp modelId="{174D511E-24A8-41EF-8E98-C76049718AF6}">
      <dsp:nvSpPr>
        <dsp:cNvPr id="0" name=""/>
        <dsp:cNvSpPr/>
      </dsp:nvSpPr>
      <dsp:spPr>
        <a:xfrm rot="2700000">
          <a:off x="2293693" y="357507"/>
          <a:ext cx="947531" cy="947531"/>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2C6641-8EF5-4D0B-8913-08A774F1B4FD}">
      <dsp:nvSpPr>
        <dsp:cNvPr id="0" name=""/>
        <dsp:cNvSpPr/>
      </dsp:nvSpPr>
      <dsp:spPr>
        <a:xfrm>
          <a:off x="2325536" y="389202"/>
          <a:ext cx="884447" cy="88430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List their barriers</a:t>
          </a:r>
        </a:p>
      </dsp:txBody>
      <dsp:txXfrm>
        <a:off x="2451370" y="515555"/>
        <a:ext cx="631576" cy="631601"/>
      </dsp:txXfrm>
    </dsp:sp>
    <dsp:sp modelId="{665651F3-F2C1-4220-957B-D29D7B03F3A9}">
      <dsp:nvSpPr>
        <dsp:cNvPr id="0" name=""/>
        <dsp:cNvSpPr/>
      </dsp:nvSpPr>
      <dsp:spPr>
        <a:xfrm rot="2700000">
          <a:off x="1314720" y="357507"/>
          <a:ext cx="947531" cy="947531"/>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04C755-0D50-48DD-965F-4E1B55F4ECA3}">
      <dsp:nvSpPr>
        <dsp:cNvPr id="0" name=""/>
        <dsp:cNvSpPr/>
      </dsp:nvSpPr>
      <dsp:spPr>
        <a:xfrm>
          <a:off x="1346563" y="389202"/>
          <a:ext cx="884447" cy="88430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Identify your audience</a:t>
          </a:r>
        </a:p>
      </dsp:txBody>
      <dsp:txXfrm>
        <a:off x="1472397" y="515555"/>
        <a:ext cx="631576" cy="631601"/>
      </dsp:txXfrm>
    </dsp:sp>
    <dsp:sp modelId="{B9202391-F15B-4E72-8989-4E9138AB6AEC}">
      <dsp:nvSpPr>
        <dsp:cNvPr id="0" name=""/>
        <dsp:cNvSpPr/>
      </dsp:nvSpPr>
      <dsp:spPr>
        <a:xfrm rot="2700000">
          <a:off x="335747" y="357507"/>
          <a:ext cx="947531" cy="947531"/>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06CE96-EC0B-4288-BB87-15EB56111D97}">
      <dsp:nvSpPr>
        <dsp:cNvPr id="0" name=""/>
        <dsp:cNvSpPr/>
      </dsp:nvSpPr>
      <dsp:spPr>
        <a:xfrm>
          <a:off x="366988" y="389202"/>
          <a:ext cx="884447" cy="88430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Set your goal</a:t>
          </a:r>
        </a:p>
      </dsp:txBody>
      <dsp:txXfrm>
        <a:off x="493424" y="515555"/>
        <a:ext cx="631576" cy="631601"/>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644C59F-C287-4F2C-B991-9085AA39D637}">
    <t:Anchor>
      <t:Comment id="39472481"/>
    </t:Anchor>
    <t:History>
      <t:Event id="{636E5B31-D91F-4427-8C14-AA4DA29F0CDE}" time="2024-12-20T11:19:43.416Z">
        <t:Attribution userId="S::tommy.morrisroe@tfgm.com::73652c4d-55b7-4578-b19d-28afe0cf0459" userProvider="AD" userName="Tommy Morrisroe"/>
        <t:Anchor>
          <t:Comment id="1771020540"/>
        </t:Anchor>
        <t:Create/>
      </t:Event>
      <t:Event id="{F288B608-008F-405B-9CE0-4B565665E839}" time="2024-12-20T11:19:43.416Z">
        <t:Attribution userId="S::tommy.morrisroe@tfgm.com::73652c4d-55b7-4578-b19d-28afe0cf0459" userProvider="AD" userName="Tommy Morrisroe"/>
        <t:Anchor>
          <t:Comment id="1771020540"/>
        </t:Anchor>
        <t:Assign userId="S::Katie.Edmondson@tfgm.com::0a905f70-ed6f-4061-9d6a-076237502006" userProvider="AD" userName="Katie Edmondson"/>
      </t:Event>
      <t:Event id="{696C16CB-1897-458D-BEF9-189510A2E25D}" time="2024-12-20T11:19:43.416Z">
        <t:Attribution userId="S::tommy.morrisroe@tfgm.com::73652c4d-55b7-4578-b19d-28afe0cf0459" userProvider="AD" userName="Tommy Morrisroe"/>
        <t:Anchor>
          <t:Comment id="1771020540"/>
        </t:Anchor>
        <t:SetTitle title="@Katie Edmondson - I assume we are creating respective guidance for each tranche, and therefore this date needs to reflect Tranche 1 only?"/>
      </t:Event>
      <t:Event id="{9E47354A-7BAC-4563-9635-2A8A11CCB13D}" time="2025-01-13T17:02:13.976Z">
        <t:Attribution userId="S::tommy.morrisroe@tfgm.com::73652c4d-55b7-4578-b19d-28afe0cf0459" userProvider="AD" userName="Tommy Morrisro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A8733C5E3A4822A57B1E3B3B76C1C5"/>
        <w:category>
          <w:name w:val="General"/>
          <w:gallery w:val="placeholder"/>
        </w:category>
        <w:types>
          <w:type w:val="bbPlcHdr"/>
        </w:types>
        <w:behaviors>
          <w:behavior w:val="content"/>
        </w:behaviors>
        <w:guid w:val="{28658BF3-772E-4B54-9ADD-673F5466D1DB}"/>
      </w:docPartPr>
      <w:docPartBody>
        <w:p w:rsidR="00C13A7E" w:rsidRDefault="00B363C5" w:rsidP="00B363C5">
          <w:pPr>
            <w:pStyle w:val="85A8733C5E3A4822A57B1E3B3B76C1C5"/>
          </w:pPr>
          <w:r>
            <w:rPr>
              <w:i/>
              <w:iCs/>
            </w:rPr>
            <w:t>Insert activity here</w:t>
          </w:r>
        </w:p>
      </w:docPartBody>
    </w:docPart>
    <w:docPart>
      <w:docPartPr>
        <w:name w:val="86BF38ADD3DF4061B166508AB4FDF36B"/>
        <w:category>
          <w:name w:val="General"/>
          <w:gallery w:val="placeholder"/>
        </w:category>
        <w:types>
          <w:type w:val="bbPlcHdr"/>
        </w:types>
        <w:behaviors>
          <w:behavior w:val="content"/>
        </w:behaviors>
        <w:guid w:val="{9C5BD001-50AC-43E4-8B9C-3BC6ED325E3F}"/>
      </w:docPartPr>
      <w:docPartBody>
        <w:p w:rsidR="00C13A7E" w:rsidRDefault="00B363C5" w:rsidP="00B363C5">
          <w:pPr>
            <w:pStyle w:val="86BF38ADD3DF4061B166508AB4FDF36B"/>
          </w:pPr>
          <w:r>
            <w:rPr>
              <w:i/>
              <w:iCs/>
            </w:rPr>
            <w:t>Insert how many times you’ll deliver the activity</w:t>
          </w:r>
        </w:p>
      </w:docPartBody>
    </w:docPart>
    <w:docPart>
      <w:docPartPr>
        <w:name w:val="26F90F360F7842AD8C9F549199002125"/>
        <w:category>
          <w:name w:val="General"/>
          <w:gallery w:val="placeholder"/>
        </w:category>
        <w:types>
          <w:type w:val="bbPlcHdr"/>
        </w:types>
        <w:behaviors>
          <w:behavior w:val="content"/>
        </w:behaviors>
        <w:guid w:val="{DAEAF4D8-8071-408A-BC82-0747E7AFD0F5}"/>
      </w:docPartPr>
      <w:docPartBody>
        <w:p w:rsidR="00C13A7E" w:rsidRDefault="00B363C5" w:rsidP="00B363C5">
          <w:pPr>
            <w:pStyle w:val="26F90F360F7842AD8C9F549199002125"/>
          </w:pPr>
          <w:r w:rsidRPr="007E1429">
            <w:t>Click or tap here to enter text.</w:t>
          </w:r>
        </w:p>
      </w:docPartBody>
    </w:docPart>
    <w:docPart>
      <w:docPartPr>
        <w:name w:val="22EF240C29194386A1463E2DE389874B"/>
        <w:category>
          <w:name w:val="General"/>
          <w:gallery w:val="placeholder"/>
        </w:category>
        <w:types>
          <w:type w:val="bbPlcHdr"/>
        </w:types>
        <w:behaviors>
          <w:behavior w:val="content"/>
        </w:behaviors>
        <w:guid w:val="{C02AED42-6F9C-4FD9-9B6B-457982232159}"/>
      </w:docPartPr>
      <w:docPartBody>
        <w:p w:rsidR="00C13A7E" w:rsidRDefault="00B363C5" w:rsidP="00B363C5">
          <w:pPr>
            <w:pStyle w:val="22EF240C29194386A1463E2DE389874B"/>
          </w:pPr>
          <w:r>
            <w:rPr>
              <w:i/>
              <w:iCs/>
            </w:rPr>
            <w:t>Insert activity here</w:t>
          </w:r>
        </w:p>
      </w:docPartBody>
    </w:docPart>
    <w:docPart>
      <w:docPartPr>
        <w:name w:val="CD14399191294E05BF6EEABD601A33B4"/>
        <w:category>
          <w:name w:val="General"/>
          <w:gallery w:val="placeholder"/>
        </w:category>
        <w:types>
          <w:type w:val="bbPlcHdr"/>
        </w:types>
        <w:behaviors>
          <w:behavior w:val="content"/>
        </w:behaviors>
        <w:guid w:val="{E51EAA17-1ABF-484B-B83A-68DC425F32D8}"/>
      </w:docPartPr>
      <w:docPartBody>
        <w:p w:rsidR="00C13A7E" w:rsidRDefault="00B363C5" w:rsidP="00B363C5">
          <w:pPr>
            <w:pStyle w:val="CD14399191294E05BF6EEABD601A33B4"/>
          </w:pPr>
          <w:r>
            <w:rPr>
              <w:i/>
              <w:iCs/>
            </w:rPr>
            <w:t>Insert how many times you’ll deliver the activity</w:t>
          </w:r>
        </w:p>
      </w:docPartBody>
    </w:docPart>
    <w:docPart>
      <w:docPartPr>
        <w:name w:val="428944CAEA364725A21C6E3183F1B31A"/>
        <w:category>
          <w:name w:val="General"/>
          <w:gallery w:val="placeholder"/>
        </w:category>
        <w:types>
          <w:type w:val="bbPlcHdr"/>
        </w:types>
        <w:behaviors>
          <w:behavior w:val="content"/>
        </w:behaviors>
        <w:guid w:val="{DDD286E2-5FCF-49C6-AB68-6FBE17DAA693}"/>
      </w:docPartPr>
      <w:docPartBody>
        <w:p w:rsidR="00C13A7E" w:rsidRDefault="00B363C5" w:rsidP="00B363C5">
          <w:pPr>
            <w:pStyle w:val="428944CAEA364725A21C6E3183F1B31A"/>
          </w:pPr>
          <w:r w:rsidRPr="007E1429">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
    <w:panose1 w:val="020B0603020203030204"/>
    <w:charset w:val="00"/>
    <w:family w:val="swiss"/>
    <w:pitch w:val="variable"/>
    <w:sig w:usb0="A00000EF" w:usb1="5000E47B" w:usb2="00000028" w:usb3="00000000" w:csb0="00000093" w:csb1="00000000"/>
  </w:font>
  <w:font w:name="Calmetta-Bold">
    <w:altName w:val="Calmetta"/>
    <w:charset w:val="00"/>
    <w:family w:val="roman"/>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3C7D60"/>
    <w:multiLevelType w:val="multilevel"/>
    <w:tmpl w:val="3764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1885965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8EE"/>
    <w:rsid w:val="00074F6C"/>
    <w:rsid w:val="003633C1"/>
    <w:rsid w:val="003872D0"/>
    <w:rsid w:val="0040092E"/>
    <w:rsid w:val="00473399"/>
    <w:rsid w:val="004C295F"/>
    <w:rsid w:val="00556AFC"/>
    <w:rsid w:val="00593A73"/>
    <w:rsid w:val="005C1625"/>
    <w:rsid w:val="00633C01"/>
    <w:rsid w:val="00721DD1"/>
    <w:rsid w:val="007D2C7D"/>
    <w:rsid w:val="007E167B"/>
    <w:rsid w:val="00905676"/>
    <w:rsid w:val="00936AA5"/>
    <w:rsid w:val="00955EAD"/>
    <w:rsid w:val="00AC442D"/>
    <w:rsid w:val="00B363C5"/>
    <w:rsid w:val="00BA4314"/>
    <w:rsid w:val="00C00E58"/>
    <w:rsid w:val="00C13A7E"/>
    <w:rsid w:val="00C256D2"/>
    <w:rsid w:val="00C257EC"/>
    <w:rsid w:val="00CC38EE"/>
    <w:rsid w:val="00DD6E03"/>
    <w:rsid w:val="00E43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63C5"/>
    <w:rPr>
      <w:color w:val="666666"/>
    </w:rPr>
  </w:style>
  <w:style w:type="paragraph" w:customStyle="1" w:styleId="85A8733C5E3A4822A57B1E3B3B76C1C5">
    <w:name w:val="85A8733C5E3A4822A57B1E3B3B76C1C5"/>
    <w:rsid w:val="00B363C5"/>
  </w:style>
  <w:style w:type="paragraph" w:customStyle="1" w:styleId="86BF38ADD3DF4061B166508AB4FDF36B">
    <w:name w:val="86BF38ADD3DF4061B166508AB4FDF36B"/>
    <w:rsid w:val="00B363C5"/>
  </w:style>
  <w:style w:type="paragraph" w:customStyle="1" w:styleId="26F90F360F7842AD8C9F549199002125">
    <w:name w:val="26F90F360F7842AD8C9F549199002125"/>
    <w:rsid w:val="00B363C5"/>
  </w:style>
  <w:style w:type="paragraph" w:customStyle="1" w:styleId="22EF240C29194386A1463E2DE389874B">
    <w:name w:val="22EF240C29194386A1463E2DE389874B"/>
    <w:rsid w:val="00B363C5"/>
  </w:style>
  <w:style w:type="paragraph" w:customStyle="1" w:styleId="CD14399191294E05BF6EEABD601A33B4">
    <w:name w:val="CD14399191294E05BF6EEABD601A33B4"/>
    <w:rsid w:val="00B363C5"/>
  </w:style>
  <w:style w:type="paragraph" w:customStyle="1" w:styleId="428944CAEA364725A21C6E3183F1B31A">
    <w:name w:val="428944CAEA364725A21C6E3183F1B31A"/>
    <w:rsid w:val="00B363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2.xml><?xml version="1.0" encoding="utf-8"?>
<ds:datastoreItem xmlns:ds="http://schemas.openxmlformats.org/officeDocument/2006/customXml" ds:itemID="{607AEC00-084E-4CD9-8140-E41EDE10B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8</TotalTime>
  <Pages>19</Pages>
  <Words>3848</Words>
  <Characters>20435</Characters>
  <Application>Microsoft Office Word</Application>
  <DocSecurity>8</DocSecurity>
  <Lines>537</Lines>
  <Paragraphs>346</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23937</CharactersWithSpaces>
  <SharedDoc>false</SharedDoc>
  <HLinks>
    <vt:vector size="210" baseType="variant">
      <vt:variant>
        <vt:i4>5963841</vt:i4>
      </vt:variant>
      <vt:variant>
        <vt:i4>180</vt:i4>
      </vt:variant>
      <vt:variant>
        <vt:i4>0</vt:i4>
      </vt:variant>
      <vt:variant>
        <vt:i4>5</vt:i4>
      </vt:variant>
      <vt:variant>
        <vt:lpwstr>https://www.legislation.gov.uk/ukpga/2022/23/enacted</vt:lpwstr>
      </vt:variant>
      <vt:variant>
        <vt:lpwstr/>
      </vt:variant>
      <vt:variant>
        <vt:i4>1048643</vt:i4>
      </vt:variant>
      <vt:variant>
        <vt:i4>177</vt:i4>
      </vt:variant>
      <vt:variant>
        <vt:i4>0</vt:i4>
      </vt:variant>
      <vt:variant>
        <vt:i4>5</vt:i4>
      </vt:variant>
      <vt:variant>
        <vt:lpwstr>https://mappinggm.org.uk/</vt:lpwstr>
      </vt:variant>
      <vt:variant>
        <vt:lpwstr/>
      </vt:variant>
      <vt:variant>
        <vt:i4>5636215</vt:i4>
      </vt:variant>
      <vt:variant>
        <vt:i4>174</vt:i4>
      </vt:variant>
      <vt:variant>
        <vt:i4>0</vt:i4>
      </vt:variant>
      <vt:variant>
        <vt:i4>5</vt:i4>
      </vt:variant>
      <vt:variant>
        <vt:lpwstr/>
      </vt:variant>
      <vt:variant>
        <vt:lpwstr>_Eligibility__Criteria</vt:lpwstr>
      </vt:variant>
      <vt:variant>
        <vt:i4>5636215</vt:i4>
      </vt:variant>
      <vt:variant>
        <vt:i4>171</vt:i4>
      </vt:variant>
      <vt:variant>
        <vt:i4>0</vt:i4>
      </vt:variant>
      <vt:variant>
        <vt:i4>5</vt:i4>
      </vt:variant>
      <vt:variant>
        <vt:lpwstr/>
      </vt:variant>
      <vt:variant>
        <vt:lpwstr>_Eligibility__Criteria</vt:lpwstr>
      </vt:variant>
      <vt:variant>
        <vt:i4>5636192</vt:i4>
      </vt:variant>
      <vt:variant>
        <vt:i4>168</vt:i4>
      </vt:variant>
      <vt:variant>
        <vt:i4>0</vt:i4>
      </vt:variant>
      <vt:variant>
        <vt:i4>5</vt:i4>
      </vt:variant>
      <vt:variant>
        <vt:lpwstr>mailto:WheelsandWalks@tfgm.com</vt:lpwstr>
      </vt:variant>
      <vt:variant>
        <vt:lpwstr/>
      </vt:variant>
      <vt:variant>
        <vt:i4>5636192</vt:i4>
      </vt:variant>
      <vt:variant>
        <vt:i4>165</vt:i4>
      </vt:variant>
      <vt:variant>
        <vt:i4>0</vt:i4>
      </vt:variant>
      <vt:variant>
        <vt:i4>5</vt:i4>
      </vt:variant>
      <vt:variant>
        <vt:lpwstr>mailto:WheelsandWalks@tfgm.com</vt:lpwstr>
      </vt:variant>
      <vt:variant>
        <vt:lpwstr/>
      </vt:variant>
      <vt:variant>
        <vt:i4>1048630</vt:i4>
      </vt:variant>
      <vt:variant>
        <vt:i4>158</vt:i4>
      </vt:variant>
      <vt:variant>
        <vt:i4>0</vt:i4>
      </vt:variant>
      <vt:variant>
        <vt:i4>5</vt:i4>
      </vt:variant>
      <vt:variant>
        <vt:lpwstr/>
      </vt:variant>
      <vt:variant>
        <vt:lpwstr>_Toc187308048</vt:lpwstr>
      </vt:variant>
      <vt:variant>
        <vt:i4>1048630</vt:i4>
      </vt:variant>
      <vt:variant>
        <vt:i4>152</vt:i4>
      </vt:variant>
      <vt:variant>
        <vt:i4>0</vt:i4>
      </vt:variant>
      <vt:variant>
        <vt:i4>5</vt:i4>
      </vt:variant>
      <vt:variant>
        <vt:lpwstr/>
      </vt:variant>
      <vt:variant>
        <vt:lpwstr>_Toc187308047</vt:lpwstr>
      </vt:variant>
      <vt:variant>
        <vt:i4>1048630</vt:i4>
      </vt:variant>
      <vt:variant>
        <vt:i4>146</vt:i4>
      </vt:variant>
      <vt:variant>
        <vt:i4>0</vt:i4>
      </vt:variant>
      <vt:variant>
        <vt:i4>5</vt:i4>
      </vt:variant>
      <vt:variant>
        <vt:lpwstr/>
      </vt:variant>
      <vt:variant>
        <vt:lpwstr>_Toc187308046</vt:lpwstr>
      </vt:variant>
      <vt:variant>
        <vt:i4>1048630</vt:i4>
      </vt:variant>
      <vt:variant>
        <vt:i4>140</vt:i4>
      </vt:variant>
      <vt:variant>
        <vt:i4>0</vt:i4>
      </vt:variant>
      <vt:variant>
        <vt:i4>5</vt:i4>
      </vt:variant>
      <vt:variant>
        <vt:lpwstr/>
      </vt:variant>
      <vt:variant>
        <vt:lpwstr>_Toc187308045</vt:lpwstr>
      </vt:variant>
      <vt:variant>
        <vt:i4>1048630</vt:i4>
      </vt:variant>
      <vt:variant>
        <vt:i4>134</vt:i4>
      </vt:variant>
      <vt:variant>
        <vt:i4>0</vt:i4>
      </vt:variant>
      <vt:variant>
        <vt:i4>5</vt:i4>
      </vt:variant>
      <vt:variant>
        <vt:lpwstr/>
      </vt:variant>
      <vt:variant>
        <vt:lpwstr>_Toc187308044</vt:lpwstr>
      </vt:variant>
      <vt:variant>
        <vt:i4>1048630</vt:i4>
      </vt:variant>
      <vt:variant>
        <vt:i4>128</vt:i4>
      </vt:variant>
      <vt:variant>
        <vt:i4>0</vt:i4>
      </vt:variant>
      <vt:variant>
        <vt:i4>5</vt:i4>
      </vt:variant>
      <vt:variant>
        <vt:lpwstr/>
      </vt:variant>
      <vt:variant>
        <vt:lpwstr>_Toc187308043</vt:lpwstr>
      </vt:variant>
      <vt:variant>
        <vt:i4>1048630</vt:i4>
      </vt:variant>
      <vt:variant>
        <vt:i4>122</vt:i4>
      </vt:variant>
      <vt:variant>
        <vt:i4>0</vt:i4>
      </vt:variant>
      <vt:variant>
        <vt:i4>5</vt:i4>
      </vt:variant>
      <vt:variant>
        <vt:lpwstr/>
      </vt:variant>
      <vt:variant>
        <vt:lpwstr>_Toc187308042</vt:lpwstr>
      </vt:variant>
      <vt:variant>
        <vt:i4>1048630</vt:i4>
      </vt:variant>
      <vt:variant>
        <vt:i4>116</vt:i4>
      </vt:variant>
      <vt:variant>
        <vt:i4>0</vt:i4>
      </vt:variant>
      <vt:variant>
        <vt:i4>5</vt:i4>
      </vt:variant>
      <vt:variant>
        <vt:lpwstr/>
      </vt:variant>
      <vt:variant>
        <vt:lpwstr>_Toc187308041</vt:lpwstr>
      </vt:variant>
      <vt:variant>
        <vt:i4>1048630</vt:i4>
      </vt:variant>
      <vt:variant>
        <vt:i4>110</vt:i4>
      </vt:variant>
      <vt:variant>
        <vt:i4>0</vt:i4>
      </vt:variant>
      <vt:variant>
        <vt:i4>5</vt:i4>
      </vt:variant>
      <vt:variant>
        <vt:lpwstr/>
      </vt:variant>
      <vt:variant>
        <vt:lpwstr>_Toc187308040</vt:lpwstr>
      </vt:variant>
      <vt:variant>
        <vt:i4>1507382</vt:i4>
      </vt:variant>
      <vt:variant>
        <vt:i4>104</vt:i4>
      </vt:variant>
      <vt:variant>
        <vt:i4>0</vt:i4>
      </vt:variant>
      <vt:variant>
        <vt:i4>5</vt:i4>
      </vt:variant>
      <vt:variant>
        <vt:lpwstr/>
      </vt:variant>
      <vt:variant>
        <vt:lpwstr>_Toc187308039</vt:lpwstr>
      </vt:variant>
      <vt:variant>
        <vt:i4>1507382</vt:i4>
      </vt:variant>
      <vt:variant>
        <vt:i4>98</vt:i4>
      </vt:variant>
      <vt:variant>
        <vt:i4>0</vt:i4>
      </vt:variant>
      <vt:variant>
        <vt:i4>5</vt:i4>
      </vt:variant>
      <vt:variant>
        <vt:lpwstr/>
      </vt:variant>
      <vt:variant>
        <vt:lpwstr>_Toc187308038</vt:lpwstr>
      </vt:variant>
      <vt:variant>
        <vt:i4>1507382</vt:i4>
      </vt:variant>
      <vt:variant>
        <vt:i4>92</vt:i4>
      </vt:variant>
      <vt:variant>
        <vt:i4>0</vt:i4>
      </vt:variant>
      <vt:variant>
        <vt:i4>5</vt:i4>
      </vt:variant>
      <vt:variant>
        <vt:lpwstr/>
      </vt:variant>
      <vt:variant>
        <vt:lpwstr>_Toc187308037</vt:lpwstr>
      </vt:variant>
      <vt:variant>
        <vt:i4>1507382</vt:i4>
      </vt:variant>
      <vt:variant>
        <vt:i4>86</vt:i4>
      </vt:variant>
      <vt:variant>
        <vt:i4>0</vt:i4>
      </vt:variant>
      <vt:variant>
        <vt:i4>5</vt:i4>
      </vt:variant>
      <vt:variant>
        <vt:lpwstr/>
      </vt:variant>
      <vt:variant>
        <vt:lpwstr>_Toc187308036</vt:lpwstr>
      </vt:variant>
      <vt:variant>
        <vt:i4>1507382</vt:i4>
      </vt:variant>
      <vt:variant>
        <vt:i4>80</vt:i4>
      </vt:variant>
      <vt:variant>
        <vt:i4>0</vt:i4>
      </vt:variant>
      <vt:variant>
        <vt:i4>5</vt:i4>
      </vt:variant>
      <vt:variant>
        <vt:lpwstr/>
      </vt:variant>
      <vt:variant>
        <vt:lpwstr>_Toc187308035</vt:lpwstr>
      </vt:variant>
      <vt:variant>
        <vt:i4>1507382</vt:i4>
      </vt:variant>
      <vt:variant>
        <vt:i4>74</vt:i4>
      </vt:variant>
      <vt:variant>
        <vt:i4>0</vt:i4>
      </vt:variant>
      <vt:variant>
        <vt:i4>5</vt:i4>
      </vt:variant>
      <vt:variant>
        <vt:lpwstr/>
      </vt:variant>
      <vt:variant>
        <vt:lpwstr>_Toc187308034</vt:lpwstr>
      </vt:variant>
      <vt:variant>
        <vt:i4>1507382</vt:i4>
      </vt:variant>
      <vt:variant>
        <vt:i4>68</vt:i4>
      </vt:variant>
      <vt:variant>
        <vt:i4>0</vt:i4>
      </vt:variant>
      <vt:variant>
        <vt:i4>5</vt:i4>
      </vt:variant>
      <vt:variant>
        <vt:lpwstr/>
      </vt:variant>
      <vt:variant>
        <vt:lpwstr>_Toc187308033</vt:lpwstr>
      </vt:variant>
      <vt:variant>
        <vt:i4>1507382</vt:i4>
      </vt:variant>
      <vt:variant>
        <vt:i4>62</vt:i4>
      </vt:variant>
      <vt:variant>
        <vt:i4>0</vt:i4>
      </vt:variant>
      <vt:variant>
        <vt:i4>5</vt:i4>
      </vt:variant>
      <vt:variant>
        <vt:lpwstr/>
      </vt:variant>
      <vt:variant>
        <vt:lpwstr>_Toc187308032</vt:lpwstr>
      </vt:variant>
      <vt:variant>
        <vt:i4>1507382</vt:i4>
      </vt:variant>
      <vt:variant>
        <vt:i4>56</vt:i4>
      </vt:variant>
      <vt:variant>
        <vt:i4>0</vt:i4>
      </vt:variant>
      <vt:variant>
        <vt:i4>5</vt:i4>
      </vt:variant>
      <vt:variant>
        <vt:lpwstr/>
      </vt:variant>
      <vt:variant>
        <vt:lpwstr>_Toc187308031</vt:lpwstr>
      </vt:variant>
      <vt:variant>
        <vt:i4>1507382</vt:i4>
      </vt:variant>
      <vt:variant>
        <vt:i4>50</vt:i4>
      </vt:variant>
      <vt:variant>
        <vt:i4>0</vt:i4>
      </vt:variant>
      <vt:variant>
        <vt:i4>5</vt:i4>
      </vt:variant>
      <vt:variant>
        <vt:lpwstr/>
      </vt:variant>
      <vt:variant>
        <vt:lpwstr>_Toc187308030</vt:lpwstr>
      </vt:variant>
      <vt:variant>
        <vt:i4>1441846</vt:i4>
      </vt:variant>
      <vt:variant>
        <vt:i4>44</vt:i4>
      </vt:variant>
      <vt:variant>
        <vt:i4>0</vt:i4>
      </vt:variant>
      <vt:variant>
        <vt:i4>5</vt:i4>
      </vt:variant>
      <vt:variant>
        <vt:lpwstr/>
      </vt:variant>
      <vt:variant>
        <vt:lpwstr>_Toc187308029</vt:lpwstr>
      </vt:variant>
      <vt:variant>
        <vt:i4>1441846</vt:i4>
      </vt:variant>
      <vt:variant>
        <vt:i4>38</vt:i4>
      </vt:variant>
      <vt:variant>
        <vt:i4>0</vt:i4>
      </vt:variant>
      <vt:variant>
        <vt:i4>5</vt:i4>
      </vt:variant>
      <vt:variant>
        <vt:lpwstr/>
      </vt:variant>
      <vt:variant>
        <vt:lpwstr>_Toc187308028</vt:lpwstr>
      </vt:variant>
      <vt:variant>
        <vt:i4>1441846</vt:i4>
      </vt:variant>
      <vt:variant>
        <vt:i4>32</vt:i4>
      </vt:variant>
      <vt:variant>
        <vt:i4>0</vt:i4>
      </vt:variant>
      <vt:variant>
        <vt:i4>5</vt:i4>
      </vt:variant>
      <vt:variant>
        <vt:lpwstr/>
      </vt:variant>
      <vt:variant>
        <vt:lpwstr>_Toc187308027</vt:lpwstr>
      </vt:variant>
      <vt:variant>
        <vt:i4>1441846</vt:i4>
      </vt:variant>
      <vt:variant>
        <vt:i4>26</vt:i4>
      </vt:variant>
      <vt:variant>
        <vt:i4>0</vt:i4>
      </vt:variant>
      <vt:variant>
        <vt:i4>5</vt:i4>
      </vt:variant>
      <vt:variant>
        <vt:lpwstr/>
      </vt:variant>
      <vt:variant>
        <vt:lpwstr>_Toc187308026</vt:lpwstr>
      </vt:variant>
      <vt:variant>
        <vt:i4>1441846</vt:i4>
      </vt:variant>
      <vt:variant>
        <vt:i4>20</vt:i4>
      </vt:variant>
      <vt:variant>
        <vt:i4>0</vt:i4>
      </vt:variant>
      <vt:variant>
        <vt:i4>5</vt:i4>
      </vt:variant>
      <vt:variant>
        <vt:lpwstr/>
      </vt:variant>
      <vt:variant>
        <vt:lpwstr>_Toc187308025</vt:lpwstr>
      </vt:variant>
      <vt:variant>
        <vt:i4>1441846</vt:i4>
      </vt:variant>
      <vt:variant>
        <vt:i4>14</vt:i4>
      </vt:variant>
      <vt:variant>
        <vt:i4>0</vt:i4>
      </vt:variant>
      <vt:variant>
        <vt:i4>5</vt:i4>
      </vt:variant>
      <vt:variant>
        <vt:lpwstr/>
      </vt:variant>
      <vt:variant>
        <vt:lpwstr>_Toc187308024</vt:lpwstr>
      </vt:variant>
      <vt:variant>
        <vt:i4>1441846</vt:i4>
      </vt:variant>
      <vt:variant>
        <vt:i4>8</vt:i4>
      </vt:variant>
      <vt:variant>
        <vt:i4>0</vt:i4>
      </vt:variant>
      <vt:variant>
        <vt:i4>5</vt:i4>
      </vt:variant>
      <vt:variant>
        <vt:lpwstr/>
      </vt:variant>
      <vt:variant>
        <vt:lpwstr>_Toc187308023</vt:lpwstr>
      </vt:variant>
      <vt:variant>
        <vt:i4>1441846</vt:i4>
      </vt:variant>
      <vt:variant>
        <vt:i4>2</vt:i4>
      </vt:variant>
      <vt:variant>
        <vt:i4>0</vt:i4>
      </vt:variant>
      <vt:variant>
        <vt:i4>5</vt:i4>
      </vt:variant>
      <vt:variant>
        <vt:lpwstr/>
      </vt:variant>
      <vt:variant>
        <vt:lpwstr>_Toc187308022</vt:lpwstr>
      </vt:variant>
      <vt:variant>
        <vt:i4>3211332</vt:i4>
      </vt:variant>
      <vt:variant>
        <vt:i4>3</vt:i4>
      </vt:variant>
      <vt:variant>
        <vt:i4>0</vt:i4>
      </vt:variant>
      <vt:variant>
        <vt:i4>5</vt:i4>
      </vt:variant>
      <vt:variant>
        <vt:lpwstr>mailto:Katie.Edmondson@tfgm.com</vt:lpwstr>
      </vt:variant>
      <vt:variant>
        <vt:lpwstr/>
      </vt:variant>
      <vt:variant>
        <vt:i4>7077984</vt:i4>
      </vt:variant>
      <vt:variant>
        <vt:i4>0</vt:i4>
      </vt:variant>
      <vt:variant>
        <vt:i4>0</vt:i4>
      </vt:variant>
      <vt:variant>
        <vt:i4>5</vt:i4>
      </vt:variant>
      <vt:variant>
        <vt:lpwstr>https://tfgmserverteamoutlook.sharepoint.com/sites/Intranet/FormServerTemplates/Forms/AllItems.aspx?id=%2Fsites%2FIntranet%2FFormServerTemplates%2FTemplate%20Guidelines%2Epdf&amp;parent=%2Fsites%2FIntranet%2FFormServerTemplates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Tommy Morrisroe</cp:lastModifiedBy>
  <cp:revision>13</cp:revision>
  <cp:lastPrinted>2023-05-23T12:52:00Z</cp:lastPrinted>
  <dcterms:created xsi:type="dcterms:W3CDTF">2026-02-13T16:49:00Z</dcterms:created>
  <dcterms:modified xsi:type="dcterms:W3CDTF">2026-02-24T10:34:00Z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