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45B15A13" w:rsidR="00890ED1" w:rsidRDefault="00F7683A">
      <w:pPr>
        <w:pStyle w:val="BodyText"/>
        <w:kinsoku w:val="0"/>
        <w:overflowPunct w:val="0"/>
        <w:spacing w:before="8"/>
        <w:rPr>
          <w:rFonts w:ascii="Times New Roman" w:hAnsi="Times New Roman" w:cs="Times New Roman"/>
          <w:sz w:val="10"/>
          <w:szCs w:val="10"/>
        </w:rPr>
      </w:pPr>
      <w:r>
        <w:rPr>
          <w:rFonts w:ascii="Times New Roman" w:hAnsi="Times New Roman" w:cs="Times New Roman"/>
          <w:sz w:val="10"/>
          <w:szCs w:val="10"/>
        </w:rPr>
        <w:t xml:space="preserve">  </w:t>
      </w:r>
    </w:p>
    <w:p w14:paraId="78C56A46" w14:textId="60FC0470" w:rsidR="00FC1F44" w:rsidRDefault="00364AA6" w:rsidP="00FC1F44">
      <w:pPr>
        <w:pStyle w:val="Heading1"/>
        <w:kinsoku w:val="0"/>
        <w:overflowPunct w:val="0"/>
        <w:spacing w:before="0" w:line="412" w:lineRule="auto"/>
        <w:ind w:right="683"/>
        <w:rPr>
          <w:b/>
        </w:rPr>
      </w:pPr>
      <w:r>
        <w:rPr>
          <w:color w:val="20419A"/>
        </w:rPr>
        <w:t xml:space="preserve">Name </w:t>
      </w:r>
      <w:r>
        <w:rPr>
          <w:color w:val="20419A"/>
        </w:rPr>
        <w:tab/>
      </w:r>
      <w:r>
        <w:rPr>
          <w:color w:val="20419A"/>
        </w:rPr>
        <w:tab/>
      </w:r>
      <w:r w:rsidR="00A51AA8">
        <w:rPr>
          <w:b/>
        </w:rPr>
        <w:t>Rich Terracotta</w:t>
      </w:r>
      <w:r w:rsidR="00245553">
        <w:rPr>
          <w:b/>
        </w:rPr>
        <w:t xml:space="preserve"> cocoa powder</w:t>
      </w:r>
    </w:p>
    <w:p w14:paraId="7A35DCE8" w14:textId="77777777" w:rsidR="005E7A1B" w:rsidRPr="000045EB" w:rsidRDefault="005E7A1B" w:rsidP="0060385E">
      <w:pPr>
        <w:pStyle w:val="Heading1"/>
        <w:kinsoku w:val="0"/>
        <w:overflowPunct w:val="0"/>
        <w:spacing w:before="0"/>
        <w:ind w:left="108" w:right="680"/>
        <w:rPr>
          <w:b/>
          <w:sz w:val="20"/>
          <w:szCs w:val="20"/>
        </w:rPr>
      </w:pPr>
      <w:r w:rsidRPr="000045EB">
        <w:rPr>
          <w:color w:val="20419A"/>
        </w:rPr>
        <w:t>Producer</w:t>
      </w:r>
      <w:r w:rsidRPr="000045EB">
        <w:rPr>
          <w:color w:val="20419A"/>
        </w:rPr>
        <w:tab/>
      </w:r>
      <w:r w:rsidRPr="000045EB">
        <w:rPr>
          <w:color w:val="20419A"/>
        </w:rPr>
        <w:tab/>
      </w:r>
      <w:r w:rsidRPr="000045EB">
        <w:rPr>
          <w:b/>
          <w:sz w:val="20"/>
          <w:szCs w:val="20"/>
        </w:rPr>
        <w:t>Olam Cocoa BV</w:t>
      </w:r>
    </w:p>
    <w:p w14:paraId="4E583C2B" w14:textId="4DBCE943" w:rsidR="005E7A1B" w:rsidRPr="000045EB" w:rsidRDefault="005E7A1B" w:rsidP="0060385E">
      <w:pPr>
        <w:pStyle w:val="Heading1"/>
        <w:numPr>
          <w:ilvl w:val="0"/>
          <w:numId w:val="3"/>
        </w:numPr>
        <w:kinsoku w:val="0"/>
        <w:overflowPunct w:val="0"/>
        <w:spacing w:before="0"/>
        <w:ind w:right="680"/>
        <w:rPr>
          <w:b/>
          <w:sz w:val="20"/>
          <w:szCs w:val="20"/>
          <w:lang w:val="nl-NL"/>
        </w:rPr>
      </w:pPr>
      <w:r w:rsidRPr="000045EB">
        <w:rPr>
          <w:b/>
          <w:sz w:val="20"/>
          <w:szCs w:val="20"/>
          <w:lang w:val="nl-NL"/>
        </w:rPr>
        <w:t>Stationsstraat 76, 1541LJ Koog aan de Zaan, The Netherlands</w:t>
      </w:r>
    </w:p>
    <w:p w14:paraId="1CF3287A" w14:textId="5111A634" w:rsidR="00364AA6" w:rsidRPr="00100E27" w:rsidRDefault="005E7A1B" w:rsidP="00100E27">
      <w:pPr>
        <w:pStyle w:val="Heading1"/>
        <w:numPr>
          <w:ilvl w:val="0"/>
          <w:numId w:val="3"/>
        </w:numPr>
        <w:kinsoku w:val="0"/>
        <w:overflowPunct w:val="0"/>
        <w:spacing w:before="0"/>
        <w:ind w:right="680"/>
        <w:rPr>
          <w:b/>
          <w:sz w:val="20"/>
          <w:szCs w:val="20"/>
        </w:rPr>
      </w:pPr>
      <w:r w:rsidRPr="000045EB">
        <w:rPr>
          <w:b/>
          <w:sz w:val="20"/>
          <w:szCs w:val="20"/>
        </w:rPr>
        <w:t>Veerdijk 18, 1531MS Wormer, The Netherlands</w:t>
      </w:r>
      <w:r w:rsidR="00364AA6" w:rsidRPr="00100E27">
        <w:rPr>
          <w:b/>
          <w:sz w:val="20"/>
          <w:szCs w:val="20"/>
        </w:rPr>
        <w:tab/>
      </w:r>
    </w:p>
    <w:p w14:paraId="33611D0A" w14:textId="120A5134" w:rsidR="00A814F8" w:rsidRDefault="00364AA6" w:rsidP="00364AA6">
      <w:pPr>
        <w:pStyle w:val="BodyText"/>
        <w:kinsoku w:val="0"/>
        <w:overflowPunct w:val="0"/>
        <w:spacing w:before="91" w:line="412" w:lineRule="auto"/>
        <w:ind w:left="106" w:right="482"/>
        <w:rPr>
          <w:rFonts w:ascii="Times New Roman" w:hAnsi="Times New Roman" w:cs="Times New Roman"/>
          <w:sz w:val="24"/>
          <w:szCs w:val="24"/>
        </w:rPr>
      </w:pPr>
      <w:r>
        <w:rPr>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C93B70"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06F0292B" w14:textId="77777777" w:rsidR="00890ED1" w:rsidRDefault="00890ED1">
      <w:pPr>
        <w:pStyle w:val="BodyText"/>
        <w:kinsoku w:val="0"/>
        <w:overflowPunct w:val="0"/>
        <w:spacing w:before="9"/>
        <w:ind w:left="106"/>
        <w:rPr>
          <w:color w:val="231F20"/>
          <w:sz w:val="16"/>
          <w:szCs w:val="16"/>
        </w:rPr>
      </w:pPr>
    </w:p>
    <w:p w14:paraId="229C4FC1" w14:textId="77777777" w:rsidR="00A814F8" w:rsidRPr="002A7E3E" w:rsidRDefault="00A814F8" w:rsidP="00364AA6">
      <w:pPr>
        <w:pStyle w:val="Heading2"/>
        <w:kinsoku w:val="0"/>
        <w:overflowPunct w:val="0"/>
        <w:spacing w:before="93"/>
        <w:rPr>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287FDF" w14:paraId="745DB240" w14:textId="77777777" w:rsidTr="00C5539D">
        <w:tc>
          <w:tcPr>
            <w:tcW w:w="2660" w:type="dxa"/>
            <w:shd w:val="clear" w:color="auto" w:fill="auto"/>
          </w:tcPr>
          <w:p w14:paraId="1BDA86D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Main components</w:t>
            </w:r>
          </w:p>
        </w:tc>
        <w:tc>
          <w:tcPr>
            <w:tcW w:w="723" w:type="dxa"/>
            <w:shd w:val="clear" w:color="auto" w:fill="auto"/>
          </w:tcPr>
          <w:p w14:paraId="2973E483"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5E123979"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7C33C686" w14:textId="77777777" w:rsidR="00100E27" w:rsidRPr="00287FDF" w:rsidRDefault="00100E27" w:rsidP="00267314">
            <w:pPr>
              <w:rPr>
                <w:rFonts w:ascii="Palatino Linotype" w:hAnsi="Palatino Linotype" w:cs="Palatino Linotype"/>
                <w:sz w:val="17"/>
                <w:szCs w:val="17"/>
              </w:rPr>
            </w:pPr>
          </w:p>
        </w:tc>
        <w:tc>
          <w:tcPr>
            <w:tcW w:w="2849" w:type="dxa"/>
            <w:shd w:val="clear" w:color="auto" w:fill="auto"/>
          </w:tcPr>
          <w:p w14:paraId="6953EE46"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Minerals</w:t>
            </w:r>
          </w:p>
        </w:tc>
        <w:tc>
          <w:tcPr>
            <w:tcW w:w="1134" w:type="dxa"/>
            <w:shd w:val="clear" w:color="auto" w:fill="auto"/>
          </w:tcPr>
          <w:p w14:paraId="53E8ED56"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29E5EA63" w14:textId="77777777" w:rsidR="00100E27" w:rsidRPr="00287FDF" w:rsidRDefault="00100E27" w:rsidP="00267314">
            <w:pPr>
              <w:rPr>
                <w:rFonts w:ascii="Palatino Linotype" w:hAnsi="Palatino Linotype" w:cs="Palatino Linotype"/>
                <w:sz w:val="17"/>
                <w:szCs w:val="17"/>
              </w:rPr>
            </w:pPr>
          </w:p>
        </w:tc>
      </w:tr>
      <w:tr w:rsidR="00100E27" w:rsidRPr="0098606B" w14:paraId="7FC8C9C3" w14:textId="77777777" w:rsidTr="00C5539D">
        <w:tc>
          <w:tcPr>
            <w:tcW w:w="2660" w:type="dxa"/>
            <w:shd w:val="clear" w:color="auto" w:fill="E7E6E6" w:themeFill="background2"/>
          </w:tcPr>
          <w:p w14:paraId="498C3CB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Total fat</w:t>
            </w:r>
          </w:p>
        </w:tc>
        <w:tc>
          <w:tcPr>
            <w:tcW w:w="723" w:type="dxa"/>
            <w:shd w:val="clear" w:color="auto" w:fill="E7E6E6" w:themeFill="background2"/>
          </w:tcPr>
          <w:p w14:paraId="2402B8F6" w14:textId="43730E97"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w:t>
            </w:r>
            <w:r w:rsidR="00A51AA8">
              <w:rPr>
                <w:rFonts w:ascii="HelveticaNeueLTStd-Lt" w:hAnsi="HelveticaNeueLTStd-Lt"/>
                <w:sz w:val="20"/>
                <w:szCs w:val="20"/>
              </w:rPr>
              <w:t>1.0</w:t>
            </w:r>
          </w:p>
        </w:tc>
        <w:tc>
          <w:tcPr>
            <w:tcW w:w="1166" w:type="dxa"/>
            <w:shd w:val="clear" w:color="auto" w:fill="E7E6E6" w:themeFill="background2"/>
          </w:tcPr>
          <w:p w14:paraId="177E85D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6BE1661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1166A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Calcium</w:t>
            </w:r>
          </w:p>
        </w:tc>
        <w:tc>
          <w:tcPr>
            <w:tcW w:w="1134" w:type="dxa"/>
            <w:shd w:val="clear" w:color="auto" w:fill="E7E6E6" w:themeFill="background2"/>
          </w:tcPr>
          <w:p w14:paraId="13F3464B" w14:textId="21EE1DF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130</w:t>
            </w:r>
          </w:p>
        </w:tc>
        <w:tc>
          <w:tcPr>
            <w:tcW w:w="1134" w:type="dxa"/>
            <w:shd w:val="clear" w:color="auto" w:fill="E7E6E6" w:themeFill="background2"/>
          </w:tcPr>
          <w:p w14:paraId="76DC62D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809A81A" w14:textId="77777777" w:rsidTr="00C5539D">
        <w:tc>
          <w:tcPr>
            <w:tcW w:w="2660" w:type="dxa"/>
            <w:shd w:val="clear" w:color="auto" w:fill="auto"/>
          </w:tcPr>
          <w:p w14:paraId="54F1413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Moisture</w:t>
            </w:r>
          </w:p>
        </w:tc>
        <w:tc>
          <w:tcPr>
            <w:tcW w:w="723" w:type="dxa"/>
            <w:shd w:val="clear" w:color="auto" w:fill="auto"/>
          </w:tcPr>
          <w:p w14:paraId="465EB85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4.0</w:t>
            </w:r>
          </w:p>
        </w:tc>
        <w:tc>
          <w:tcPr>
            <w:tcW w:w="1166" w:type="dxa"/>
            <w:shd w:val="clear" w:color="auto" w:fill="auto"/>
          </w:tcPr>
          <w:p w14:paraId="3AD1A1C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7389C3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71CE086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Chloride</w:t>
            </w:r>
          </w:p>
        </w:tc>
        <w:tc>
          <w:tcPr>
            <w:tcW w:w="1134" w:type="dxa"/>
            <w:shd w:val="clear" w:color="auto" w:fill="auto"/>
          </w:tcPr>
          <w:p w14:paraId="08244AA2" w14:textId="61291BBC"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w:t>
            </w:r>
          </w:p>
        </w:tc>
        <w:tc>
          <w:tcPr>
            <w:tcW w:w="1134" w:type="dxa"/>
            <w:shd w:val="clear" w:color="auto" w:fill="auto"/>
          </w:tcPr>
          <w:p w14:paraId="734FD0C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3F51C88E" w14:textId="77777777" w:rsidTr="00C5539D">
        <w:tc>
          <w:tcPr>
            <w:tcW w:w="2660" w:type="dxa"/>
            <w:shd w:val="clear" w:color="auto" w:fill="E7E6E6" w:themeFill="background2"/>
          </w:tcPr>
          <w:p w14:paraId="0582DBA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Protein</w:t>
            </w:r>
          </w:p>
        </w:tc>
        <w:tc>
          <w:tcPr>
            <w:tcW w:w="723" w:type="dxa"/>
            <w:shd w:val="clear" w:color="auto" w:fill="E7E6E6" w:themeFill="background2"/>
          </w:tcPr>
          <w:p w14:paraId="0831EA05" w14:textId="72A5F954"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19.8</w:t>
            </w:r>
          </w:p>
        </w:tc>
        <w:tc>
          <w:tcPr>
            <w:tcW w:w="1166" w:type="dxa"/>
            <w:shd w:val="clear" w:color="auto" w:fill="E7E6E6" w:themeFill="background2"/>
          </w:tcPr>
          <w:p w14:paraId="7DEB6C7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4BAC5F2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2ECC3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Magnesium</w:t>
            </w:r>
          </w:p>
        </w:tc>
        <w:tc>
          <w:tcPr>
            <w:tcW w:w="1134" w:type="dxa"/>
            <w:shd w:val="clear" w:color="auto" w:fill="E7E6E6" w:themeFill="background2"/>
          </w:tcPr>
          <w:p w14:paraId="6B0D2623" w14:textId="7DB74D77"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490</w:t>
            </w:r>
          </w:p>
        </w:tc>
        <w:tc>
          <w:tcPr>
            <w:tcW w:w="1134" w:type="dxa"/>
            <w:shd w:val="clear" w:color="auto" w:fill="E7E6E6" w:themeFill="background2"/>
          </w:tcPr>
          <w:p w14:paraId="727CF86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85DEF58" w14:textId="77777777" w:rsidTr="00C5539D">
        <w:tc>
          <w:tcPr>
            <w:tcW w:w="2660" w:type="dxa"/>
            <w:shd w:val="clear" w:color="auto" w:fill="auto"/>
          </w:tcPr>
          <w:p w14:paraId="3F87B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Dietary Fiber</w:t>
            </w:r>
          </w:p>
        </w:tc>
        <w:tc>
          <w:tcPr>
            <w:tcW w:w="723" w:type="dxa"/>
            <w:shd w:val="clear" w:color="auto" w:fill="auto"/>
          </w:tcPr>
          <w:p w14:paraId="55028664" w14:textId="400A7006"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28.4</w:t>
            </w:r>
          </w:p>
        </w:tc>
        <w:tc>
          <w:tcPr>
            <w:tcW w:w="1166" w:type="dxa"/>
            <w:shd w:val="clear" w:color="auto" w:fill="auto"/>
          </w:tcPr>
          <w:p w14:paraId="5CEA9E8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2FD109C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170AB2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Phosphorous</w:t>
            </w:r>
          </w:p>
        </w:tc>
        <w:tc>
          <w:tcPr>
            <w:tcW w:w="1134" w:type="dxa"/>
            <w:shd w:val="clear" w:color="auto" w:fill="auto"/>
          </w:tcPr>
          <w:p w14:paraId="5A62AFD0" w14:textId="2FDC803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600</w:t>
            </w:r>
          </w:p>
        </w:tc>
        <w:tc>
          <w:tcPr>
            <w:tcW w:w="1134" w:type="dxa"/>
            <w:shd w:val="clear" w:color="auto" w:fill="auto"/>
          </w:tcPr>
          <w:p w14:paraId="16FFA4B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4B715647" w14:textId="77777777" w:rsidTr="00C5539D">
        <w:tc>
          <w:tcPr>
            <w:tcW w:w="2660" w:type="dxa"/>
            <w:shd w:val="clear" w:color="auto" w:fill="E7E6E6" w:themeFill="background2"/>
          </w:tcPr>
          <w:p w14:paraId="76B3E306" w14:textId="339FE93C"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Organic acids</w:t>
            </w:r>
          </w:p>
        </w:tc>
        <w:tc>
          <w:tcPr>
            <w:tcW w:w="723" w:type="dxa"/>
            <w:shd w:val="clear" w:color="auto" w:fill="E7E6E6" w:themeFill="background2"/>
          </w:tcPr>
          <w:p w14:paraId="6E195822" w14:textId="2B252D52"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3.5</w:t>
            </w:r>
          </w:p>
        </w:tc>
        <w:tc>
          <w:tcPr>
            <w:tcW w:w="1166" w:type="dxa"/>
            <w:shd w:val="clear" w:color="auto" w:fill="E7E6E6" w:themeFill="background2"/>
          </w:tcPr>
          <w:p w14:paraId="5D57136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7090246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4D1FA1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Potassium</w:t>
            </w:r>
          </w:p>
        </w:tc>
        <w:tc>
          <w:tcPr>
            <w:tcW w:w="1134" w:type="dxa"/>
            <w:shd w:val="clear" w:color="auto" w:fill="E7E6E6" w:themeFill="background2"/>
          </w:tcPr>
          <w:p w14:paraId="6673CFF8" w14:textId="41FB2DE3"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3500</w:t>
            </w:r>
          </w:p>
        </w:tc>
        <w:tc>
          <w:tcPr>
            <w:tcW w:w="1134" w:type="dxa"/>
            <w:shd w:val="clear" w:color="auto" w:fill="E7E6E6" w:themeFill="background2"/>
          </w:tcPr>
          <w:p w14:paraId="03FE3CD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C827922" w14:textId="77777777" w:rsidTr="00C5539D">
        <w:tc>
          <w:tcPr>
            <w:tcW w:w="2660" w:type="dxa"/>
            <w:shd w:val="clear" w:color="auto" w:fill="auto"/>
          </w:tcPr>
          <w:p w14:paraId="5607CEE3" w14:textId="2E7F3DE6"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Carbohydrates</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723" w:type="dxa"/>
            <w:shd w:val="clear" w:color="auto" w:fill="auto"/>
          </w:tcPr>
          <w:p w14:paraId="0498C64A" w14:textId="63A7305E"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11.4</w:t>
            </w:r>
          </w:p>
        </w:tc>
        <w:tc>
          <w:tcPr>
            <w:tcW w:w="1166" w:type="dxa"/>
            <w:shd w:val="clear" w:color="auto" w:fill="auto"/>
          </w:tcPr>
          <w:p w14:paraId="73FBC6F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1D0CF9E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5DAE1D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 xml:space="preserve">Sodium </w:t>
            </w:r>
          </w:p>
        </w:tc>
        <w:tc>
          <w:tcPr>
            <w:tcW w:w="1134" w:type="dxa"/>
            <w:shd w:val="clear" w:color="auto" w:fill="auto"/>
          </w:tcPr>
          <w:p w14:paraId="0917ACD0" w14:textId="5446D592"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20</w:t>
            </w:r>
          </w:p>
        </w:tc>
        <w:tc>
          <w:tcPr>
            <w:tcW w:w="1134" w:type="dxa"/>
            <w:shd w:val="clear" w:color="auto" w:fill="auto"/>
          </w:tcPr>
          <w:p w14:paraId="6C4D4CA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EE9E51" w14:textId="77777777" w:rsidTr="00C5539D">
        <w:tc>
          <w:tcPr>
            <w:tcW w:w="2660" w:type="dxa"/>
            <w:shd w:val="clear" w:color="auto" w:fill="E7E6E6" w:themeFill="background2"/>
          </w:tcPr>
          <w:p w14:paraId="646DFEDE" w14:textId="33D17698" w:rsidR="00100E27" w:rsidRPr="00100E27" w:rsidRDefault="00100E27" w:rsidP="0068426B">
            <w:pPr>
              <w:pStyle w:val="TableParagraph"/>
              <w:numPr>
                <w:ilvl w:val="0"/>
                <w:numId w:val="7"/>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starch</w:t>
            </w:r>
          </w:p>
        </w:tc>
        <w:tc>
          <w:tcPr>
            <w:tcW w:w="723" w:type="dxa"/>
            <w:shd w:val="clear" w:color="auto" w:fill="E7E6E6" w:themeFill="background2"/>
          </w:tcPr>
          <w:p w14:paraId="6AD76BAE" w14:textId="342940AB"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10.5</w:t>
            </w:r>
          </w:p>
        </w:tc>
        <w:tc>
          <w:tcPr>
            <w:tcW w:w="1166" w:type="dxa"/>
            <w:shd w:val="clear" w:color="auto" w:fill="E7E6E6" w:themeFill="background2"/>
          </w:tcPr>
          <w:p w14:paraId="654AD4A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02CD71A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E8EAD40" w14:textId="3AB4C7FE" w:rsidR="00100E27" w:rsidRPr="00100E27" w:rsidRDefault="00100E27" w:rsidP="00A92178">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Salt (2.5 x [Na])</w:t>
            </w:r>
            <w:r>
              <w:rPr>
                <w:rFonts w:ascii="HelveticaNeueLTStd-Lt" w:hAnsi="HelveticaNeueLTStd-Lt"/>
                <w:sz w:val="20"/>
                <w:szCs w:val="20"/>
              </w:rPr>
              <w:t xml:space="preserve"> </w:t>
            </w:r>
            <w:r w:rsidRPr="00F7683A">
              <w:rPr>
                <w:rFonts w:ascii="HelveticaNeueLTStd-Lt" w:hAnsi="HelveticaNeueLTStd-Lt"/>
                <w:sz w:val="20"/>
                <w:szCs w:val="20"/>
                <w:vertAlign w:val="superscript"/>
              </w:rPr>
              <w:t>1</w:t>
            </w:r>
          </w:p>
        </w:tc>
        <w:tc>
          <w:tcPr>
            <w:tcW w:w="1134" w:type="dxa"/>
            <w:shd w:val="clear" w:color="auto" w:fill="E7E6E6" w:themeFill="background2"/>
          </w:tcPr>
          <w:p w14:paraId="62993AF4" w14:textId="557BA26A"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50</w:t>
            </w:r>
          </w:p>
        </w:tc>
        <w:tc>
          <w:tcPr>
            <w:tcW w:w="1134" w:type="dxa"/>
            <w:shd w:val="clear" w:color="auto" w:fill="E7E6E6" w:themeFill="background2"/>
          </w:tcPr>
          <w:p w14:paraId="2B7797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56315559" w14:textId="77777777" w:rsidTr="00C5539D">
        <w:tc>
          <w:tcPr>
            <w:tcW w:w="2660" w:type="dxa"/>
            <w:shd w:val="clear" w:color="auto" w:fill="auto"/>
          </w:tcPr>
          <w:p w14:paraId="4E3C5986" w14:textId="26086C30"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Of which sugars</w:t>
            </w:r>
          </w:p>
        </w:tc>
        <w:tc>
          <w:tcPr>
            <w:tcW w:w="723" w:type="dxa"/>
            <w:shd w:val="clear" w:color="auto" w:fill="auto"/>
          </w:tcPr>
          <w:p w14:paraId="7C434A2F" w14:textId="2C02FD5B"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0.9</w:t>
            </w:r>
          </w:p>
        </w:tc>
        <w:tc>
          <w:tcPr>
            <w:tcW w:w="1166" w:type="dxa"/>
            <w:shd w:val="clear" w:color="auto" w:fill="auto"/>
          </w:tcPr>
          <w:p w14:paraId="3C81EB7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F3391A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86737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Iron</w:t>
            </w:r>
          </w:p>
        </w:tc>
        <w:tc>
          <w:tcPr>
            <w:tcW w:w="1134" w:type="dxa"/>
            <w:shd w:val="clear" w:color="auto" w:fill="auto"/>
          </w:tcPr>
          <w:p w14:paraId="0ABA3B04" w14:textId="1C1B4DB3"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31</w:t>
            </w:r>
          </w:p>
        </w:tc>
        <w:tc>
          <w:tcPr>
            <w:tcW w:w="1134" w:type="dxa"/>
            <w:shd w:val="clear" w:color="auto" w:fill="auto"/>
          </w:tcPr>
          <w:p w14:paraId="2576B60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B934E54" w14:textId="77777777" w:rsidTr="00C5539D">
        <w:tc>
          <w:tcPr>
            <w:tcW w:w="2660" w:type="dxa"/>
            <w:shd w:val="clear" w:color="auto" w:fill="E7E6E6" w:themeFill="background2"/>
          </w:tcPr>
          <w:p w14:paraId="3DA42361" w14:textId="0D2E9F9B"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Added sugars</w:t>
            </w:r>
          </w:p>
        </w:tc>
        <w:tc>
          <w:tcPr>
            <w:tcW w:w="723" w:type="dxa"/>
            <w:shd w:val="clear" w:color="auto" w:fill="E7E6E6" w:themeFill="background2"/>
          </w:tcPr>
          <w:p w14:paraId="5CEE173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E7E6E6" w:themeFill="background2"/>
          </w:tcPr>
          <w:p w14:paraId="34FE07D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08012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C5B764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Zinc</w:t>
            </w:r>
          </w:p>
        </w:tc>
        <w:tc>
          <w:tcPr>
            <w:tcW w:w="1134" w:type="dxa"/>
            <w:shd w:val="clear" w:color="auto" w:fill="E7E6E6" w:themeFill="background2"/>
          </w:tcPr>
          <w:p w14:paraId="7BD5AD00" w14:textId="7BDF3D56"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6</w:t>
            </w:r>
          </w:p>
        </w:tc>
        <w:tc>
          <w:tcPr>
            <w:tcW w:w="1134" w:type="dxa"/>
            <w:shd w:val="clear" w:color="auto" w:fill="E7E6E6" w:themeFill="background2"/>
          </w:tcPr>
          <w:p w14:paraId="4F5ADB1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254DBB43" w14:textId="77777777" w:rsidTr="00C5539D">
        <w:tc>
          <w:tcPr>
            <w:tcW w:w="2660" w:type="dxa"/>
            <w:shd w:val="clear" w:color="auto" w:fill="auto"/>
          </w:tcPr>
          <w:p w14:paraId="0D30D1F9" w14:textId="5011FFA6" w:rsidR="00100E27" w:rsidRPr="00100E27" w:rsidRDefault="00100E27" w:rsidP="0068426B">
            <w:pPr>
              <w:pStyle w:val="TableParagraph"/>
              <w:numPr>
                <w:ilvl w:val="0"/>
                <w:numId w:val="6"/>
              </w:numPr>
              <w:kinsoku w:val="0"/>
              <w:overflowPunct w:val="0"/>
              <w:spacing w:before="75"/>
              <w:rPr>
                <w:rFonts w:ascii="HelveticaNeueLTStd-Lt" w:hAnsi="HelveticaNeueLTStd-Lt"/>
                <w:sz w:val="20"/>
                <w:szCs w:val="20"/>
              </w:rPr>
            </w:pPr>
            <w:r w:rsidRPr="00100E27">
              <w:rPr>
                <w:rFonts w:ascii="HelveticaNeueLTStd-Lt" w:hAnsi="HelveticaNeueLTStd-Lt"/>
                <w:sz w:val="20"/>
                <w:szCs w:val="20"/>
              </w:rPr>
              <w:t>Polyols</w:t>
            </w:r>
          </w:p>
        </w:tc>
        <w:tc>
          <w:tcPr>
            <w:tcW w:w="723" w:type="dxa"/>
            <w:shd w:val="clear" w:color="auto" w:fill="auto"/>
          </w:tcPr>
          <w:p w14:paraId="24F3EED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0.0</w:t>
            </w:r>
          </w:p>
        </w:tc>
        <w:tc>
          <w:tcPr>
            <w:tcW w:w="1166" w:type="dxa"/>
            <w:shd w:val="clear" w:color="auto" w:fill="auto"/>
          </w:tcPr>
          <w:p w14:paraId="3D1E561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FDA969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FCFE29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Copper</w:t>
            </w:r>
          </w:p>
        </w:tc>
        <w:tc>
          <w:tcPr>
            <w:tcW w:w="1134" w:type="dxa"/>
            <w:shd w:val="clear" w:color="auto" w:fill="auto"/>
          </w:tcPr>
          <w:p w14:paraId="35349C7D" w14:textId="5F53C800"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p>
        </w:tc>
        <w:tc>
          <w:tcPr>
            <w:tcW w:w="1134" w:type="dxa"/>
            <w:shd w:val="clear" w:color="auto" w:fill="auto"/>
          </w:tcPr>
          <w:p w14:paraId="3E6434E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CE5667D" w14:textId="77777777" w:rsidTr="00C5539D">
        <w:tc>
          <w:tcPr>
            <w:tcW w:w="2660" w:type="dxa"/>
            <w:shd w:val="clear" w:color="auto" w:fill="E7E6E6" w:themeFill="background2"/>
          </w:tcPr>
          <w:p w14:paraId="3215C82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Theobromine</w:t>
            </w:r>
          </w:p>
        </w:tc>
        <w:tc>
          <w:tcPr>
            <w:tcW w:w="723" w:type="dxa"/>
            <w:shd w:val="clear" w:color="auto" w:fill="E7E6E6" w:themeFill="background2"/>
          </w:tcPr>
          <w:p w14:paraId="08ACD066" w14:textId="2275D7D1"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1.9</w:t>
            </w:r>
          </w:p>
        </w:tc>
        <w:tc>
          <w:tcPr>
            <w:tcW w:w="1166" w:type="dxa"/>
            <w:shd w:val="clear" w:color="auto" w:fill="E7E6E6" w:themeFill="background2"/>
          </w:tcPr>
          <w:p w14:paraId="68C3841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FAE3DB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A818E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6731D35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D85B1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5B28A419" w14:textId="77777777" w:rsidTr="00C5539D">
        <w:tc>
          <w:tcPr>
            <w:tcW w:w="2660" w:type="dxa"/>
            <w:shd w:val="clear" w:color="auto" w:fill="auto"/>
          </w:tcPr>
          <w:p w14:paraId="57997026"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Caffeine</w:t>
            </w:r>
          </w:p>
        </w:tc>
        <w:tc>
          <w:tcPr>
            <w:tcW w:w="723" w:type="dxa"/>
            <w:shd w:val="clear" w:color="auto" w:fill="auto"/>
          </w:tcPr>
          <w:p w14:paraId="347038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0.2</w:t>
            </w:r>
          </w:p>
        </w:tc>
        <w:tc>
          <w:tcPr>
            <w:tcW w:w="1166" w:type="dxa"/>
            <w:shd w:val="clear" w:color="auto" w:fill="auto"/>
          </w:tcPr>
          <w:p w14:paraId="5025E0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5829C19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54F394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8CD91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970102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4423FF9E" w14:textId="77777777" w:rsidTr="00C5539D">
        <w:tc>
          <w:tcPr>
            <w:tcW w:w="2660" w:type="dxa"/>
            <w:shd w:val="clear" w:color="auto" w:fill="E7E6E6" w:themeFill="background2"/>
          </w:tcPr>
          <w:p w14:paraId="412C3DB5"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Ash</w:t>
            </w:r>
          </w:p>
        </w:tc>
        <w:tc>
          <w:tcPr>
            <w:tcW w:w="723" w:type="dxa"/>
            <w:shd w:val="clear" w:color="auto" w:fill="E7E6E6" w:themeFill="background2"/>
          </w:tcPr>
          <w:p w14:paraId="59480E70" w14:textId="4CDCEAC6"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8.9</w:t>
            </w:r>
          </w:p>
        </w:tc>
        <w:tc>
          <w:tcPr>
            <w:tcW w:w="1166" w:type="dxa"/>
            <w:shd w:val="clear" w:color="auto" w:fill="E7E6E6" w:themeFill="background2"/>
          </w:tcPr>
          <w:p w14:paraId="3C5EB5A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186CA9A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1BB4620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7221668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E7E6E6" w:themeFill="background2"/>
          </w:tcPr>
          <w:p w14:paraId="06674D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0597EBB7" w14:textId="77777777" w:rsidTr="00C5539D">
        <w:tc>
          <w:tcPr>
            <w:tcW w:w="2660" w:type="dxa"/>
            <w:shd w:val="clear" w:color="auto" w:fill="auto"/>
          </w:tcPr>
          <w:p w14:paraId="3412176E"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3519B84B"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36BFED3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7BFC13E5"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0942B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F6441F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6443516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287FDF" w14:paraId="01405CF8" w14:textId="77777777" w:rsidTr="00C5539D">
        <w:tc>
          <w:tcPr>
            <w:tcW w:w="2660" w:type="dxa"/>
            <w:shd w:val="clear" w:color="auto" w:fill="auto"/>
          </w:tcPr>
          <w:p w14:paraId="303A7D89"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Fat</w:t>
            </w:r>
          </w:p>
        </w:tc>
        <w:tc>
          <w:tcPr>
            <w:tcW w:w="723" w:type="dxa"/>
            <w:shd w:val="clear" w:color="auto" w:fill="auto"/>
          </w:tcPr>
          <w:p w14:paraId="4EEEB122" w14:textId="77777777" w:rsidR="00100E27" w:rsidRPr="00287FDF" w:rsidRDefault="00100E27" w:rsidP="00267314">
            <w:pPr>
              <w:rPr>
                <w:rFonts w:ascii="Palatino Linotype" w:hAnsi="Palatino Linotype" w:cs="Palatino Linotype"/>
                <w:sz w:val="17"/>
                <w:szCs w:val="17"/>
              </w:rPr>
            </w:pPr>
          </w:p>
        </w:tc>
        <w:tc>
          <w:tcPr>
            <w:tcW w:w="1166" w:type="dxa"/>
            <w:shd w:val="clear" w:color="auto" w:fill="auto"/>
          </w:tcPr>
          <w:p w14:paraId="360E4051" w14:textId="77777777" w:rsidR="00100E27" w:rsidRPr="00287FDF" w:rsidRDefault="00100E27" w:rsidP="00267314">
            <w:pPr>
              <w:rPr>
                <w:rFonts w:ascii="Palatino Linotype" w:hAnsi="Palatino Linotype" w:cs="Palatino Linotype"/>
                <w:sz w:val="17"/>
                <w:szCs w:val="17"/>
              </w:rPr>
            </w:pPr>
          </w:p>
        </w:tc>
        <w:tc>
          <w:tcPr>
            <w:tcW w:w="1116" w:type="dxa"/>
            <w:shd w:val="clear" w:color="auto" w:fill="auto"/>
          </w:tcPr>
          <w:p w14:paraId="5BC62A88" w14:textId="77777777" w:rsidR="00100E27" w:rsidRPr="00287FDF" w:rsidRDefault="00100E27" w:rsidP="00267314">
            <w:pPr>
              <w:rPr>
                <w:sz w:val="18"/>
                <w:szCs w:val="18"/>
              </w:rPr>
            </w:pPr>
          </w:p>
        </w:tc>
        <w:tc>
          <w:tcPr>
            <w:tcW w:w="2849" w:type="dxa"/>
            <w:shd w:val="clear" w:color="auto" w:fill="auto"/>
          </w:tcPr>
          <w:p w14:paraId="5C5A8BB4" w14:textId="77777777" w:rsidR="00100E27" w:rsidRPr="00287FDF" w:rsidRDefault="00100E27" w:rsidP="00267314">
            <w:pPr>
              <w:rPr>
                <w:rFonts w:ascii="Palatino Linotype" w:hAnsi="Palatino Linotype" w:cs="Palatino Linotype"/>
                <w:sz w:val="17"/>
                <w:szCs w:val="17"/>
              </w:rPr>
            </w:pPr>
            <w:r w:rsidRPr="00100E27">
              <w:rPr>
                <w:b/>
                <w:bCs/>
                <w:color w:val="20419A"/>
                <w:sz w:val="20"/>
                <w:szCs w:val="20"/>
              </w:rPr>
              <w:t>Vitamins</w:t>
            </w:r>
          </w:p>
        </w:tc>
        <w:tc>
          <w:tcPr>
            <w:tcW w:w="1134" w:type="dxa"/>
            <w:shd w:val="clear" w:color="auto" w:fill="auto"/>
          </w:tcPr>
          <w:p w14:paraId="18AE729A" w14:textId="77777777" w:rsidR="00100E27" w:rsidRPr="00287FDF" w:rsidRDefault="00100E27" w:rsidP="00267314">
            <w:pPr>
              <w:rPr>
                <w:rFonts w:ascii="Palatino Linotype" w:hAnsi="Palatino Linotype" w:cs="Palatino Linotype"/>
                <w:sz w:val="17"/>
                <w:szCs w:val="17"/>
              </w:rPr>
            </w:pPr>
          </w:p>
        </w:tc>
        <w:tc>
          <w:tcPr>
            <w:tcW w:w="1134" w:type="dxa"/>
            <w:shd w:val="clear" w:color="auto" w:fill="auto"/>
          </w:tcPr>
          <w:p w14:paraId="776F3B3C" w14:textId="77777777" w:rsidR="00100E27" w:rsidRPr="00287FDF" w:rsidRDefault="00100E27" w:rsidP="00267314">
            <w:pPr>
              <w:rPr>
                <w:rFonts w:ascii="Palatino Linotype" w:hAnsi="Palatino Linotype" w:cs="Palatino Linotype"/>
                <w:sz w:val="17"/>
                <w:szCs w:val="17"/>
              </w:rPr>
            </w:pPr>
          </w:p>
        </w:tc>
      </w:tr>
      <w:tr w:rsidR="00100E27" w:rsidRPr="0098606B" w14:paraId="4F4003CA" w14:textId="77777777" w:rsidTr="00C5539D">
        <w:tc>
          <w:tcPr>
            <w:tcW w:w="2660" w:type="dxa"/>
            <w:shd w:val="clear" w:color="auto" w:fill="E7E6E6" w:themeFill="background2"/>
          </w:tcPr>
          <w:p w14:paraId="1D3B466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Saturated fat</w:t>
            </w:r>
          </w:p>
        </w:tc>
        <w:tc>
          <w:tcPr>
            <w:tcW w:w="723" w:type="dxa"/>
            <w:shd w:val="clear" w:color="auto" w:fill="E7E6E6" w:themeFill="background2"/>
          </w:tcPr>
          <w:p w14:paraId="06097D26" w14:textId="47AF6379"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w:t>
            </w:r>
            <w:r w:rsidR="00A51AA8">
              <w:rPr>
                <w:rFonts w:ascii="HelveticaNeueLTStd-Lt" w:hAnsi="HelveticaNeueLTStd-Lt"/>
                <w:sz w:val="20"/>
                <w:szCs w:val="20"/>
              </w:rPr>
              <w:t>3.0</w:t>
            </w:r>
          </w:p>
        </w:tc>
        <w:tc>
          <w:tcPr>
            <w:tcW w:w="1166" w:type="dxa"/>
            <w:shd w:val="clear" w:color="auto" w:fill="E7E6E6" w:themeFill="background2"/>
          </w:tcPr>
          <w:p w14:paraId="3512C69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2C59CF1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C6A459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A</w:t>
            </w:r>
          </w:p>
        </w:tc>
        <w:tc>
          <w:tcPr>
            <w:tcW w:w="1134" w:type="dxa"/>
            <w:shd w:val="clear" w:color="auto" w:fill="E7E6E6" w:themeFill="background2"/>
          </w:tcPr>
          <w:p w14:paraId="63FD663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&lt;50</w:t>
            </w:r>
          </w:p>
        </w:tc>
        <w:tc>
          <w:tcPr>
            <w:tcW w:w="1134" w:type="dxa"/>
            <w:shd w:val="clear" w:color="auto" w:fill="E7E6E6" w:themeFill="background2"/>
          </w:tcPr>
          <w:p w14:paraId="0B47742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C2C8227" w14:textId="77777777" w:rsidTr="00C5539D">
        <w:tc>
          <w:tcPr>
            <w:tcW w:w="2660" w:type="dxa"/>
            <w:shd w:val="clear" w:color="auto" w:fill="auto"/>
          </w:tcPr>
          <w:p w14:paraId="65DE2D6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Mono-unsaturated fat</w:t>
            </w:r>
          </w:p>
        </w:tc>
        <w:tc>
          <w:tcPr>
            <w:tcW w:w="723" w:type="dxa"/>
            <w:shd w:val="clear" w:color="auto" w:fill="auto"/>
          </w:tcPr>
          <w:p w14:paraId="177FC9A4" w14:textId="1DD108F7"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7.2</w:t>
            </w:r>
          </w:p>
        </w:tc>
        <w:tc>
          <w:tcPr>
            <w:tcW w:w="1166" w:type="dxa"/>
            <w:shd w:val="clear" w:color="auto" w:fill="auto"/>
          </w:tcPr>
          <w:p w14:paraId="1C67658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45AEDA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00C3CB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B1 (thiamine)</w:t>
            </w:r>
          </w:p>
        </w:tc>
        <w:tc>
          <w:tcPr>
            <w:tcW w:w="1134" w:type="dxa"/>
            <w:shd w:val="clear" w:color="auto" w:fill="auto"/>
          </w:tcPr>
          <w:p w14:paraId="50812CD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0.1</w:t>
            </w:r>
          </w:p>
        </w:tc>
        <w:tc>
          <w:tcPr>
            <w:tcW w:w="1134" w:type="dxa"/>
            <w:shd w:val="clear" w:color="auto" w:fill="auto"/>
          </w:tcPr>
          <w:p w14:paraId="06A111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31A080" w14:textId="77777777" w:rsidTr="00C5539D">
        <w:tc>
          <w:tcPr>
            <w:tcW w:w="2660" w:type="dxa"/>
            <w:shd w:val="clear" w:color="auto" w:fill="E7E6E6" w:themeFill="background2"/>
          </w:tcPr>
          <w:p w14:paraId="028A0A2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Poly-unsaturated fat</w:t>
            </w:r>
          </w:p>
        </w:tc>
        <w:tc>
          <w:tcPr>
            <w:tcW w:w="723" w:type="dxa"/>
            <w:shd w:val="clear" w:color="auto" w:fill="E7E6E6" w:themeFill="background2"/>
          </w:tcPr>
          <w:p w14:paraId="04B3667D" w14:textId="179F4C7B"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0.8</w:t>
            </w:r>
          </w:p>
        </w:tc>
        <w:tc>
          <w:tcPr>
            <w:tcW w:w="1166" w:type="dxa"/>
            <w:shd w:val="clear" w:color="auto" w:fill="E7E6E6" w:themeFill="background2"/>
          </w:tcPr>
          <w:p w14:paraId="716F7C5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E7E6E6" w:themeFill="background2"/>
          </w:tcPr>
          <w:p w14:paraId="5D02DA0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5173694E"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B2 (riboflavin)</w:t>
            </w:r>
          </w:p>
        </w:tc>
        <w:tc>
          <w:tcPr>
            <w:tcW w:w="1134" w:type="dxa"/>
            <w:shd w:val="clear" w:color="auto" w:fill="E7E6E6" w:themeFill="background2"/>
          </w:tcPr>
          <w:p w14:paraId="539BAD9A" w14:textId="3923DADD" w:rsidR="00100E27" w:rsidRPr="00100E27" w:rsidRDefault="007F2197"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0.3</w:t>
            </w:r>
          </w:p>
        </w:tc>
        <w:tc>
          <w:tcPr>
            <w:tcW w:w="1134" w:type="dxa"/>
            <w:shd w:val="clear" w:color="auto" w:fill="E7E6E6" w:themeFill="background2"/>
          </w:tcPr>
          <w:p w14:paraId="165FC5B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605C4E51" w14:textId="77777777" w:rsidTr="00C5539D">
        <w:tc>
          <w:tcPr>
            <w:tcW w:w="2660" w:type="dxa"/>
            <w:shd w:val="clear" w:color="auto" w:fill="auto"/>
          </w:tcPr>
          <w:p w14:paraId="51E73B3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Trans fat</w:t>
            </w:r>
          </w:p>
        </w:tc>
        <w:tc>
          <w:tcPr>
            <w:tcW w:w="723" w:type="dxa"/>
            <w:shd w:val="clear" w:color="auto" w:fill="auto"/>
          </w:tcPr>
          <w:p w14:paraId="2ED7C2C3" w14:textId="46E9939A"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w:t>
            </w:r>
            <w:r w:rsidR="007F2197">
              <w:rPr>
                <w:rFonts w:ascii="HelveticaNeueLTStd-Lt" w:hAnsi="HelveticaNeueLTStd-Lt"/>
                <w:sz w:val="20"/>
                <w:szCs w:val="20"/>
              </w:rPr>
              <w:t>2</w:t>
            </w:r>
          </w:p>
        </w:tc>
        <w:tc>
          <w:tcPr>
            <w:tcW w:w="1166" w:type="dxa"/>
            <w:shd w:val="clear" w:color="auto" w:fill="auto"/>
          </w:tcPr>
          <w:p w14:paraId="2657908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g/100g</w:t>
            </w:r>
          </w:p>
        </w:tc>
        <w:tc>
          <w:tcPr>
            <w:tcW w:w="1116" w:type="dxa"/>
            <w:shd w:val="clear" w:color="auto" w:fill="auto"/>
          </w:tcPr>
          <w:p w14:paraId="084F5A4A"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67478FE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B3 (niacin)</w:t>
            </w:r>
          </w:p>
        </w:tc>
        <w:tc>
          <w:tcPr>
            <w:tcW w:w="1134" w:type="dxa"/>
            <w:shd w:val="clear" w:color="auto" w:fill="auto"/>
          </w:tcPr>
          <w:p w14:paraId="3F68E557" w14:textId="7877C8CF"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w:t>
            </w:r>
          </w:p>
        </w:tc>
        <w:tc>
          <w:tcPr>
            <w:tcW w:w="1134" w:type="dxa"/>
            <w:shd w:val="clear" w:color="auto" w:fill="auto"/>
          </w:tcPr>
          <w:p w14:paraId="3633129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11220875" w14:textId="77777777" w:rsidTr="00C5539D">
        <w:tc>
          <w:tcPr>
            <w:tcW w:w="2660" w:type="dxa"/>
            <w:shd w:val="clear" w:color="auto" w:fill="E7E6E6" w:themeFill="background2"/>
          </w:tcPr>
          <w:p w14:paraId="50356D1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Cholesterol</w:t>
            </w:r>
          </w:p>
        </w:tc>
        <w:tc>
          <w:tcPr>
            <w:tcW w:w="723" w:type="dxa"/>
            <w:shd w:val="clear" w:color="auto" w:fill="E7E6E6" w:themeFill="background2"/>
          </w:tcPr>
          <w:p w14:paraId="2CA7DCC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&lt;1</w:t>
            </w:r>
          </w:p>
        </w:tc>
        <w:tc>
          <w:tcPr>
            <w:tcW w:w="1166" w:type="dxa"/>
            <w:shd w:val="clear" w:color="auto" w:fill="E7E6E6" w:themeFill="background2"/>
          </w:tcPr>
          <w:p w14:paraId="3ECCD58B"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c>
          <w:tcPr>
            <w:tcW w:w="1116" w:type="dxa"/>
            <w:shd w:val="clear" w:color="auto" w:fill="E7E6E6" w:themeFill="background2"/>
          </w:tcPr>
          <w:p w14:paraId="532911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699FE384"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B5 (pantothenic acid)</w:t>
            </w:r>
          </w:p>
        </w:tc>
        <w:tc>
          <w:tcPr>
            <w:tcW w:w="1134" w:type="dxa"/>
            <w:shd w:val="clear" w:color="auto" w:fill="E7E6E6" w:themeFill="background2"/>
          </w:tcPr>
          <w:p w14:paraId="35E825AE" w14:textId="3372C47C"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2.1</w:t>
            </w:r>
          </w:p>
        </w:tc>
        <w:tc>
          <w:tcPr>
            <w:tcW w:w="1134" w:type="dxa"/>
            <w:shd w:val="clear" w:color="auto" w:fill="E7E6E6" w:themeFill="background2"/>
          </w:tcPr>
          <w:p w14:paraId="25FA5F2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01A7A2E6" w14:textId="77777777" w:rsidTr="00C5539D">
        <w:tc>
          <w:tcPr>
            <w:tcW w:w="2660" w:type="dxa"/>
            <w:shd w:val="clear" w:color="auto" w:fill="auto"/>
          </w:tcPr>
          <w:p w14:paraId="61AB3270"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7FBAEC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11EF0D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5B0A7EC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3CAEC99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C</w:t>
            </w:r>
          </w:p>
        </w:tc>
        <w:tc>
          <w:tcPr>
            <w:tcW w:w="1134" w:type="dxa"/>
            <w:shd w:val="clear" w:color="auto" w:fill="auto"/>
          </w:tcPr>
          <w:p w14:paraId="1877DD1A"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&lt;0.1</w:t>
            </w:r>
          </w:p>
        </w:tc>
        <w:tc>
          <w:tcPr>
            <w:tcW w:w="1134" w:type="dxa"/>
            <w:shd w:val="clear" w:color="auto" w:fill="auto"/>
          </w:tcPr>
          <w:p w14:paraId="4969F9F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mg/100g</w:t>
            </w:r>
          </w:p>
        </w:tc>
      </w:tr>
      <w:tr w:rsidR="00100E27" w:rsidRPr="0098606B" w14:paraId="73B5DC0B" w14:textId="77777777" w:rsidTr="00C5539D">
        <w:tc>
          <w:tcPr>
            <w:tcW w:w="2660" w:type="dxa"/>
            <w:shd w:val="clear" w:color="auto" w:fill="E7E6E6" w:themeFill="background2"/>
          </w:tcPr>
          <w:p w14:paraId="1720F21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5F3964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4CD9CD5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5AA68D91"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4291D828"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D</w:t>
            </w:r>
          </w:p>
        </w:tc>
        <w:tc>
          <w:tcPr>
            <w:tcW w:w="1134" w:type="dxa"/>
            <w:shd w:val="clear" w:color="auto" w:fill="E7E6E6" w:themeFill="background2"/>
          </w:tcPr>
          <w:p w14:paraId="701E4042"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&lt;0.05</w:t>
            </w:r>
          </w:p>
        </w:tc>
        <w:tc>
          <w:tcPr>
            <w:tcW w:w="1134" w:type="dxa"/>
            <w:shd w:val="clear" w:color="auto" w:fill="E7E6E6" w:themeFill="background2"/>
          </w:tcPr>
          <w:p w14:paraId="539419FD"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μg/100g</w:t>
            </w:r>
          </w:p>
        </w:tc>
      </w:tr>
      <w:tr w:rsidR="00100E27" w:rsidRPr="0098606B" w14:paraId="632B1496" w14:textId="77777777" w:rsidTr="00C5539D">
        <w:tc>
          <w:tcPr>
            <w:tcW w:w="2660" w:type="dxa"/>
            <w:shd w:val="clear" w:color="auto" w:fill="auto"/>
          </w:tcPr>
          <w:p w14:paraId="22C789BC"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5BFBAEF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617400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3A315B77"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128EBF0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Vitamin E</w:t>
            </w:r>
          </w:p>
        </w:tc>
        <w:tc>
          <w:tcPr>
            <w:tcW w:w="1134" w:type="dxa"/>
            <w:shd w:val="clear" w:color="auto" w:fill="auto"/>
          </w:tcPr>
          <w:p w14:paraId="0943E889" w14:textId="6D0D4F0C"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5.0</w:t>
            </w:r>
          </w:p>
        </w:tc>
        <w:tc>
          <w:tcPr>
            <w:tcW w:w="1134" w:type="dxa"/>
            <w:shd w:val="clear" w:color="auto" w:fill="auto"/>
          </w:tcPr>
          <w:p w14:paraId="0D3C7397"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IU/100g</w:t>
            </w:r>
          </w:p>
        </w:tc>
      </w:tr>
      <w:tr w:rsidR="00100E27" w:rsidRPr="0098606B" w14:paraId="661AE313" w14:textId="77777777" w:rsidTr="00C5539D">
        <w:tc>
          <w:tcPr>
            <w:tcW w:w="2660" w:type="dxa"/>
            <w:shd w:val="clear" w:color="auto" w:fill="auto"/>
          </w:tcPr>
          <w:p w14:paraId="06C1A93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4E84897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4D99FA03"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7191AE2"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929291F"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0B1B35A6"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2DE5DB4D"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7FF877D7" w14:textId="77777777" w:rsidTr="00C5539D">
        <w:tc>
          <w:tcPr>
            <w:tcW w:w="2660" w:type="dxa"/>
            <w:shd w:val="clear" w:color="auto" w:fill="auto"/>
          </w:tcPr>
          <w:p w14:paraId="30864265"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9ADE52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F3CAF1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6158F0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41C9D37" w14:textId="77777777" w:rsidR="00100E27" w:rsidRPr="0098606B" w:rsidRDefault="00100E27" w:rsidP="0098606B">
            <w:pPr>
              <w:pStyle w:val="TableParagraph"/>
              <w:kinsoku w:val="0"/>
              <w:overflowPunct w:val="0"/>
              <w:spacing w:before="75"/>
              <w:rPr>
                <w:rFonts w:ascii="HelveticaNeueLTStd-Lt" w:hAnsi="HelveticaNeueLTStd-Lt"/>
                <w:sz w:val="20"/>
                <w:szCs w:val="20"/>
              </w:rPr>
            </w:pPr>
            <w:r w:rsidRPr="0098606B">
              <w:rPr>
                <w:rFonts w:ascii="HelveticaNeueLTStd-Lt" w:hAnsi="HelveticaNeueLTStd-Lt"/>
                <w:sz w:val="20"/>
                <w:szCs w:val="20"/>
              </w:rPr>
              <w:t xml:space="preserve">Energy </w:t>
            </w:r>
            <w:r w:rsidRPr="00F7683A">
              <w:rPr>
                <w:rFonts w:ascii="HelveticaNeueLTStd-Lt" w:hAnsi="HelveticaNeueLTStd-Lt"/>
                <w:sz w:val="20"/>
                <w:szCs w:val="20"/>
                <w:vertAlign w:val="superscript"/>
              </w:rPr>
              <w:t>1</w:t>
            </w:r>
          </w:p>
        </w:tc>
        <w:tc>
          <w:tcPr>
            <w:tcW w:w="1134" w:type="dxa"/>
            <w:shd w:val="clear" w:color="auto" w:fill="auto"/>
          </w:tcPr>
          <w:p w14:paraId="78C81E1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30386E9E"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r>
      <w:tr w:rsidR="00100E27" w:rsidRPr="0098606B" w14:paraId="64A1218F" w14:textId="77777777" w:rsidTr="00C5539D">
        <w:tc>
          <w:tcPr>
            <w:tcW w:w="2660" w:type="dxa"/>
            <w:shd w:val="clear" w:color="auto" w:fill="E7E6E6" w:themeFill="background2"/>
          </w:tcPr>
          <w:p w14:paraId="7A1A682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21A22CA"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1FB5870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12093996"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06F2EB83"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w:t>
            </w:r>
          </w:p>
        </w:tc>
        <w:tc>
          <w:tcPr>
            <w:tcW w:w="1134" w:type="dxa"/>
            <w:shd w:val="clear" w:color="auto" w:fill="E7E6E6" w:themeFill="background2"/>
          </w:tcPr>
          <w:p w14:paraId="3041C706" w14:textId="1A6C1ED9" w:rsidR="00100E27" w:rsidRPr="00100E27" w:rsidRDefault="00A51AA8"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3</w:t>
            </w:r>
            <w:r w:rsidR="003C538D">
              <w:rPr>
                <w:rFonts w:ascii="HelveticaNeueLTStd-Lt" w:hAnsi="HelveticaNeueLTStd-Lt"/>
                <w:sz w:val="20"/>
                <w:szCs w:val="20"/>
              </w:rPr>
              <w:t>8</w:t>
            </w:r>
            <w:r>
              <w:rPr>
                <w:rFonts w:ascii="HelveticaNeueLTStd-Lt" w:hAnsi="HelveticaNeueLTStd-Lt"/>
                <w:sz w:val="20"/>
                <w:szCs w:val="20"/>
              </w:rPr>
              <w:t>1</w:t>
            </w:r>
          </w:p>
        </w:tc>
        <w:tc>
          <w:tcPr>
            <w:tcW w:w="1134" w:type="dxa"/>
            <w:shd w:val="clear" w:color="auto" w:fill="E7E6E6" w:themeFill="background2"/>
          </w:tcPr>
          <w:p w14:paraId="667D0120"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6124D9E" w14:textId="77777777" w:rsidTr="00C5539D">
        <w:tc>
          <w:tcPr>
            <w:tcW w:w="2660" w:type="dxa"/>
            <w:shd w:val="clear" w:color="auto" w:fill="auto"/>
          </w:tcPr>
          <w:p w14:paraId="14914B3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4FFFFEF"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0C0A4413"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00E254FD"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05E31759"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740375F7" w14:textId="6602A281"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1</w:t>
            </w:r>
            <w:r w:rsidR="003C538D">
              <w:rPr>
                <w:rFonts w:ascii="HelveticaNeueLTStd-Lt" w:hAnsi="HelveticaNeueLTStd-Lt"/>
                <w:sz w:val="20"/>
                <w:szCs w:val="20"/>
              </w:rPr>
              <w:t>580</w:t>
            </w:r>
          </w:p>
        </w:tc>
        <w:tc>
          <w:tcPr>
            <w:tcW w:w="1134" w:type="dxa"/>
            <w:shd w:val="clear" w:color="auto" w:fill="auto"/>
          </w:tcPr>
          <w:p w14:paraId="43D178C1"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r w:rsidR="00100E27" w:rsidRPr="0098606B" w14:paraId="162409E5" w14:textId="77777777" w:rsidTr="00C5539D">
        <w:tc>
          <w:tcPr>
            <w:tcW w:w="2660" w:type="dxa"/>
            <w:shd w:val="clear" w:color="auto" w:fill="E7E6E6" w:themeFill="background2"/>
          </w:tcPr>
          <w:p w14:paraId="17388782"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E7E6E6" w:themeFill="background2"/>
          </w:tcPr>
          <w:p w14:paraId="6EB3494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E7E6E6" w:themeFill="background2"/>
          </w:tcPr>
          <w:p w14:paraId="6F0F6529"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E7E6E6" w:themeFill="background2"/>
          </w:tcPr>
          <w:p w14:paraId="3CA8C89C"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E7E6E6" w:themeFill="background2"/>
          </w:tcPr>
          <w:p w14:paraId="3224E61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Energy from fat</w:t>
            </w:r>
          </w:p>
        </w:tc>
        <w:tc>
          <w:tcPr>
            <w:tcW w:w="1134" w:type="dxa"/>
            <w:shd w:val="clear" w:color="auto" w:fill="E7E6E6" w:themeFill="background2"/>
          </w:tcPr>
          <w:p w14:paraId="4C9C870E" w14:textId="653C20D2" w:rsidR="00100E27" w:rsidRPr="00100E27" w:rsidRDefault="003C538D"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189</w:t>
            </w:r>
          </w:p>
        </w:tc>
        <w:tc>
          <w:tcPr>
            <w:tcW w:w="1134" w:type="dxa"/>
            <w:shd w:val="clear" w:color="auto" w:fill="E7E6E6" w:themeFill="background2"/>
          </w:tcPr>
          <w:p w14:paraId="2BF5F77C"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kcal/100g</w:t>
            </w:r>
          </w:p>
        </w:tc>
      </w:tr>
      <w:tr w:rsidR="00100E27" w:rsidRPr="0098606B" w14:paraId="58E4DE53" w14:textId="77777777" w:rsidTr="00C5539D">
        <w:tc>
          <w:tcPr>
            <w:tcW w:w="2660" w:type="dxa"/>
            <w:shd w:val="clear" w:color="auto" w:fill="auto"/>
          </w:tcPr>
          <w:p w14:paraId="7F9C525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723" w:type="dxa"/>
            <w:shd w:val="clear" w:color="auto" w:fill="auto"/>
          </w:tcPr>
          <w:p w14:paraId="2B1067C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66" w:type="dxa"/>
            <w:shd w:val="clear" w:color="auto" w:fill="auto"/>
          </w:tcPr>
          <w:p w14:paraId="2F6A9E9B"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1116" w:type="dxa"/>
            <w:shd w:val="clear" w:color="auto" w:fill="auto"/>
          </w:tcPr>
          <w:p w14:paraId="28535B34" w14:textId="77777777" w:rsidR="00100E27" w:rsidRPr="0098606B" w:rsidRDefault="00100E27" w:rsidP="0098606B">
            <w:pPr>
              <w:pStyle w:val="TableParagraph"/>
              <w:kinsoku w:val="0"/>
              <w:overflowPunct w:val="0"/>
              <w:spacing w:before="75"/>
              <w:rPr>
                <w:rFonts w:ascii="HelveticaNeueLTStd-Lt" w:hAnsi="HelveticaNeueLTStd-Lt"/>
                <w:sz w:val="20"/>
                <w:szCs w:val="20"/>
              </w:rPr>
            </w:pPr>
          </w:p>
        </w:tc>
        <w:tc>
          <w:tcPr>
            <w:tcW w:w="2849" w:type="dxa"/>
            <w:shd w:val="clear" w:color="auto" w:fill="auto"/>
          </w:tcPr>
          <w:p w14:paraId="20DEAAE4" w14:textId="77777777" w:rsidR="00100E27" w:rsidRPr="00100E27" w:rsidRDefault="00100E27" w:rsidP="0098606B">
            <w:pPr>
              <w:pStyle w:val="TableParagraph"/>
              <w:kinsoku w:val="0"/>
              <w:overflowPunct w:val="0"/>
              <w:spacing w:before="75"/>
              <w:rPr>
                <w:rFonts w:ascii="HelveticaNeueLTStd-Lt" w:hAnsi="HelveticaNeueLTStd-Lt"/>
                <w:sz w:val="20"/>
                <w:szCs w:val="20"/>
              </w:rPr>
            </w:pPr>
          </w:p>
        </w:tc>
        <w:tc>
          <w:tcPr>
            <w:tcW w:w="1134" w:type="dxa"/>
            <w:shd w:val="clear" w:color="auto" w:fill="auto"/>
          </w:tcPr>
          <w:p w14:paraId="194EADDE" w14:textId="65C8B531" w:rsidR="00100E27" w:rsidRPr="00100E27" w:rsidRDefault="003C538D" w:rsidP="0098606B">
            <w:pPr>
              <w:pStyle w:val="TableParagraph"/>
              <w:kinsoku w:val="0"/>
              <w:overflowPunct w:val="0"/>
              <w:spacing w:before="75"/>
              <w:rPr>
                <w:rFonts w:ascii="HelveticaNeueLTStd-Lt" w:hAnsi="HelveticaNeueLTStd-Lt"/>
                <w:sz w:val="20"/>
                <w:szCs w:val="20"/>
              </w:rPr>
            </w:pPr>
            <w:r>
              <w:rPr>
                <w:rFonts w:ascii="HelveticaNeueLTStd-Lt" w:hAnsi="HelveticaNeueLTStd-Lt"/>
                <w:sz w:val="20"/>
                <w:szCs w:val="20"/>
              </w:rPr>
              <w:t>777</w:t>
            </w:r>
          </w:p>
        </w:tc>
        <w:tc>
          <w:tcPr>
            <w:tcW w:w="1134" w:type="dxa"/>
            <w:shd w:val="clear" w:color="auto" w:fill="auto"/>
          </w:tcPr>
          <w:p w14:paraId="7A70EA99" w14:textId="77777777" w:rsidR="00100E27" w:rsidRPr="00100E27" w:rsidRDefault="00100E27" w:rsidP="0098606B">
            <w:pPr>
              <w:pStyle w:val="TableParagraph"/>
              <w:kinsoku w:val="0"/>
              <w:overflowPunct w:val="0"/>
              <w:spacing w:before="75"/>
              <w:rPr>
                <w:rFonts w:ascii="HelveticaNeueLTStd-Lt" w:hAnsi="HelveticaNeueLTStd-Lt"/>
                <w:sz w:val="20"/>
                <w:szCs w:val="20"/>
              </w:rPr>
            </w:pPr>
            <w:r w:rsidRPr="00100E27">
              <w:rPr>
                <w:rFonts w:ascii="HelveticaNeueLTStd-Lt" w:hAnsi="HelveticaNeueLTStd-Lt"/>
                <w:sz w:val="20"/>
                <w:szCs w:val="20"/>
              </w:rPr>
              <w:t>kJ/100g</w:t>
            </w:r>
          </w:p>
        </w:tc>
      </w:tr>
    </w:tbl>
    <w:p w14:paraId="66FAB864" w14:textId="35B27FB8" w:rsidR="002A7E3E" w:rsidRPr="00100E27" w:rsidRDefault="002A7E3E" w:rsidP="0098606B">
      <w:pPr>
        <w:pStyle w:val="TableParagraph"/>
        <w:kinsoku w:val="0"/>
        <w:overflowPunct w:val="0"/>
        <w:spacing w:before="75"/>
        <w:rPr>
          <w:rFonts w:ascii="HelveticaNeueLTStd-Lt" w:hAnsi="HelveticaNeueLTStd-Lt"/>
          <w:sz w:val="20"/>
          <w:szCs w:val="20"/>
        </w:rPr>
      </w:pPr>
    </w:p>
    <w:p w14:paraId="11F1ABF2" w14:textId="7034BBD5" w:rsidR="00100E27" w:rsidRPr="00A6390E" w:rsidRDefault="00100E27" w:rsidP="00100E27">
      <w:pPr>
        <w:spacing w:line="360" w:lineRule="auto"/>
        <w:rPr>
          <w:rFonts w:ascii="HelveticaNeueLTStd-Lt" w:hAnsi="HelveticaNeueLTStd-Lt"/>
          <w:sz w:val="16"/>
          <w:szCs w:val="16"/>
        </w:rPr>
      </w:pPr>
      <w:r w:rsidRPr="00A6390E">
        <w:rPr>
          <w:rFonts w:ascii="HelveticaNeueLTStd-Lt" w:hAnsi="HelveticaNeueLTStd-Lt"/>
          <w:sz w:val="16"/>
          <w:szCs w:val="16"/>
          <w:vertAlign w:val="superscript"/>
        </w:rPr>
        <w:t>1</w:t>
      </w:r>
      <w:r w:rsidRPr="00A6390E">
        <w:rPr>
          <w:rFonts w:ascii="HelveticaNeueLTStd-Lt" w:hAnsi="HelveticaNeueLTStd-Lt"/>
          <w:sz w:val="16"/>
          <w:szCs w:val="16"/>
        </w:rPr>
        <w:t xml:space="preserve"> Energy, carbohydrates and salt calculated according to Regulation (EU) 1169/2011</w:t>
      </w:r>
    </w:p>
    <w:p w14:paraId="3AA974C6" w14:textId="77777777" w:rsidR="00100E27" w:rsidRPr="00A46D67" w:rsidRDefault="00100E27" w:rsidP="00A46D67">
      <w:pPr>
        <w:tabs>
          <w:tab w:val="left" w:pos="3630"/>
        </w:tabs>
        <w:rPr>
          <w:sz w:val="18"/>
          <w:szCs w:val="18"/>
        </w:rPr>
      </w:pPr>
    </w:p>
    <w:sectPr w:rsidR="00100E27" w:rsidRPr="00A46D67" w:rsidSect="00FC1F44">
      <w:headerReference w:type="even" r:id="rId11"/>
      <w:headerReference w:type="default" r:id="rId12"/>
      <w:footerReference w:type="even" r:id="rId13"/>
      <w:footerReference w:type="default" r:id="rId14"/>
      <w:headerReference w:type="first" r:id="rId15"/>
      <w:footerReference w:type="first" r:id="rId16"/>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B925" w14:textId="77777777" w:rsidR="00732B5D" w:rsidRDefault="00732B5D">
      <w:r>
        <w:separator/>
      </w:r>
    </w:p>
  </w:endnote>
  <w:endnote w:type="continuationSeparator" w:id="0">
    <w:p w14:paraId="22D4F46D" w14:textId="77777777" w:rsidR="00732B5D" w:rsidRDefault="0073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A84" w14:textId="77777777" w:rsidR="00A63388" w:rsidRDefault="00A6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1351F0C3" w:rsidR="00255CF7" w:rsidRPr="001A50B7" w:rsidRDefault="001D2946" w:rsidP="00100E27">
    <w:pPr>
      <w:pBdr>
        <w:top w:val="single" w:sz="4" w:space="1" w:color="auto"/>
        <w:left w:val="single" w:sz="4" w:space="1" w:color="auto"/>
        <w:bottom w:val="single" w:sz="4" w:space="1" w:color="auto"/>
        <w:right w:val="single" w:sz="4" w:space="1" w:color="auto"/>
      </w:pBdr>
      <w:jc w:val="center"/>
      <w:rPr>
        <w:b/>
        <w:sz w:val="18"/>
        <w:szCs w:val="18"/>
        <w:lang w:val="fr-FR"/>
      </w:rPr>
    </w:pPr>
    <w:r w:rsidRPr="001D294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w:t>
    </w:r>
    <w:r w:rsidR="00007F1E">
      <w:rPr>
        <w:sz w:val="15"/>
        <w:szCs w:val="15"/>
        <w:lang w:val="fr-FR"/>
      </w:rPr>
      <w:t>ofi</w:t>
    </w:r>
    <w:r w:rsidR="00255CF7" w:rsidRPr="001A50B7">
      <w:rPr>
        <w:sz w:val="15"/>
        <w:szCs w:val="15"/>
        <w:lang w:val="fr-FR"/>
      </w:rPr>
      <w:t xml:space="preserve">.com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A126" w14:textId="77777777" w:rsidR="00A63388" w:rsidRDefault="00A6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2F2F" w14:textId="77777777" w:rsidR="00732B5D" w:rsidRDefault="00732B5D">
      <w:r>
        <w:separator/>
      </w:r>
    </w:p>
  </w:footnote>
  <w:footnote w:type="continuationSeparator" w:id="0">
    <w:p w14:paraId="6AE70FB6" w14:textId="77777777" w:rsidR="00732B5D" w:rsidRDefault="0073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7419" w14:textId="77777777" w:rsidR="00A63388" w:rsidRDefault="00A63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E23" w14:textId="4708C467" w:rsidR="00DD4C78" w:rsidRDefault="00A63388" w:rsidP="00DD4C78">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15FBCF2A" wp14:editId="3663734B">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1E4BD9DE" wp14:editId="7DC1EDC0">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DD4C78">
      <w:rPr>
        <w:noProof/>
      </w:rPr>
      <mc:AlternateContent>
        <mc:Choice Requires="wps">
          <w:drawing>
            <wp:anchor distT="0" distB="0" distL="114300" distR="114300" simplePos="0" relativeHeight="251661312" behindDoc="1" locked="0" layoutInCell="0" allowOverlap="1" wp14:anchorId="49A7AA1C" wp14:editId="5504DEE7">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342A"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3360" behindDoc="1" locked="0" layoutInCell="0" allowOverlap="1" wp14:anchorId="6DD65C1C" wp14:editId="7B466580">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ECA8"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DD4C78">
      <w:rPr>
        <w:noProof/>
      </w:rPr>
      <mc:AlternateContent>
        <mc:Choice Requires="wps">
          <w:drawing>
            <wp:anchor distT="0" distB="0" distL="114300" distR="114300" simplePos="0" relativeHeight="251665408" behindDoc="1" locked="0" layoutInCell="0" allowOverlap="1" wp14:anchorId="7EB8A663" wp14:editId="56B0CBC5">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3391"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1289266E" w14:textId="25FC6387" w:rsidR="00DD4C78" w:rsidRDefault="00DD4C78" w:rsidP="00DD4C78">
    <w:pPr>
      <w:pStyle w:val="Header"/>
    </w:pPr>
    <w:r>
      <w:rPr>
        <w:noProof/>
      </w:rPr>
      <mc:AlternateContent>
        <mc:Choice Requires="wps">
          <w:drawing>
            <wp:anchor distT="0" distB="0" distL="114300" distR="114300" simplePos="0" relativeHeight="251662336" behindDoc="1" locked="0" layoutInCell="0" allowOverlap="1" wp14:anchorId="4031C62A" wp14:editId="57863089">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73BF" w14:textId="2B4227D8"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A51AA8">
                            <w:rPr>
                              <w:rFonts w:ascii="Century Gothic" w:hAnsi="Century Gothic"/>
                              <w:b/>
                              <w:color w:val="231F20"/>
                              <w:sz w:val="18"/>
                              <w:szCs w:val="18"/>
                            </w:rPr>
                            <w:t>Rich Terracotta</w:t>
                          </w:r>
                        </w:p>
                        <w:p w14:paraId="740E6443" w14:textId="1EA6584F"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A63388">
                            <w:rPr>
                              <w:rFonts w:ascii="Century Gothic" w:hAnsi="Century Gothic"/>
                              <w:b/>
                              <w:bCs/>
                              <w:sz w:val="18"/>
                              <w:szCs w:val="18"/>
                            </w:rPr>
                            <w:t>Jan 2023</w:t>
                          </w:r>
                        </w:p>
                        <w:p w14:paraId="67296489" w14:textId="32743D64"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A63388">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C62A"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79BD73BF" w14:textId="2B4227D8" w:rsidR="00DD4C78" w:rsidRDefault="00DD4C78" w:rsidP="00DD4C78">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A51AA8">
                      <w:rPr>
                        <w:rFonts w:ascii="Century Gothic" w:hAnsi="Century Gothic"/>
                        <w:b/>
                        <w:color w:val="231F20"/>
                        <w:sz w:val="18"/>
                        <w:szCs w:val="18"/>
                      </w:rPr>
                      <w:t>Rich Terracotta</w:t>
                    </w:r>
                  </w:p>
                  <w:p w14:paraId="740E6443" w14:textId="1EA6584F" w:rsidR="00DD4C78" w:rsidRDefault="00DD4C78" w:rsidP="00DD4C78">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Pr>
                        <w:rFonts w:ascii="Century Gothic" w:hAnsi="Century Gothic"/>
                        <w:b/>
                        <w:bCs/>
                        <w:sz w:val="18"/>
                        <w:szCs w:val="18"/>
                      </w:rPr>
                      <w:t xml:space="preserve">1 </w:t>
                    </w:r>
                    <w:r w:rsidR="00A63388">
                      <w:rPr>
                        <w:rFonts w:ascii="Century Gothic" w:hAnsi="Century Gothic"/>
                        <w:b/>
                        <w:bCs/>
                        <w:sz w:val="18"/>
                        <w:szCs w:val="18"/>
                      </w:rPr>
                      <w:t>Jan 2023</w:t>
                    </w:r>
                  </w:p>
                  <w:p w14:paraId="67296489" w14:textId="32743D64" w:rsidR="00DD4C78" w:rsidRDefault="00DD4C78" w:rsidP="00DD4C78">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A63388">
                      <w:rPr>
                        <w:rFonts w:ascii="Century Gothic" w:hAnsi="Century Gothic"/>
                        <w:b/>
                        <w:bCs/>
                        <w:sz w:val="18"/>
                        <w:szCs w:val="18"/>
                      </w:rPr>
                      <w:t>1 Feb 2022</w:t>
                    </w:r>
                  </w:p>
                </w:txbxContent>
              </v:textbox>
              <w10:wrap anchorx="page" anchory="page"/>
            </v:shape>
          </w:pict>
        </mc:Fallback>
      </mc:AlternateContent>
    </w:r>
  </w:p>
  <w:p w14:paraId="329408E7" w14:textId="77777777" w:rsidR="00DD4C78" w:rsidRDefault="00DD4C78" w:rsidP="00DD4C78">
    <w:pPr>
      <w:pStyle w:val="Header"/>
    </w:pPr>
    <w:r>
      <w:rPr>
        <w:noProof/>
      </w:rPr>
      <mc:AlternateContent>
        <mc:Choice Requires="wps">
          <w:drawing>
            <wp:anchor distT="0" distB="0" distL="114300" distR="114300" simplePos="0" relativeHeight="251666432" behindDoc="1" locked="0" layoutInCell="0" allowOverlap="1" wp14:anchorId="2ABC8120" wp14:editId="5200EE28">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8120"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A02C1E6" w14:textId="77777777" w:rsidR="00DD4C78" w:rsidRDefault="00DD4C78" w:rsidP="00DD4C78">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4264F92" w14:textId="77777777" w:rsidR="00DD4C78" w:rsidRPr="007C5D41" w:rsidRDefault="00DD4C78" w:rsidP="00DD4C78">
    <w:pPr>
      <w:pStyle w:val="Header"/>
    </w:pPr>
  </w:p>
  <w:p w14:paraId="7FF04D5B" w14:textId="0BDB06DF" w:rsidR="00890ED1" w:rsidRPr="00DD4C78" w:rsidRDefault="00A63388" w:rsidP="00DD4C78">
    <w:pPr>
      <w:pStyle w:val="Header"/>
    </w:pPr>
    <w:r>
      <w:rPr>
        <w:noProof/>
      </w:rPr>
      <w:drawing>
        <wp:anchor distT="0" distB="0" distL="114300" distR="114300" simplePos="0" relativeHeight="251659264" behindDoc="1" locked="0" layoutInCell="1" allowOverlap="1" wp14:anchorId="7CC78314" wp14:editId="364625C8">
          <wp:simplePos x="0" y="0"/>
          <wp:positionH relativeFrom="column">
            <wp:posOffset>6214745</wp:posOffset>
          </wp:positionH>
          <wp:positionV relativeFrom="paragraph">
            <wp:posOffset>199390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6943" w14:textId="77777777" w:rsidR="00A63388" w:rsidRDefault="00A63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5BF1E06"/>
    <w:multiLevelType w:val="hybridMultilevel"/>
    <w:tmpl w:val="2C5AEF3A"/>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814B3"/>
    <w:multiLevelType w:val="hybridMultilevel"/>
    <w:tmpl w:val="BB10F718"/>
    <w:lvl w:ilvl="0" w:tplc="96D4E730">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formatting="1" w:enforcement="1" w:cryptProviderType="rsaAES" w:cryptAlgorithmClass="hash" w:cryptAlgorithmType="typeAny" w:cryptAlgorithmSid="14" w:cryptSpinCount="100000" w:hash="gDXINIW5LXU4yCb6xswr8rNmCfcb+u74lcPqKGYe66ZF8UWsNPgLrYmgPJzyp0LdhWq/PRRox+WvJMgNNzFdcw==" w:salt="OySYw/xbs3Brlo+s7OzDu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07F1E"/>
    <w:rsid w:val="00013CA4"/>
    <w:rsid w:val="00023165"/>
    <w:rsid w:val="000A66CA"/>
    <w:rsid w:val="000D0B33"/>
    <w:rsid w:val="00100E27"/>
    <w:rsid w:val="001D2946"/>
    <w:rsid w:val="00245553"/>
    <w:rsid w:val="00255CF7"/>
    <w:rsid w:val="0027229B"/>
    <w:rsid w:val="002A2BD2"/>
    <w:rsid w:val="002A7E3E"/>
    <w:rsid w:val="002B2008"/>
    <w:rsid w:val="00355829"/>
    <w:rsid w:val="003561EF"/>
    <w:rsid w:val="00364AA6"/>
    <w:rsid w:val="003C538D"/>
    <w:rsid w:val="004D0875"/>
    <w:rsid w:val="004E17BA"/>
    <w:rsid w:val="005035B9"/>
    <w:rsid w:val="005041C7"/>
    <w:rsid w:val="00575DBF"/>
    <w:rsid w:val="005D58F7"/>
    <w:rsid w:val="005E7A1B"/>
    <w:rsid w:val="00600984"/>
    <w:rsid w:val="0060385E"/>
    <w:rsid w:val="006434D4"/>
    <w:rsid w:val="0068426B"/>
    <w:rsid w:val="0069609D"/>
    <w:rsid w:val="006960C7"/>
    <w:rsid w:val="00732B5D"/>
    <w:rsid w:val="007359F2"/>
    <w:rsid w:val="007F2197"/>
    <w:rsid w:val="00890ED1"/>
    <w:rsid w:val="008D69FA"/>
    <w:rsid w:val="00922ACD"/>
    <w:rsid w:val="00954A7C"/>
    <w:rsid w:val="009820E3"/>
    <w:rsid w:val="0098606B"/>
    <w:rsid w:val="00A46D67"/>
    <w:rsid w:val="00A51AA8"/>
    <w:rsid w:val="00A63388"/>
    <w:rsid w:val="00A6390E"/>
    <w:rsid w:val="00A814F8"/>
    <w:rsid w:val="00A92178"/>
    <w:rsid w:val="00AB5BB6"/>
    <w:rsid w:val="00AF323F"/>
    <w:rsid w:val="00C17C4D"/>
    <w:rsid w:val="00C43285"/>
    <w:rsid w:val="00C5539D"/>
    <w:rsid w:val="00C96079"/>
    <w:rsid w:val="00CD7799"/>
    <w:rsid w:val="00D0216B"/>
    <w:rsid w:val="00D139FF"/>
    <w:rsid w:val="00D21541"/>
    <w:rsid w:val="00D74B2C"/>
    <w:rsid w:val="00D83479"/>
    <w:rsid w:val="00DA022D"/>
    <w:rsid w:val="00DA69FC"/>
    <w:rsid w:val="00DD4C78"/>
    <w:rsid w:val="00E4138C"/>
    <w:rsid w:val="00E62CC6"/>
    <w:rsid w:val="00EE69BD"/>
    <w:rsid w:val="00EF7376"/>
    <w:rsid w:val="00F02203"/>
    <w:rsid w:val="00F65B76"/>
    <w:rsid w:val="00F7683A"/>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XVQZWYYQQ4T3-569007841-144251</_dlc_DocId>
    <_dlc_DocIdUrl xmlns="10ce1825-11b0-4762-bfa4-86df6f65388f">
      <Url>https://olam.sharepoint.com/sites/CustomerInquiries/_layouts/15/DocIdRedir.aspx?ID=XVQZWYYQQ4T3-569007841-144251</Url>
      <Description>XVQZWYYQQ4T3-569007841-144251</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92096-B3A4-4610-B15F-1CEA8B9C8A3A}">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D6F60E6F-578F-4C25-94C7-3B21A9137C7B}">
  <ds:schemaRefs>
    <ds:schemaRef ds:uri="http://schemas.microsoft.com/sharepoint/v3/contenttype/forms"/>
  </ds:schemaRefs>
</ds:datastoreItem>
</file>

<file path=customXml/itemProps3.xml><?xml version="1.0" encoding="utf-8"?>
<ds:datastoreItem xmlns:ds="http://schemas.openxmlformats.org/officeDocument/2006/customXml" ds:itemID="{F0AB50DB-5FE5-4E93-A619-25896F3E26A8}">
  <ds:schemaRefs>
    <ds:schemaRef ds:uri="http://schemas.microsoft.com/sharepoint/events"/>
  </ds:schemaRefs>
</ds:datastoreItem>
</file>

<file path=customXml/itemProps4.xml><?xml version="1.0" encoding="utf-8"?>
<ds:datastoreItem xmlns:ds="http://schemas.openxmlformats.org/officeDocument/2006/customXml" ds:itemID="{59B2BE05-3B5E-42DB-9CE9-41C6319EDDFD}"/>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1161</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9</cp:revision>
  <cp:lastPrinted>2017-08-23T10:18:00Z</cp:lastPrinted>
  <dcterms:created xsi:type="dcterms:W3CDTF">2022-01-31T11:11:00Z</dcterms:created>
  <dcterms:modified xsi:type="dcterms:W3CDTF">2023-01-09T12:49:00Z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4e52ce16-a77e-4826-938f-45edcd703c39</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