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pPr w:leftFromText="142" w:rightFromText="142" w:vertAnchor="page" w:tblpY="2694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7D10E5" w:rsidRPr="00A02DE4" w14:paraId="11EB8A52" w14:textId="77777777" w:rsidTr="00A07823">
        <w:trPr>
          <w:trHeight w:val="2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74196383" w14:textId="77777777" w:rsidR="007D10E5" w:rsidRPr="007D10E5" w:rsidRDefault="007D10E5" w:rsidP="00A07823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7D10E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0D0B9F50" w14:textId="77777777" w:rsidR="007D10E5" w:rsidRPr="007D10E5" w:rsidRDefault="007D10E5" w:rsidP="00A07823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lang w:val="nl-NL"/>
              </w:rPr>
            </w:pPr>
            <w:proofErr w:type="spellStart"/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Testastretta</w:t>
            </w:r>
            <w:proofErr w:type="spellEnd"/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11°, L-</w:t>
            </w:r>
            <w:proofErr w:type="spellStart"/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Twin</w:t>
            </w:r>
            <w:proofErr w:type="spellEnd"/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cilinder, 4 </w:t>
            </w:r>
            <w:proofErr w:type="spellStart"/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Desmodromisch</w:t>
            </w:r>
            <w:proofErr w:type="spellEnd"/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bediende kleppen per cilinder, watergekoeld</w:t>
            </w:r>
          </w:p>
        </w:tc>
      </w:tr>
      <w:tr w:rsidR="007D10E5" w:rsidRPr="00A02DE4" w14:paraId="3F678AF0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4261F7E" w14:textId="77777777" w:rsidR="007D10E5" w:rsidRPr="007D10E5" w:rsidRDefault="007D10E5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D10E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592E4FD" w14:textId="77777777" w:rsidR="007D10E5" w:rsidRPr="007D10E5" w:rsidRDefault="007D10E5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D10E5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937 cc</w:t>
            </w:r>
          </w:p>
        </w:tc>
      </w:tr>
      <w:tr w:rsidR="007D10E5" w:rsidRPr="00A02DE4" w14:paraId="61079FAD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249E88A" w14:textId="77777777" w:rsidR="007D10E5" w:rsidRPr="007D10E5" w:rsidRDefault="007D10E5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D10E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86AB751" w14:textId="77777777" w:rsidR="007D10E5" w:rsidRPr="007D10E5" w:rsidRDefault="007D10E5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D10E5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 xml:space="preserve">81 kW (110 pk) @ 9,000 </w:t>
            </w:r>
            <w:proofErr w:type="spellStart"/>
            <w:r w:rsidRPr="007D10E5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rpm</w:t>
            </w:r>
            <w:proofErr w:type="spellEnd"/>
          </w:p>
        </w:tc>
      </w:tr>
      <w:tr w:rsidR="007D10E5" w:rsidRPr="00A02DE4" w14:paraId="66917C2A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C85AD59" w14:textId="77777777" w:rsidR="007D10E5" w:rsidRPr="007D10E5" w:rsidRDefault="007D10E5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D10E5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F58390D" w14:textId="77777777" w:rsidR="007D10E5" w:rsidRPr="007D10E5" w:rsidRDefault="007D10E5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93 Nm (9.5 kgm) @ 6,500 </w:t>
            </w:r>
            <w:proofErr w:type="spellStart"/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rpm</w:t>
            </w:r>
            <w:proofErr w:type="spellEnd"/>
          </w:p>
        </w:tc>
      </w:tr>
      <w:tr w:rsidR="007D10E5" w:rsidRPr="00A02DE4" w14:paraId="2076B4E4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6554C4B" w14:textId="77777777" w:rsidR="007D10E5" w:rsidRPr="007D10E5" w:rsidRDefault="007D10E5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D10E5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15CCECF" w14:textId="77777777" w:rsidR="007D10E5" w:rsidRPr="007D10E5" w:rsidRDefault="007D10E5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proofErr w:type="spellStart"/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Tubular</w:t>
            </w:r>
            <w:proofErr w:type="spellEnd"/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steel </w:t>
            </w:r>
            <w:proofErr w:type="spellStart"/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trellis</w:t>
            </w:r>
            <w:proofErr w:type="spellEnd"/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frame, bevestigd aan de cilinderkoppen</w:t>
            </w:r>
          </w:p>
        </w:tc>
      </w:tr>
      <w:tr w:rsidR="007D10E5" w:rsidRPr="00A02DE4" w14:paraId="5E93F463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5065291" w14:textId="77777777" w:rsidR="007D10E5" w:rsidRPr="007D10E5" w:rsidRDefault="007D10E5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D10E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E9A3FF1" w14:textId="77777777" w:rsidR="007D10E5" w:rsidRPr="007D10E5" w:rsidRDefault="007D10E5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Volledig instelbare 48 mm </w:t>
            </w:r>
            <w:proofErr w:type="spellStart"/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Öhlins</w:t>
            </w:r>
            <w:proofErr w:type="spellEnd"/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USD voorvork</w:t>
            </w:r>
          </w:p>
        </w:tc>
      </w:tr>
      <w:tr w:rsidR="007D10E5" w:rsidRPr="00823D47" w14:paraId="5A8B55E9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D13731F" w14:textId="77777777" w:rsidR="007D10E5" w:rsidRPr="007D10E5" w:rsidRDefault="007D10E5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D10E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E346174" w14:textId="77777777" w:rsidR="007D10E5" w:rsidRPr="007D10E5" w:rsidRDefault="007D10E5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Pirelli </w:t>
            </w:r>
            <w:proofErr w:type="spellStart"/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Diablo</w:t>
            </w:r>
            <w:proofErr w:type="spellEnd"/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Rosso</w:t>
            </w:r>
            <w:proofErr w:type="spellEnd"/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III 120/70 ZR17</w:t>
            </w:r>
          </w:p>
        </w:tc>
      </w:tr>
      <w:tr w:rsidR="007D10E5" w:rsidRPr="00A02DE4" w14:paraId="04C9119D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E6BC362" w14:textId="77777777" w:rsidR="007D10E5" w:rsidRPr="007D10E5" w:rsidRDefault="007D10E5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D10E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733441D" w14:textId="77777777" w:rsidR="007D10E5" w:rsidRPr="007D10E5" w:rsidRDefault="007D10E5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Volledig instelbare </w:t>
            </w:r>
            <w:proofErr w:type="spellStart"/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Öhlins</w:t>
            </w:r>
            <w:proofErr w:type="spellEnd"/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schokbreker met progressieve link. Enkelzijdige aluminium swingarm</w:t>
            </w:r>
          </w:p>
        </w:tc>
      </w:tr>
      <w:tr w:rsidR="007D10E5" w:rsidRPr="00823D47" w14:paraId="32358079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0B557ED" w14:textId="77777777" w:rsidR="007D10E5" w:rsidRPr="007D10E5" w:rsidRDefault="007D10E5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D10E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7FAF92A" w14:textId="77777777" w:rsidR="007D10E5" w:rsidRPr="007D10E5" w:rsidRDefault="007D10E5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Pirelli </w:t>
            </w:r>
            <w:proofErr w:type="spellStart"/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Diablo</w:t>
            </w:r>
            <w:proofErr w:type="spellEnd"/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Rosso</w:t>
            </w:r>
            <w:proofErr w:type="spellEnd"/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III 180/55 ZR17</w:t>
            </w:r>
          </w:p>
        </w:tc>
      </w:tr>
      <w:tr w:rsidR="007D10E5" w:rsidRPr="00A02DE4" w14:paraId="7844A0BD" w14:textId="77777777" w:rsidTr="00A07823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98E6EFC" w14:textId="77777777" w:rsidR="007D10E5" w:rsidRPr="007D10E5" w:rsidRDefault="007D10E5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D10E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84488E5" w14:textId="77777777" w:rsidR="007D10E5" w:rsidRPr="007D10E5" w:rsidRDefault="007D10E5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</w:t>
            </w:r>
            <w:r w:rsidRPr="007D10E5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semi-zwevende</w:t>
            </w:r>
            <w:r w:rsidRPr="007D10E5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Ø320</w:t>
            </w:r>
            <w:r w:rsidRPr="007D10E5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mm</w:t>
            </w:r>
            <w:r w:rsidRPr="007D10E5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schijven,</w:t>
            </w:r>
            <w:r w:rsidRPr="007D10E5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radiaal</w:t>
            </w:r>
            <w:r w:rsidRPr="007D10E5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gemonteerde</w:t>
            </w:r>
            <w:r w:rsidRPr="007D10E5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Brembo</w:t>
            </w:r>
            <w:proofErr w:type="spellEnd"/>
            <w:r w:rsidRPr="007D10E5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Monobloc</w:t>
            </w:r>
            <w:proofErr w:type="spellEnd"/>
            <w:r w:rsidRPr="007D10E5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M4.32</w:t>
            </w:r>
            <w:r w:rsidRPr="007D10E5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4-zuiger</w:t>
            </w:r>
            <w:r w:rsidRPr="007D10E5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remklauwen,</w:t>
            </w:r>
            <w:r w:rsidRPr="007D10E5">
              <w:rPr>
                <w:rFonts w:ascii="Ducati Style" w:hAnsi="Ducati Style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radiaalpomp, Bosch ABS</w:t>
            </w:r>
          </w:p>
        </w:tc>
      </w:tr>
      <w:tr w:rsidR="007D10E5" w:rsidRPr="00A02DE4" w14:paraId="0A176398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BD7740F" w14:textId="77777777" w:rsidR="007D10E5" w:rsidRPr="007D10E5" w:rsidRDefault="007D10E5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D10E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38C57F7" w14:textId="77777777" w:rsidR="007D10E5" w:rsidRPr="007D10E5" w:rsidRDefault="007D10E5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Ø245 mm schijf, 2-zuiger remklauw, Bosch ABS</w:t>
            </w:r>
          </w:p>
        </w:tc>
      </w:tr>
      <w:tr w:rsidR="007D10E5" w:rsidRPr="00A02DE4" w14:paraId="7BB2EDAC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E546EEC" w14:textId="77777777" w:rsidR="007D10E5" w:rsidRPr="007D10E5" w:rsidRDefault="007D10E5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D10E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830301F" w14:textId="77777777" w:rsidR="007D10E5" w:rsidRPr="007D10E5" w:rsidRDefault="007D10E5" w:rsidP="00A07823">
            <w:pPr>
              <w:pStyle w:val="TableParagraph"/>
              <w:spacing w:before="17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184 kg</w:t>
            </w:r>
          </w:p>
        </w:tc>
      </w:tr>
      <w:tr w:rsidR="007D10E5" w:rsidRPr="00A02DE4" w14:paraId="173F2321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A54EC94" w14:textId="77777777" w:rsidR="007D10E5" w:rsidRPr="007D10E5" w:rsidRDefault="007D10E5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D10E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7049E71" w14:textId="77777777" w:rsidR="007D10E5" w:rsidRPr="007D10E5" w:rsidRDefault="007D10E5" w:rsidP="00A07823">
            <w:pPr>
              <w:pStyle w:val="TableParagraph"/>
              <w:spacing w:before="17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210 kg</w:t>
            </w:r>
          </w:p>
        </w:tc>
      </w:tr>
      <w:tr w:rsidR="007D10E5" w:rsidRPr="00A02DE4" w14:paraId="772A1637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C3366CD" w14:textId="77777777" w:rsidR="007D10E5" w:rsidRPr="007D10E5" w:rsidRDefault="007D10E5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D10E5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AFBC10F" w14:textId="77777777" w:rsidR="007D10E5" w:rsidRPr="007D10E5" w:rsidRDefault="007D10E5" w:rsidP="00A07823">
            <w:pPr>
              <w:pStyle w:val="TableParagraph"/>
              <w:spacing w:before="17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810 mm</w:t>
            </w:r>
          </w:p>
        </w:tc>
      </w:tr>
      <w:tr w:rsidR="007D10E5" w:rsidRPr="00A02DE4" w14:paraId="57D7C400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4A33DE8" w14:textId="77777777" w:rsidR="007D10E5" w:rsidRPr="007D10E5" w:rsidRDefault="007D10E5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D10E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58AC5EC" w14:textId="77777777" w:rsidR="007D10E5" w:rsidRPr="007D10E5" w:rsidRDefault="007D10E5" w:rsidP="00A07823">
            <w:pPr>
              <w:pStyle w:val="TableParagraph"/>
              <w:spacing w:before="17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D10E5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16 l</w:t>
            </w:r>
          </w:p>
        </w:tc>
      </w:tr>
      <w:tr w:rsidR="007D10E5" w:rsidRPr="00A02DE4" w14:paraId="0E10E21B" w14:textId="77777777" w:rsidTr="00A07823">
        <w:trPr>
          <w:trHeight w:val="6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B8728F7" w14:textId="77777777" w:rsidR="007D10E5" w:rsidRPr="007D10E5" w:rsidRDefault="007D10E5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D10E5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B3B53F6" w14:textId="77777777" w:rsidR="007D10E5" w:rsidRPr="007D10E5" w:rsidRDefault="007D10E5" w:rsidP="00A07823">
            <w:pPr>
              <w:pStyle w:val="TableParagraph"/>
              <w:spacing w:line="244" w:lineRule="auto"/>
              <w:ind w:left="644"/>
              <w:jc w:val="both"/>
              <w:rPr>
                <w:rFonts w:ascii="Ducati Style" w:hAnsi="Ducati Style"/>
                <w:sz w:val="16"/>
                <w:lang w:val="nl-NL"/>
              </w:rPr>
            </w:pPr>
            <w:proofErr w:type="spellStart"/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Rijmodi</w:t>
            </w:r>
            <w:proofErr w:type="spellEnd"/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, Powermodi, Ducati Safety Pack (Bosch ABS + DTC), </w:t>
            </w:r>
            <w:proofErr w:type="spellStart"/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Ride</w:t>
            </w:r>
            <w:proofErr w:type="spellEnd"/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</w:t>
            </w:r>
            <w:proofErr w:type="spellStart"/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by</w:t>
            </w:r>
            <w:proofErr w:type="spellEnd"/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</w:t>
            </w:r>
            <w:proofErr w:type="spellStart"/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Wire</w:t>
            </w:r>
            <w:proofErr w:type="spellEnd"/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(</w:t>
            </w:r>
            <w:proofErr w:type="spellStart"/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Ride</w:t>
            </w:r>
            <w:proofErr w:type="spellEnd"/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</w:t>
            </w:r>
            <w:proofErr w:type="spellStart"/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by</w:t>
            </w:r>
            <w:proofErr w:type="spellEnd"/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</w:t>
            </w:r>
            <w:proofErr w:type="spellStart"/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Wire</w:t>
            </w:r>
            <w:proofErr w:type="spellEnd"/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), Display LCD, </w:t>
            </w:r>
            <w:proofErr w:type="spellStart"/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Daytime</w:t>
            </w:r>
            <w:proofErr w:type="spellEnd"/>
            <w:r w:rsidRPr="007D10E5">
              <w:rPr>
                <w:rFonts w:ascii="Ducati Style" w:hAnsi="Ducati Style"/>
                <w:color w:val="231F20"/>
                <w:spacing w:val="-13"/>
                <w:w w:val="115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Running</w:t>
            </w:r>
            <w:r w:rsidRPr="007D10E5">
              <w:rPr>
                <w:rFonts w:ascii="Ducati Style" w:hAnsi="Ducati Style"/>
                <w:color w:val="231F20"/>
                <w:spacing w:val="-13"/>
                <w:w w:val="115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Light</w:t>
            </w:r>
            <w:r w:rsidRPr="007D10E5">
              <w:rPr>
                <w:rFonts w:ascii="Ducati Style" w:hAnsi="Ducati Style"/>
                <w:color w:val="231F20"/>
                <w:spacing w:val="-13"/>
                <w:w w:val="115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(DRL),</w:t>
            </w:r>
            <w:r w:rsidRPr="007D10E5">
              <w:rPr>
                <w:rFonts w:ascii="Ducati Style" w:hAnsi="Ducati Style"/>
                <w:color w:val="231F20"/>
                <w:spacing w:val="-13"/>
                <w:w w:val="115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Verstelbaar</w:t>
            </w:r>
            <w:r w:rsidRPr="007D10E5">
              <w:rPr>
                <w:rFonts w:ascii="Ducati Style" w:hAnsi="Ducati Style"/>
                <w:color w:val="231F20"/>
                <w:spacing w:val="-12"/>
                <w:w w:val="115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windscherm,</w:t>
            </w:r>
            <w:r w:rsidRPr="007D10E5">
              <w:rPr>
                <w:rFonts w:ascii="Ducati Style" w:hAnsi="Ducati Style"/>
                <w:color w:val="231F20"/>
                <w:spacing w:val="-13"/>
                <w:w w:val="115"/>
                <w:sz w:val="16"/>
                <w:lang w:val="nl-NL"/>
              </w:rPr>
              <w:t xml:space="preserve"> </w:t>
            </w:r>
            <w:proofErr w:type="spellStart"/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Öhlins</w:t>
            </w:r>
            <w:proofErr w:type="spellEnd"/>
            <w:r w:rsidRPr="007D10E5">
              <w:rPr>
                <w:rFonts w:ascii="Ducati Style" w:hAnsi="Ducati Style"/>
                <w:color w:val="231F20"/>
                <w:spacing w:val="-13"/>
                <w:w w:val="115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vering,</w:t>
            </w:r>
            <w:r w:rsidRPr="007D10E5">
              <w:rPr>
                <w:rFonts w:ascii="Ducati Style" w:hAnsi="Ducati Style"/>
                <w:color w:val="231F20"/>
                <w:spacing w:val="-13"/>
                <w:w w:val="115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Ducati</w:t>
            </w:r>
            <w:r w:rsidRPr="007D10E5">
              <w:rPr>
                <w:rFonts w:ascii="Ducati Style" w:hAnsi="Ducati Style"/>
                <w:color w:val="231F20"/>
                <w:spacing w:val="-13"/>
                <w:w w:val="115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Quick</w:t>
            </w:r>
            <w:r w:rsidRPr="007D10E5">
              <w:rPr>
                <w:rFonts w:ascii="Ducati Style" w:hAnsi="Ducati Style"/>
                <w:color w:val="231F20"/>
                <w:spacing w:val="-12"/>
                <w:w w:val="115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Shift</w:t>
            </w:r>
            <w:r w:rsidRPr="007D10E5">
              <w:rPr>
                <w:rFonts w:ascii="Ducati Style" w:hAnsi="Ducati Style"/>
                <w:color w:val="231F20"/>
                <w:spacing w:val="-13"/>
                <w:w w:val="115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(DQS)</w:t>
            </w:r>
            <w:r w:rsidRPr="007D10E5">
              <w:rPr>
                <w:rFonts w:ascii="Ducati Style" w:hAnsi="Ducati Style"/>
                <w:color w:val="231F20"/>
                <w:spacing w:val="-13"/>
                <w:w w:val="115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up/down, Seat</w:t>
            </w:r>
            <w:r w:rsidRPr="007D10E5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cover,</w:t>
            </w:r>
            <w:r w:rsidRPr="007D10E5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USB-aansluiting.</w:t>
            </w:r>
            <w:r w:rsidRPr="007D10E5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Klaar</w:t>
            </w:r>
            <w:r w:rsidRPr="007D10E5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voor:</w:t>
            </w:r>
            <w:r w:rsidRPr="007D10E5">
              <w:rPr>
                <w:rFonts w:ascii="Ducati Style" w:hAnsi="Ducati Style"/>
                <w:color w:val="231F20"/>
                <w:spacing w:val="-8"/>
                <w:w w:val="115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Anti-diefstal</w:t>
            </w:r>
            <w:r w:rsidRPr="007D10E5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systeem</w:t>
            </w:r>
            <w:r w:rsidRPr="007D10E5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en</w:t>
            </w:r>
            <w:r w:rsidRPr="007D10E5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Ducati</w:t>
            </w:r>
            <w:r w:rsidRPr="007D10E5">
              <w:rPr>
                <w:rFonts w:ascii="Ducati Style" w:hAnsi="Ducati Style"/>
                <w:color w:val="231F20"/>
                <w:spacing w:val="-8"/>
                <w:w w:val="115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Multimedia</w:t>
            </w:r>
            <w:r w:rsidRPr="007D10E5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Systeem</w:t>
            </w:r>
            <w:r w:rsidRPr="007D10E5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(DMS)</w:t>
            </w:r>
          </w:p>
        </w:tc>
      </w:tr>
      <w:tr w:rsidR="007D10E5" w:rsidRPr="00A02DE4" w14:paraId="174A452F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8BEE234" w14:textId="77777777" w:rsidR="007D10E5" w:rsidRPr="007D10E5" w:rsidRDefault="007D10E5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D10E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DF8A7CE" w14:textId="77777777" w:rsidR="007D10E5" w:rsidRPr="007D10E5" w:rsidRDefault="007D10E5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7D10E5" w:rsidRPr="00A02DE4" w14:paraId="6DC3D373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74CCA28" w14:textId="77777777" w:rsidR="007D10E5" w:rsidRPr="007D10E5" w:rsidRDefault="007D10E5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D10E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7F42F34" w14:textId="77777777" w:rsidR="007D10E5" w:rsidRPr="007D10E5" w:rsidRDefault="007D10E5" w:rsidP="00A07823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Euro 4 Standaard - CO</w:t>
            </w:r>
            <w:r w:rsidRPr="007D10E5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136 g/km - Verbruik 5.9 l/100 km</w:t>
            </w:r>
          </w:p>
        </w:tc>
      </w:tr>
      <w:tr w:rsidR="007D10E5" w:rsidRPr="00A02DE4" w14:paraId="404E3C15" w14:textId="77777777" w:rsidTr="00A07823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0C93E2D5" w14:textId="77777777" w:rsidR="007D10E5" w:rsidRPr="007D10E5" w:rsidRDefault="007D10E5" w:rsidP="00A07823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2071C931" w14:textId="77777777" w:rsidR="007D10E5" w:rsidRPr="007D10E5" w:rsidRDefault="007D10E5" w:rsidP="00A07823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7D10E5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48401F0A" w14:textId="77777777" w:rsidR="007D10E5" w:rsidRPr="007D10E5" w:rsidRDefault="007D10E5" w:rsidP="00A07823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5EF38BFC" w14:textId="77777777" w:rsidR="007D10E5" w:rsidRPr="007D10E5" w:rsidRDefault="007D10E5" w:rsidP="00A07823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b/>
                <w:sz w:val="16"/>
                <w:lang w:val="nl-NL"/>
              </w:rPr>
            </w:pPr>
            <w:r w:rsidRPr="007D10E5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 xml:space="preserve">17.690 € </w:t>
            </w:r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 en kosten rijklaar maken (225 €)</w:t>
            </w:r>
          </w:p>
        </w:tc>
      </w:tr>
    </w:tbl>
    <w:p w14:paraId="7DF81DFC" w14:textId="5A319244" w:rsidR="00DC210D" w:rsidRDefault="00984BAC">
      <w:bookmarkStart w:id="0" w:name="_GoBack"/>
      <w:bookmarkEnd w:id="0"/>
    </w:p>
    <w:sectPr w:rsidR="00DC210D" w:rsidSect="005B5E32">
      <w:headerReference w:type="default" r:id="rId9"/>
      <w:footerReference w:type="default" r:id="rId10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1979E" w14:textId="77777777" w:rsidR="00CB1794" w:rsidRDefault="00CB1794" w:rsidP="0074721B">
      <w:r>
        <w:separator/>
      </w:r>
    </w:p>
  </w:endnote>
  <w:endnote w:type="continuationSeparator" w:id="0">
    <w:p w14:paraId="21F275DB" w14:textId="77777777" w:rsidR="00CB1794" w:rsidRDefault="00CB1794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altName w:val="Calibri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Calibri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0AFBF435" w14:textId="45EF3DA7" w:rsidR="00663478" w:rsidRDefault="00A4050F" w:rsidP="00A07170">
    <w:pPr>
      <w:pStyle w:val="Plattetekst"/>
      <w:spacing w:line="157" w:lineRule="exact"/>
      <w:ind w:left="20"/>
      <w:rPr>
        <w:rFonts w:ascii="Ducati Style" w:hAnsi="Ducati Style"/>
        <w:color w:val="231F20"/>
        <w:spacing w:val="-2"/>
        <w:w w:val="110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4-norm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  <w:p w14:paraId="60862D44" w14:textId="77777777" w:rsidR="001F64D0" w:rsidRDefault="001F64D0" w:rsidP="001F64D0">
    <w:pPr>
      <w:pStyle w:val="Plattetekst"/>
      <w:spacing w:line="157" w:lineRule="exact"/>
      <w:rPr>
        <w:rFonts w:ascii="Ducati Style" w:hAnsi="Ducati Style"/>
        <w:color w:val="231F20"/>
        <w:w w:val="110"/>
      </w:rPr>
    </w:pPr>
  </w:p>
  <w:p w14:paraId="061D1B45" w14:textId="60C429D8" w:rsidR="001F64D0" w:rsidRPr="001F64D0" w:rsidRDefault="001F64D0" w:rsidP="001F64D0">
    <w:pPr>
      <w:pStyle w:val="Plattetekst"/>
      <w:spacing w:line="157" w:lineRule="exact"/>
      <w:rPr>
        <w:rFonts w:ascii="Ducati Style" w:hAnsi="Ducati Style"/>
      </w:rPr>
    </w:pPr>
    <w:r w:rsidRPr="00A02DE4">
      <w:rPr>
        <w:rFonts w:ascii="Ducati Style" w:hAnsi="Ducati Style"/>
        <w:color w:val="231F20"/>
        <w:w w:val="110"/>
      </w:rPr>
      <w:t xml:space="preserve">Een 35 kW versie met beperkt vermogen van de </w:t>
    </w:r>
    <w:r>
      <w:rPr>
        <w:rFonts w:ascii="Ducati Style" w:hAnsi="Ducati Style"/>
        <w:color w:val="231F20"/>
        <w:w w:val="110"/>
      </w:rPr>
      <w:t>Monster 821</w:t>
    </w:r>
    <w:r w:rsidRPr="00A02DE4">
      <w:rPr>
        <w:rFonts w:ascii="Ducati Style" w:hAnsi="Ducati Style"/>
        <w:color w:val="231F20"/>
        <w:w w:val="110"/>
      </w:rPr>
      <w:t xml:space="preserve"> is beschikbaar voor houders van een beperkte licentie. Neem contact op met uw dealer voor informatie over de bes</w:t>
    </w:r>
    <w:r>
      <w:rPr>
        <w:rFonts w:ascii="Ducati Style" w:hAnsi="Ducati Style"/>
        <w:color w:val="231F20"/>
        <w:w w:val="110"/>
      </w:rPr>
      <w:t>chikbaarheid.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38DBC" w14:textId="77777777" w:rsidR="00CB1794" w:rsidRDefault="00CB1794" w:rsidP="0074721B">
      <w:r>
        <w:separator/>
      </w:r>
    </w:p>
  </w:footnote>
  <w:footnote w:type="continuationSeparator" w:id="0">
    <w:p w14:paraId="218F6C9B" w14:textId="77777777" w:rsidR="00CB1794" w:rsidRDefault="00CB1794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67D0" w14:textId="4C7AB03D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EE0B96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proofErr w:type="spellStart"/>
    <w:r w:rsidR="00460D94">
      <w:rPr>
        <w:rFonts w:ascii="Ducati Style Ext" w:hAnsi="Ducati Style Ext"/>
        <w:b/>
        <w:color w:val="231F20"/>
        <w:spacing w:val="-7"/>
        <w:w w:val="125"/>
        <w:sz w:val="48"/>
      </w:rPr>
      <w:t>SuperSport</w:t>
    </w:r>
    <w:proofErr w:type="spellEnd"/>
    <w:r w:rsidR="00744B44">
      <w:rPr>
        <w:rFonts w:ascii="Ducati Style Ext" w:hAnsi="Ducati Style Ext"/>
        <w:b/>
        <w:color w:val="231F20"/>
        <w:spacing w:val="-7"/>
        <w:w w:val="125"/>
        <w:sz w:val="48"/>
      </w:rPr>
      <w:t xml:space="preserve"> S</w:t>
    </w:r>
  </w:p>
  <w:p w14:paraId="562F4E2D" w14:textId="763D92DB" w:rsidR="00805F08" w:rsidRPr="00051213" w:rsidRDefault="007D10E5" w:rsidP="00805F08">
    <w:pPr>
      <w:spacing w:line="473" w:lineRule="exact"/>
      <w:ind w:left="20"/>
      <w:jc w:val="right"/>
      <w:rPr>
        <w:rFonts w:ascii="Ducati Style Ext" w:hAnsi="Ducati Style Ext"/>
        <w:b/>
        <w:sz w:val="40"/>
      </w:rPr>
    </w:pPr>
    <w:r>
      <w:rPr>
        <w:rFonts w:ascii="Ducati Style Ext" w:hAnsi="Ducati Style Ext"/>
        <w:b/>
        <w:color w:val="231F20"/>
        <w:w w:val="125"/>
        <w:sz w:val="40"/>
      </w:rPr>
      <w:t xml:space="preserve">Star White </w:t>
    </w:r>
    <w:proofErr w:type="spellStart"/>
    <w:r>
      <w:rPr>
        <w:rFonts w:ascii="Ducati Style Ext" w:hAnsi="Ducati Style Ext"/>
        <w:b/>
        <w:color w:val="231F20"/>
        <w:w w:val="125"/>
        <w:sz w:val="40"/>
      </w:rPr>
      <w:t>Silk</w:t>
    </w:r>
    <w:proofErr w:type="spellEnd"/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C565C"/>
    <w:rsid w:val="000D1455"/>
    <w:rsid w:val="001426CA"/>
    <w:rsid w:val="00166BD5"/>
    <w:rsid w:val="001D40FE"/>
    <w:rsid w:val="001E3643"/>
    <w:rsid w:val="001F64D0"/>
    <w:rsid w:val="002162F1"/>
    <w:rsid w:val="00245DED"/>
    <w:rsid w:val="00264868"/>
    <w:rsid w:val="002846A7"/>
    <w:rsid w:val="002A65A3"/>
    <w:rsid w:val="002B4815"/>
    <w:rsid w:val="002E612E"/>
    <w:rsid w:val="00312735"/>
    <w:rsid w:val="0032022C"/>
    <w:rsid w:val="00343C92"/>
    <w:rsid w:val="00367DC2"/>
    <w:rsid w:val="00377CFC"/>
    <w:rsid w:val="00380D68"/>
    <w:rsid w:val="003875DE"/>
    <w:rsid w:val="00396FEC"/>
    <w:rsid w:val="00404D96"/>
    <w:rsid w:val="00410D52"/>
    <w:rsid w:val="0043077C"/>
    <w:rsid w:val="00460D94"/>
    <w:rsid w:val="004723BE"/>
    <w:rsid w:val="0048719A"/>
    <w:rsid w:val="004E7544"/>
    <w:rsid w:val="005070D0"/>
    <w:rsid w:val="00507694"/>
    <w:rsid w:val="0055477C"/>
    <w:rsid w:val="005B5E32"/>
    <w:rsid w:val="00646A02"/>
    <w:rsid w:val="00663478"/>
    <w:rsid w:val="00684AE0"/>
    <w:rsid w:val="006A0F9A"/>
    <w:rsid w:val="006B0CC5"/>
    <w:rsid w:val="006D1DDC"/>
    <w:rsid w:val="006E0828"/>
    <w:rsid w:val="00710E4C"/>
    <w:rsid w:val="00744B44"/>
    <w:rsid w:val="0074721B"/>
    <w:rsid w:val="007667B9"/>
    <w:rsid w:val="007D10E5"/>
    <w:rsid w:val="007D6317"/>
    <w:rsid w:val="007F78AA"/>
    <w:rsid w:val="00805F08"/>
    <w:rsid w:val="00823343"/>
    <w:rsid w:val="00851DC5"/>
    <w:rsid w:val="00852B81"/>
    <w:rsid w:val="00854CB2"/>
    <w:rsid w:val="00875A23"/>
    <w:rsid w:val="00877704"/>
    <w:rsid w:val="008B503F"/>
    <w:rsid w:val="008E0662"/>
    <w:rsid w:val="00906156"/>
    <w:rsid w:val="00934DD7"/>
    <w:rsid w:val="00970F40"/>
    <w:rsid w:val="00984BAC"/>
    <w:rsid w:val="009C7970"/>
    <w:rsid w:val="009D2CDE"/>
    <w:rsid w:val="00A07170"/>
    <w:rsid w:val="00A13622"/>
    <w:rsid w:val="00A149A7"/>
    <w:rsid w:val="00A4050F"/>
    <w:rsid w:val="00A66F04"/>
    <w:rsid w:val="00A727B1"/>
    <w:rsid w:val="00A91BBF"/>
    <w:rsid w:val="00AA1539"/>
    <w:rsid w:val="00AF7E47"/>
    <w:rsid w:val="00B05070"/>
    <w:rsid w:val="00B24FDB"/>
    <w:rsid w:val="00B46748"/>
    <w:rsid w:val="00B54E37"/>
    <w:rsid w:val="00B57DB1"/>
    <w:rsid w:val="00B91BB7"/>
    <w:rsid w:val="00B95891"/>
    <w:rsid w:val="00BA559D"/>
    <w:rsid w:val="00BB7A70"/>
    <w:rsid w:val="00BD630C"/>
    <w:rsid w:val="00BD676C"/>
    <w:rsid w:val="00BE0D6E"/>
    <w:rsid w:val="00BF4DB5"/>
    <w:rsid w:val="00C04036"/>
    <w:rsid w:val="00C14F0A"/>
    <w:rsid w:val="00C32607"/>
    <w:rsid w:val="00C3475E"/>
    <w:rsid w:val="00C4071C"/>
    <w:rsid w:val="00C55781"/>
    <w:rsid w:val="00CB1794"/>
    <w:rsid w:val="00CB6837"/>
    <w:rsid w:val="00CC193F"/>
    <w:rsid w:val="00CD3893"/>
    <w:rsid w:val="00D10CE7"/>
    <w:rsid w:val="00D1270A"/>
    <w:rsid w:val="00D20254"/>
    <w:rsid w:val="00D7563C"/>
    <w:rsid w:val="00DA0C34"/>
    <w:rsid w:val="00E618EF"/>
    <w:rsid w:val="00E71E46"/>
    <w:rsid w:val="00E8080C"/>
    <w:rsid w:val="00E80DB7"/>
    <w:rsid w:val="00E95643"/>
    <w:rsid w:val="00EA108B"/>
    <w:rsid w:val="00EB648F"/>
    <w:rsid w:val="00EB66EC"/>
    <w:rsid w:val="00EB7657"/>
    <w:rsid w:val="00EC2E59"/>
    <w:rsid w:val="00ED1822"/>
    <w:rsid w:val="00ED47D9"/>
    <w:rsid w:val="00ED7864"/>
    <w:rsid w:val="00EE6C7C"/>
    <w:rsid w:val="00F2672B"/>
    <w:rsid w:val="00F46B8E"/>
    <w:rsid w:val="00FA2CED"/>
    <w:rsid w:val="00FC06DE"/>
    <w:rsid w:val="00FD12D2"/>
    <w:rsid w:val="00FD665A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A794F1-15C3-40A2-BB7E-2FE7CB389522}">
  <ds:schemaRefs>
    <ds:schemaRef ds:uri="2251024c-fe98-4aee-ba44-0475713e03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e8c99d2-b317-437f-bf51-9625096287d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Eijk, P. van (17133432)</cp:lastModifiedBy>
  <cp:revision>2</cp:revision>
  <dcterms:created xsi:type="dcterms:W3CDTF">2020-10-06T10:42:00Z</dcterms:created>
  <dcterms:modified xsi:type="dcterms:W3CDTF">2020-10-06T10:42:00Z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