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2B4815" w:rsidRPr="002B4815" w14:paraId="60B7B1AA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71112C37" w14:textId="77777777" w:rsidR="002B4815" w:rsidRPr="002B4815" w:rsidRDefault="002B4815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3ADA3889" w14:textId="77777777" w:rsidR="002B4815" w:rsidRPr="002B4815" w:rsidRDefault="002B4815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2B4815" w:rsidRPr="002B4815" w14:paraId="30C0862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27B50E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599BF3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2B4815" w:rsidRPr="002B4815" w14:paraId="6A7854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E784F2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E41EA5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2B4815" w:rsidRPr="002B4815" w14:paraId="625C27B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501F9B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DD93F40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2B4815" w:rsidRPr="002B4815" w14:paraId="2628600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46D1498" w14:textId="128299A5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BBAEA8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2B4815" w:rsidRPr="002B4815" w14:paraId="2F20933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F82C07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BDF9AF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Ø48 mm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usd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voorvork</w:t>
            </w:r>
          </w:p>
        </w:tc>
      </w:tr>
      <w:tr w:rsidR="002B4815" w:rsidRPr="002B4815" w14:paraId="6EADD2D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BC098F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BC77A5B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120/70 ZR 19</w:t>
            </w:r>
          </w:p>
        </w:tc>
      </w:tr>
      <w:tr w:rsidR="002B4815" w:rsidRPr="002B4815" w14:paraId="479770B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D7F7860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39B9BE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 op  afstand  instelbare  veervoorspanning.  Dubbelzijdige aluminium</w:t>
            </w:r>
            <w:r w:rsidRPr="002B4815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2B4815" w:rsidRPr="002B4815" w14:paraId="7A51BC4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CBC2EC" w14:textId="46B4C578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01922D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Scorpion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Trail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170/60 ZR 17</w:t>
            </w:r>
          </w:p>
        </w:tc>
      </w:tr>
      <w:tr w:rsidR="002B4815" w:rsidRPr="002B4815" w14:paraId="581136D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B0302E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352674" w14:textId="77777777" w:rsidR="002B4815" w:rsidRPr="002B4815" w:rsidRDefault="002B4815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Ø320 mm semi-zwevende schijven, radiaal gemonteerde Brembo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4-zuiger remklauwen, radiale hoofdrempomp, Bosch Cornering ABS</w:t>
            </w:r>
          </w:p>
        </w:tc>
      </w:tr>
      <w:tr w:rsidR="002B4815" w:rsidRPr="002B4815" w14:paraId="704C02B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772868A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A03632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2B4815" w:rsidRPr="002B4815" w14:paraId="4DA35DD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F120020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09BA204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204 kg</w:t>
            </w:r>
          </w:p>
        </w:tc>
      </w:tr>
      <w:tr w:rsidR="002B4815" w:rsidRPr="002B4815" w14:paraId="007292E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544B57" w14:textId="2568677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FDB0599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227 kg</w:t>
            </w:r>
          </w:p>
        </w:tc>
      </w:tr>
      <w:tr w:rsidR="002B4815" w:rsidRPr="002B4815" w14:paraId="1C73722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679827A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E8F59C3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2B4815" w:rsidRPr="002B4815" w14:paraId="77940E6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EFBDC8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F50532E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2B4815" w:rsidRPr="002B4815" w14:paraId="0C177DBC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F8BD6A" w14:textId="73F2D43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875011" w14:textId="77777777" w:rsidR="002B4815" w:rsidRPr="002B4815" w:rsidRDefault="002B4815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Rijmodi, Powermodi, Ducati Safety Pack (Bosch Cornering ABS + DTC), Vehicle </w:t>
            </w:r>
            <w:proofErr w:type="spellStart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</w:t>
            </w:r>
            <w:proofErr w:type="spellEnd"/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(VHC), Zelf annulerende richtingaanwijzers. Klaar voor: Ducati Quick Shift (DQS) up/down, Ducati Multimedia Systeem (DMS) en anti-diefstal systeem.</w:t>
            </w:r>
          </w:p>
        </w:tc>
      </w:tr>
      <w:tr w:rsidR="002B4815" w:rsidRPr="002B4815" w14:paraId="2FD5EE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3F5BCD" w14:textId="77777777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B1C4C1" w14:textId="77777777" w:rsidR="002B4815" w:rsidRPr="002B4815" w:rsidRDefault="002B4815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2B4815" w:rsidRPr="002B4815" w14:paraId="6F6E1E8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2DEAF8" w14:textId="766F52F0" w:rsidR="002B4815" w:rsidRPr="002B4815" w:rsidRDefault="002B4815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9C1213" w14:textId="73A12E7B" w:rsidR="002B4815" w:rsidRPr="002B4815" w:rsidRDefault="002B4815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B15F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2B4815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2B481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2B4815" w:rsidRPr="002B4815" w14:paraId="7AC11FB3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6E96AAD0" w14:textId="4D601502" w:rsidR="002B4815" w:rsidRPr="002B4815" w:rsidRDefault="002B4815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523D231" w14:textId="77777777" w:rsidR="002B4815" w:rsidRPr="002B4815" w:rsidRDefault="002B4815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A43798A" w14:textId="77777777" w:rsidR="002B4815" w:rsidRPr="002B4815" w:rsidRDefault="002B4815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99A97DF" w14:textId="58E315E2" w:rsidR="002B4815" w:rsidRPr="002B4815" w:rsidRDefault="002B4815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2B481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16.490 </w:t>
            </w:r>
            <w:r w:rsidR="00C464FF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C464FF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C464F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C464FF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C464F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0EF56AF1">
            <wp:simplePos x="0" y="0"/>
            <wp:positionH relativeFrom="margin">
              <wp:align>left</wp:align>
            </wp:positionH>
            <wp:positionV relativeFrom="paragraph">
              <wp:posOffset>4457065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D5C4" w14:textId="77777777" w:rsidR="00545328" w:rsidRDefault="00545328" w:rsidP="0074721B">
      <w:r>
        <w:separator/>
      </w:r>
    </w:p>
  </w:endnote>
  <w:endnote w:type="continuationSeparator" w:id="0">
    <w:p w14:paraId="622A18EE" w14:textId="77777777" w:rsidR="00545328" w:rsidRDefault="00545328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AF5C" w14:textId="77777777" w:rsidR="00B15FDA" w:rsidRDefault="00B15F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24A80FDF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B15FDA">
      <w:rPr>
        <w:rFonts w:ascii="Ducati Style" w:hAnsi="Ducati Style"/>
        <w:color w:val="231F20"/>
        <w:spacing w:val="-5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EFF1" w14:textId="77777777" w:rsidR="00B15FDA" w:rsidRDefault="00B15F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531C" w14:textId="77777777" w:rsidR="00545328" w:rsidRDefault="00545328" w:rsidP="0074721B">
      <w:r>
        <w:separator/>
      </w:r>
    </w:p>
  </w:footnote>
  <w:footnote w:type="continuationSeparator" w:id="0">
    <w:p w14:paraId="2BDA92EF" w14:textId="77777777" w:rsidR="00545328" w:rsidRDefault="00545328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9738" w14:textId="77777777" w:rsidR="00B15FDA" w:rsidRDefault="00B15F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7DE8985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10EC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</w:p>
  <w:p w14:paraId="6A22DCD8" w14:textId="2C4CDD42" w:rsidR="0074721B" w:rsidRPr="000428EC" w:rsidRDefault="000D1455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Ducati Red</w:t>
    </w:r>
  </w:p>
  <w:p w14:paraId="5F60BC7A" w14:textId="77777777" w:rsidR="0074721B" w:rsidRDefault="007472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B315" w14:textId="77777777" w:rsidR="00B15FDA" w:rsidRDefault="00B15F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E3643"/>
    <w:rsid w:val="00245DED"/>
    <w:rsid w:val="00264868"/>
    <w:rsid w:val="002B4815"/>
    <w:rsid w:val="0032022C"/>
    <w:rsid w:val="00380D68"/>
    <w:rsid w:val="00396FEC"/>
    <w:rsid w:val="00404D96"/>
    <w:rsid w:val="00410D52"/>
    <w:rsid w:val="0043077C"/>
    <w:rsid w:val="004723BE"/>
    <w:rsid w:val="004E7544"/>
    <w:rsid w:val="005070D0"/>
    <w:rsid w:val="00507694"/>
    <w:rsid w:val="00545328"/>
    <w:rsid w:val="005B5E32"/>
    <w:rsid w:val="00646A02"/>
    <w:rsid w:val="006A0F9A"/>
    <w:rsid w:val="0074721B"/>
    <w:rsid w:val="00852B81"/>
    <w:rsid w:val="00854CB2"/>
    <w:rsid w:val="008E0662"/>
    <w:rsid w:val="00906156"/>
    <w:rsid w:val="00970F40"/>
    <w:rsid w:val="00A13622"/>
    <w:rsid w:val="00A4050F"/>
    <w:rsid w:val="00A91BBF"/>
    <w:rsid w:val="00B15FDA"/>
    <w:rsid w:val="00B24FDB"/>
    <w:rsid w:val="00B57DB1"/>
    <w:rsid w:val="00B95891"/>
    <w:rsid w:val="00BB7A70"/>
    <w:rsid w:val="00BE0D6E"/>
    <w:rsid w:val="00BF4DB5"/>
    <w:rsid w:val="00C464FF"/>
    <w:rsid w:val="00CB6837"/>
    <w:rsid w:val="00CC193F"/>
    <w:rsid w:val="00CD3893"/>
    <w:rsid w:val="00E618EF"/>
    <w:rsid w:val="00E95643"/>
    <w:rsid w:val="00EA108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4</cp:revision>
  <dcterms:created xsi:type="dcterms:W3CDTF">2020-10-06T08:52:00Z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