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A26BEF" w14:paraId="707C356D" w14:textId="77777777" w:rsidTr="00040684">
        <w:trPr>
          <w:trHeight w:val="227"/>
        </w:trPr>
        <w:tc>
          <w:tcPr>
            <w:tcW w:w="5000" w:type="pct"/>
            <w:gridSpan w:val="2"/>
          </w:tcPr>
          <w:p w14:paraId="198A7A22" w14:textId="2774F927" w:rsidR="0031158E" w:rsidRPr="00AE1E5C" w:rsidRDefault="00681CF3" w:rsidP="00A95E94">
            <w:pPr>
              <w:pStyle w:val="Titel"/>
              <w:framePr w:hSpace="0" w:wrap="auto" w:yAlign="inline"/>
              <w:suppressOverlap w:val="0"/>
              <w:rPr>
                <w:rFonts w:ascii="1 dormakaba" w:hAnsi="1 dormakaba"/>
                <w:highlight w:val="yellow"/>
                <w:lang w:val="de-DE"/>
              </w:rPr>
            </w:pPr>
            <w:r w:rsidRPr="00AE1E5C">
              <w:rPr>
                <w:rFonts w:ascii="1 dormakaba" w:hAnsi="1 dormakaba"/>
                <w:lang w:val="de-DE"/>
              </w:rPr>
              <w:t>Intelligentes automatisches Türsystem</w:t>
            </w:r>
            <w:r w:rsidR="009F7382" w:rsidRPr="00AE1E5C">
              <w:rPr>
                <w:rFonts w:ascii="1 dormakaba" w:hAnsi="1 dormakaba"/>
                <w:lang w:val="de-DE"/>
              </w:rPr>
              <w:t xml:space="preserve"> </w:t>
            </w:r>
            <w:proofErr w:type="spellStart"/>
            <w:r w:rsidR="00591EB4">
              <w:rPr>
                <w:rFonts w:ascii="1 dormakaba" w:hAnsi="1 dormakaba"/>
                <w:lang w:val="de-DE"/>
              </w:rPr>
              <w:t>MotionIQ</w:t>
            </w:r>
            <w:proofErr w:type="spellEnd"/>
            <w:r w:rsidR="00591EB4">
              <w:rPr>
                <w:rFonts w:ascii="1 dormakaba" w:hAnsi="1 dormakaba"/>
                <w:lang w:val="de-DE"/>
              </w:rPr>
              <w:t xml:space="preserve"> </w:t>
            </w:r>
            <w:r w:rsidR="009F7382" w:rsidRPr="00AE1E5C">
              <w:rPr>
                <w:rFonts w:ascii="1 dormakaba" w:hAnsi="1 dormakaba"/>
                <w:lang w:val="de-DE"/>
              </w:rPr>
              <w:t>von dormakaba</w:t>
            </w:r>
            <w:r w:rsidR="00664F1A" w:rsidRPr="00AE1E5C">
              <w:rPr>
                <w:rFonts w:ascii="1 dormakaba" w:hAnsi="1 dormakaba"/>
                <w:lang w:val="de-DE"/>
              </w:rPr>
              <w:t xml:space="preserve"> – </w:t>
            </w:r>
            <w:r w:rsidRPr="00AE1E5C">
              <w:rPr>
                <w:rFonts w:ascii="1 dormakaba" w:hAnsi="1 dormakaba"/>
                <w:lang w:val="de-DE"/>
              </w:rPr>
              <w:t>für eine deutliche Verbesserung der Energiebilanz des Gebäudes</w:t>
            </w:r>
          </w:p>
        </w:tc>
      </w:tr>
      <w:tr w:rsidR="0031158E" w:rsidRPr="00A26BEF" w14:paraId="5F1DC7F6" w14:textId="77777777" w:rsidTr="00040684">
        <w:trPr>
          <w:trHeight w:val="340"/>
        </w:trPr>
        <w:tc>
          <w:tcPr>
            <w:tcW w:w="5000" w:type="pct"/>
            <w:gridSpan w:val="2"/>
          </w:tcPr>
          <w:p w14:paraId="681A96F3" w14:textId="77777777" w:rsidR="0031158E" w:rsidRPr="00AE1E5C" w:rsidRDefault="0031158E" w:rsidP="0031158E">
            <w:pPr>
              <w:rPr>
                <w:rFonts w:ascii="1 dormakaba" w:hAnsi="1 dormakaba"/>
                <w:highlight w:val="yellow"/>
                <w:lang w:val="de-DE"/>
              </w:rPr>
            </w:pPr>
          </w:p>
        </w:tc>
      </w:tr>
    </w:tbl>
    <w:p w14:paraId="5455CFC7" w14:textId="4378549F" w:rsidR="00664F1A" w:rsidRPr="00117A57" w:rsidRDefault="00593430" w:rsidP="00861A54">
      <w:pPr>
        <w:rPr>
          <w:rFonts w:ascii="1 dormakaba" w:hAnsi="1 dormakaba"/>
          <w:b/>
          <w:bCs/>
          <w:lang w:val="de-DE"/>
        </w:rPr>
      </w:pPr>
      <w:r w:rsidRPr="00AE1E5C">
        <w:rPr>
          <w:rFonts w:ascii="1 dormakaba" w:hAnsi="1 dormakaba"/>
          <w:b/>
          <w:bCs/>
          <w:lang w:val="de-DE"/>
        </w:rPr>
        <w:t xml:space="preserve">Ennepetal, </w:t>
      </w:r>
      <w:r w:rsidR="00D50F16">
        <w:rPr>
          <w:rFonts w:ascii="1 dormakaba" w:hAnsi="1 dormakaba"/>
          <w:b/>
          <w:bCs/>
          <w:lang w:val="de-DE"/>
        </w:rPr>
        <w:t>04</w:t>
      </w:r>
      <w:r w:rsidR="00193A73" w:rsidRPr="00AE1E5C">
        <w:rPr>
          <w:rFonts w:ascii="1 dormakaba" w:hAnsi="1 dormakaba"/>
          <w:b/>
          <w:bCs/>
          <w:lang w:val="de-DE"/>
        </w:rPr>
        <w:t>.</w:t>
      </w:r>
      <w:r w:rsidRPr="00AE1E5C">
        <w:rPr>
          <w:rFonts w:ascii="1 dormakaba" w:hAnsi="1 dormakaba"/>
          <w:b/>
          <w:bCs/>
          <w:lang w:val="de-DE"/>
        </w:rPr>
        <w:t xml:space="preserve"> </w:t>
      </w:r>
      <w:r w:rsidR="00A26BEF">
        <w:rPr>
          <w:rFonts w:ascii="1 dormakaba" w:hAnsi="1 dormakaba"/>
          <w:b/>
          <w:bCs/>
          <w:lang w:val="de-DE"/>
        </w:rPr>
        <w:t>Januar</w:t>
      </w:r>
      <w:r w:rsidR="005101CB" w:rsidRPr="00AE1E5C">
        <w:rPr>
          <w:rFonts w:ascii="1 dormakaba" w:hAnsi="1 dormakaba"/>
          <w:b/>
          <w:bCs/>
          <w:lang w:val="de-DE"/>
        </w:rPr>
        <w:t xml:space="preserve"> </w:t>
      </w:r>
      <w:r w:rsidRPr="00AE1E5C">
        <w:rPr>
          <w:rFonts w:ascii="1 dormakaba" w:hAnsi="1 dormakaba"/>
          <w:b/>
          <w:bCs/>
          <w:lang w:val="de-DE"/>
        </w:rPr>
        <w:t>202</w:t>
      </w:r>
      <w:r w:rsidR="00A26BEF">
        <w:rPr>
          <w:rFonts w:ascii="1 dormakaba" w:hAnsi="1 dormakaba"/>
          <w:b/>
          <w:bCs/>
          <w:lang w:val="de-DE"/>
        </w:rPr>
        <w:t>4</w:t>
      </w:r>
      <w:r w:rsidRPr="00AE1E5C">
        <w:rPr>
          <w:rFonts w:ascii="1 dormakaba" w:hAnsi="1 dormakaba"/>
          <w:b/>
          <w:bCs/>
          <w:lang w:val="de-DE"/>
        </w:rPr>
        <w:t xml:space="preserve"> – </w:t>
      </w:r>
      <w:r w:rsidR="00C40596">
        <w:rPr>
          <w:rFonts w:ascii="1 dormakaba" w:hAnsi="1 dormakaba"/>
          <w:b/>
          <w:bCs/>
          <w:lang w:val="de-DE"/>
        </w:rPr>
        <w:t xml:space="preserve">Mit </w:t>
      </w:r>
      <w:proofErr w:type="spellStart"/>
      <w:r w:rsidR="00C40596">
        <w:rPr>
          <w:rFonts w:ascii="1 dormakaba" w:hAnsi="1 dormakaba"/>
          <w:b/>
          <w:bCs/>
          <w:lang w:val="de-DE"/>
        </w:rPr>
        <w:t>MotionIQ</w:t>
      </w:r>
      <w:proofErr w:type="spellEnd"/>
      <w:r w:rsidR="00C40596">
        <w:rPr>
          <w:rFonts w:ascii="1 dormakaba" w:hAnsi="1 dormakaba"/>
          <w:b/>
          <w:bCs/>
          <w:lang w:val="de-DE"/>
        </w:rPr>
        <w:t xml:space="preserve"> hat </w:t>
      </w:r>
      <w:r w:rsidR="00AE1E5C" w:rsidRPr="00AE1E5C">
        <w:rPr>
          <w:rFonts w:ascii="1 dormakaba" w:hAnsi="1 dormakaba"/>
          <w:b/>
          <w:bCs/>
          <w:lang w:val="de-DE"/>
        </w:rPr>
        <w:t>dormakaba</w:t>
      </w:r>
      <w:r w:rsidR="00681CF3" w:rsidRPr="00AE1E5C">
        <w:rPr>
          <w:rFonts w:ascii="1 dormakaba" w:hAnsi="1 dormakaba"/>
          <w:b/>
          <w:bCs/>
          <w:lang w:val="de-DE"/>
        </w:rPr>
        <w:t xml:space="preserve"> eine Innovation im Bereich Automatiktüren </w:t>
      </w:r>
      <w:r w:rsidR="00C40596">
        <w:rPr>
          <w:rFonts w:ascii="1 dormakaba" w:hAnsi="1 dormakaba"/>
          <w:b/>
          <w:bCs/>
          <w:lang w:val="de-DE"/>
        </w:rPr>
        <w:t xml:space="preserve">entwickelt mit </w:t>
      </w:r>
      <w:r w:rsidR="00681CF3" w:rsidRPr="00AE1E5C">
        <w:rPr>
          <w:rFonts w:ascii="1 dormakaba" w:hAnsi="1 dormakaba"/>
          <w:b/>
          <w:bCs/>
          <w:lang w:val="de-DE"/>
        </w:rPr>
        <w:t>strategische</w:t>
      </w:r>
      <w:r w:rsidR="00C40596">
        <w:rPr>
          <w:rFonts w:ascii="1 dormakaba" w:hAnsi="1 dormakaba"/>
          <w:b/>
          <w:bCs/>
          <w:lang w:val="de-DE"/>
        </w:rPr>
        <w:t>m</w:t>
      </w:r>
      <w:r w:rsidR="00681CF3" w:rsidRPr="00AE1E5C">
        <w:rPr>
          <w:rFonts w:ascii="1 dormakaba" w:hAnsi="1 dormakaba"/>
          <w:b/>
          <w:bCs/>
          <w:lang w:val="de-DE"/>
        </w:rPr>
        <w:t xml:space="preserve"> Vorteil für alle Gebäudebetreiber: Ein intelligentes System für Automatiktüren, das die Energiebilanz des Gebäudes deutlich verbessert und gleichzeitig Betriebskosten senkt</w:t>
      </w:r>
      <w:r w:rsidR="00861A54">
        <w:rPr>
          <w:rFonts w:ascii="1 dormakaba" w:hAnsi="1 dormakaba"/>
          <w:b/>
          <w:bCs/>
          <w:lang w:val="de-DE"/>
        </w:rPr>
        <w:t xml:space="preserve">, </w:t>
      </w:r>
      <w:r w:rsidR="00861A54" w:rsidRPr="00117A57">
        <w:rPr>
          <w:rFonts w:ascii="1 dormakaba" w:hAnsi="1 dormakaba"/>
          <w:b/>
          <w:bCs/>
          <w:lang w:val="de-DE"/>
        </w:rPr>
        <w:t>den barrierefreien Zugang zum Gebäude erleichtert und die sichere Nutzung von automatischen Türen optimiert.</w:t>
      </w:r>
    </w:p>
    <w:p w14:paraId="2F25841C" w14:textId="4C47E034" w:rsidR="00077C65" w:rsidRPr="00117A57" w:rsidRDefault="00681CF3" w:rsidP="00077C65">
      <w:pPr>
        <w:pStyle w:val="StandardWeb"/>
        <w:rPr>
          <w:rFonts w:ascii="1 dormakaba" w:hAnsi="1 dormakaba" w:cs="Arial"/>
          <w:sz w:val="19"/>
          <w:szCs w:val="19"/>
        </w:rPr>
      </w:pPr>
      <w:r w:rsidRPr="00AE1E5C">
        <w:rPr>
          <w:rFonts w:ascii="1 dormakaba" w:hAnsi="1 dormakaba" w:cs="Arial"/>
          <w:sz w:val="19"/>
          <w:szCs w:val="19"/>
        </w:rPr>
        <w:t xml:space="preserve">Das neue System öffnet die Tür nur dann, wenn es tatsächlich notwendig ist und schließt sie unmittelbar nach dem Durchgang. </w:t>
      </w:r>
      <w:r w:rsidR="00861A54" w:rsidRPr="00117A57">
        <w:rPr>
          <w:rFonts w:ascii="1 dormakaba" w:hAnsi="1 dormakaba" w:cs="Arial"/>
          <w:sz w:val="19"/>
          <w:szCs w:val="19"/>
        </w:rPr>
        <w:t xml:space="preserve">Das Prinzip ist so einfach wie intelligent: </w:t>
      </w:r>
      <w:r w:rsidR="00077C65" w:rsidRPr="00117A57">
        <w:rPr>
          <w:rFonts w:ascii="1 dormakaba" w:hAnsi="1 dormakaba" w:cs="Arial"/>
          <w:sz w:val="19"/>
          <w:szCs w:val="19"/>
        </w:rPr>
        <w:t>Wird eine Begehungsabsicht erkannt, be</w:t>
      </w:r>
      <w:r w:rsidR="009B63ED" w:rsidRPr="00117A57">
        <w:rPr>
          <w:rFonts w:ascii="1 dormakaba" w:hAnsi="1 dormakaba" w:cs="Arial"/>
          <w:sz w:val="19"/>
          <w:szCs w:val="19"/>
        </w:rPr>
        <w:t xml:space="preserve">rechnet </w:t>
      </w:r>
      <w:proofErr w:type="spellStart"/>
      <w:r w:rsidR="00861A54" w:rsidRPr="00117A57">
        <w:rPr>
          <w:rFonts w:ascii="1 dormakaba" w:hAnsi="1 dormakaba" w:cs="Arial"/>
          <w:sz w:val="19"/>
          <w:szCs w:val="19"/>
        </w:rPr>
        <w:t>MotionIQ</w:t>
      </w:r>
      <w:proofErr w:type="spellEnd"/>
      <w:r w:rsidR="00861A54" w:rsidRPr="00117A57">
        <w:rPr>
          <w:rFonts w:ascii="1 dormakaba" w:hAnsi="1 dormakaba" w:cs="Arial"/>
          <w:sz w:val="19"/>
          <w:szCs w:val="19"/>
        </w:rPr>
        <w:t xml:space="preserve"> </w:t>
      </w:r>
      <w:r w:rsidR="009B63ED" w:rsidRPr="00117A57">
        <w:rPr>
          <w:rFonts w:ascii="1 dormakaba" w:hAnsi="1 dormakaba" w:cs="Arial"/>
          <w:sz w:val="19"/>
          <w:szCs w:val="19"/>
        </w:rPr>
        <w:t xml:space="preserve">aus zahlreichen </w:t>
      </w:r>
      <w:r w:rsidR="00861A54" w:rsidRPr="00117A57">
        <w:rPr>
          <w:rFonts w:ascii="1 dormakaba" w:hAnsi="1 dormakaba" w:cs="Arial"/>
          <w:sz w:val="19"/>
          <w:szCs w:val="19"/>
        </w:rPr>
        <w:t>Bewegungsvektor</w:t>
      </w:r>
      <w:r w:rsidR="009B63ED" w:rsidRPr="00117A57">
        <w:rPr>
          <w:rFonts w:ascii="1 dormakaba" w:hAnsi="1 dormakaba" w:cs="Arial"/>
          <w:sz w:val="19"/>
          <w:szCs w:val="19"/>
        </w:rPr>
        <w:t xml:space="preserve">en </w:t>
      </w:r>
      <w:r w:rsidR="00861A54" w:rsidRPr="00117A57">
        <w:rPr>
          <w:rFonts w:ascii="1 dormakaba" w:hAnsi="1 dormakaba" w:cs="Arial"/>
          <w:sz w:val="19"/>
          <w:szCs w:val="19"/>
        </w:rPr>
        <w:t>den idealen Öffnungs</w:t>
      </w:r>
      <w:r w:rsidR="009B63ED" w:rsidRPr="00117A57">
        <w:rPr>
          <w:rFonts w:ascii="1 dormakaba" w:hAnsi="1 dormakaba" w:cs="Arial"/>
          <w:sz w:val="19"/>
          <w:szCs w:val="19"/>
        </w:rPr>
        <w:t>zeit</w:t>
      </w:r>
      <w:r w:rsidR="00861A54" w:rsidRPr="00117A57">
        <w:rPr>
          <w:rFonts w:ascii="1 dormakaba" w:hAnsi="1 dormakaba" w:cs="Arial"/>
          <w:sz w:val="19"/>
          <w:szCs w:val="19"/>
        </w:rPr>
        <w:t xml:space="preserve">punkt sowie die Offenhaltezeit. </w:t>
      </w:r>
      <w:r w:rsidR="00077C65" w:rsidRPr="00117A57">
        <w:rPr>
          <w:rFonts w:ascii="1 dormakaba" w:hAnsi="1 dormakaba" w:cs="Arial"/>
          <w:sz w:val="19"/>
          <w:szCs w:val="19"/>
        </w:rPr>
        <w:t xml:space="preserve">Dafür wird ein Feld von bis zu 10 Metern im Türbereich mit einem virtuellen Netz belegt. Sobald eine Person diesen Erfassungsbereich betritt, misst </w:t>
      </w:r>
      <w:proofErr w:type="spellStart"/>
      <w:r w:rsidR="00077C65" w:rsidRPr="00117A57">
        <w:rPr>
          <w:rFonts w:ascii="1 dormakaba" w:hAnsi="1 dormakaba" w:cs="Arial"/>
          <w:sz w:val="19"/>
          <w:szCs w:val="19"/>
        </w:rPr>
        <w:t>MotionIQ</w:t>
      </w:r>
      <w:proofErr w:type="spellEnd"/>
      <w:r w:rsidR="00077C65" w:rsidRPr="00117A57">
        <w:rPr>
          <w:rFonts w:ascii="1 dormakaba" w:hAnsi="1 dormakaba" w:cs="Arial"/>
          <w:sz w:val="19"/>
          <w:szCs w:val="19"/>
        </w:rPr>
        <w:t xml:space="preserve"> Entfernung, Geschwindigkeit sowie Winkel </w:t>
      </w:r>
      <w:r w:rsidR="009B63ED" w:rsidRPr="00117A57">
        <w:rPr>
          <w:rFonts w:ascii="1 dormakaba" w:hAnsi="1 dormakaba" w:cs="Arial"/>
          <w:sz w:val="19"/>
          <w:szCs w:val="19"/>
        </w:rPr>
        <w:t xml:space="preserve">von Personen </w:t>
      </w:r>
      <w:r w:rsidR="00077C65" w:rsidRPr="00117A57">
        <w:rPr>
          <w:rFonts w:ascii="1 dormakaba" w:hAnsi="1 dormakaba" w:cs="Arial"/>
          <w:sz w:val="19"/>
          <w:szCs w:val="19"/>
        </w:rPr>
        <w:t xml:space="preserve">und berechnet </w:t>
      </w:r>
      <w:r w:rsidR="009B63ED" w:rsidRPr="00117A57">
        <w:rPr>
          <w:rFonts w:ascii="1 dormakaba" w:hAnsi="1 dormakaba" w:cs="Arial"/>
          <w:sz w:val="19"/>
          <w:szCs w:val="19"/>
        </w:rPr>
        <w:t>die optimale Türbe</w:t>
      </w:r>
      <w:r w:rsidR="00E26279">
        <w:rPr>
          <w:rFonts w:ascii="1 dormakaba" w:hAnsi="1 dormakaba" w:cs="Arial"/>
          <w:sz w:val="19"/>
          <w:szCs w:val="19"/>
        </w:rPr>
        <w:t>wegung</w:t>
      </w:r>
      <w:r w:rsidR="00077C65" w:rsidRPr="00117A57">
        <w:rPr>
          <w:rFonts w:ascii="1 dormakaba" w:hAnsi="1 dormakaba" w:cs="Arial"/>
          <w:sz w:val="19"/>
          <w:szCs w:val="19"/>
        </w:rPr>
        <w:t>.</w:t>
      </w:r>
    </w:p>
    <w:p w14:paraId="0A059A74" w14:textId="2EC22D7D" w:rsidR="00681CF3" w:rsidRPr="00117A57" w:rsidRDefault="00861A54" w:rsidP="00AF33F6">
      <w:pPr>
        <w:pStyle w:val="StandardWeb"/>
        <w:rPr>
          <w:rFonts w:ascii="1 dormakaba" w:hAnsi="1 dormakaba" w:cs="Arial"/>
          <w:sz w:val="19"/>
          <w:szCs w:val="19"/>
        </w:rPr>
      </w:pPr>
      <w:r w:rsidRPr="00117A57">
        <w:rPr>
          <w:rFonts w:ascii="1 dormakaba" w:hAnsi="1 dormakaba" w:cs="Arial"/>
          <w:sz w:val="19"/>
          <w:szCs w:val="19"/>
        </w:rPr>
        <w:t>D</w:t>
      </w:r>
      <w:r w:rsidR="00661DC1" w:rsidRPr="00117A57">
        <w:rPr>
          <w:rFonts w:ascii="1 dormakaba" w:hAnsi="1 dormakaba" w:cs="Arial"/>
          <w:sz w:val="19"/>
          <w:szCs w:val="19"/>
        </w:rPr>
        <w:t xml:space="preserve">urch dieses Verfahren </w:t>
      </w:r>
      <w:r w:rsidRPr="00117A57">
        <w:rPr>
          <w:rFonts w:ascii="1 dormakaba" w:hAnsi="1 dormakaba" w:cs="Arial"/>
          <w:sz w:val="19"/>
          <w:szCs w:val="19"/>
        </w:rPr>
        <w:t>spart das automatische Türsystem bis zu 50 % Energie ein und reduziert so CO</w:t>
      </w:r>
      <w:r w:rsidRPr="00117A57">
        <w:rPr>
          <w:rFonts w:ascii="1 dormakaba" w:hAnsi="1 dormakaba" w:cs="Arial"/>
          <w:sz w:val="19"/>
          <w:szCs w:val="19"/>
          <w:vertAlign w:val="subscript"/>
        </w:rPr>
        <w:t>2</w:t>
      </w:r>
      <w:r w:rsidRPr="00117A57">
        <w:rPr>
          <w:rFonts w:ascii="1 dormakaba" w:hAnsi="1 dormakaba" w:cs="Arial"/>
          <w:sz w:val="19"/>
          <w:szCs w:val="19"/>
        </w:rPr>
        <w:t xml:space="preserve">-Emissionen. </w:t>
      </w:r>
      <w:r w:rsidR="00681CF3" w:rsidRPr="00117A57">
        <w:rPr>
          <w:rFonts w:ascii="1 dormakaba" w:hAnsi="1 dormakaba" w:cs="Arial"/>
          <w:sz w:val="19"/>
          <w:szCs w:val="19"/>
        </w:rPr>
        <w:t>Diese individuell optimierte Öffnung sorgt dafür, dass die Tür weniger als Barriere wahrgenommen wird, der Betrieb sicherer ist und die Lebensdauer der Tür verlängert wird.</w:t>
      </w:r>
      <w:r w:rsidR="00AE1E5C" w:rsidRPr="00117A57">
        <w:rPr>
          <w:rFonts w:ascii="1 dormakaba" w:hAnsi="1 dormakaba" w:cs="Arial"/>
          <w:sz w:val="19"/>
          <w:szCs w:val="19"/>
        </w:rPr>
        <w:t xml:space="preserve"> </w:t>
      </w:r>
      <w:r w:rsidR="00681CF3" w:rsidRPr="00117A57">
        <w:rPr>
          <w:rFonts w:ascii="1 dormakaba" w:hAnsi="1 dormakaba" w:cs="Arial"/>
          <w:sz w:val="19"/>
          <w:szCs w:val="19"/>
        </w:rPr>
        <w:t>Durch die gezielte Steuerung der Öffnungs-</w:t>
      </w:r>
      <w:r w:rsidR="009B63ED" w:rsidRPr="00117A57">
        <w:rPr>
          <w:rFonts w:ascii="1 dormakaba" w:hAnsi="1 dormakaba" w:cs="Arial"/>
          <w:sz w:val="19"/>
          <w:szCs w:val="19"/>
        </w:rPr>
        <w:t xml:space="preserve">, Offenhalte- </w:t>
      </w:r>
      <w:r w:rsidR="00681CF3" w:rsidRPr="00117A57">
        <w:rPr>
          <w:rFonts w:ascii="1 dormakaba" w:hAnsi="1 dormakaba" w:cs="Arial"/>
          <w:sz w:val="19"/>
          <w:szCs w:val="19"/>
        </w:rPr>
        <w:t xml:space="preserve">und Schließvorgänge kann das System einen erheblichen Beitrag zur Verbesserung der Energiebilanz leisten. Gleichzeitig </w:t>
      </w:r>
      <w:r w:rsidR="00EE1709" w:rsidRPr="00117A57">
        <w:rPr>
          <w:rFonts w:ascii="1 dormakaba" w:hAnsi="1 dormakaba" w:cs="Arial"/>
          <w:sz w:val="19"/>
          <w:szCs w:val="19"/>
        </w:rPr>
        <w:t>werden</w:t>
      </w:r>
      <w:r w:rsidR="00681CF3" w:rsidRPr="00117A57">
        <w:rPr>
          <w:rFonts w:ascii="1 dormakaba" w:hAnsi="1 dormakaba" w:cs="Arial"/>
          <w:sz w:val="19"/>
          <w:szCs w:val="19"/>
        </w:rPr>
        <w:t xml:space="preserve"> Betriebskosten gesenkt, da die Türöffnungszeiten optimal gesteuert werden.</w:t>
      </w:r>
      <w:r w:rsidR="00AF33F6" w:rsidRPr="00117A57">
        <w:rPr>
          <w:rFonts w:ascii="1 dormakaba" w:hAnsi="1 dormakaba" w:cs="Arial"/>
          <w:sz w:val="19"/>
          <w:szCs w:val="19"/>
        </w:rPr>
        <w:t xml:space="preserve"> Dank der intelligenten </w:t>
      </w:r>
      <w:proofErr w:type="spellStart"/>
      <w:r w:rsidR="00AF33F6" w:rsidRPr="00117A57">
        <w:rPr>
          <w:rFonts w:ascii="1 dormakaba" w:hAnsi="1 dormakaba" w:cs="Arial"/>
          <w:sz w:val="19"/>
          <w:szCs w:val="19"/>
        </w:rPr>
        <w:t>MotionIQ</w:t>
      </w:r>
      <w:proofErr w:type="spellEnd"/>
      <w:r w:rsidR="00AF33F6" w:rsidRPr="00117A57">
        <w:rPr>
          <w:rFonts w:ascii="1 dormakaba" w:hAnsi="1 dormakaba" w:cs="Arial"/>
          <w:sz w:val="19"/>
          <w:szCs w:val="19"/>
        </w:rPr>
        <w:t>-Technologie</w:t>
      </w:r>
      <w:r w:rsidR="009B63ED" w:rsidRPr="00117A57">
        <w:rPr>
          <w:rFonts w:ascii="1 dormakaba" w:hAnsi="1 dormakaba" w:cs="Arial"/>
          <w:sz w:val="19"/>
          <w:szCs w:val="19"/>
        </w:rPr>
        <w:t>, gepaart mit BUS</w:t>
      </w:r>
      <w:r w:rsidR="00117A57">
        <w:rPr>
          <w:rFonts w:ascii="1 dormakaba" w:hAnsi="1 dormakaba" w:cs="Arial"/>
          <w:sz w:val="19"/>
          <w:szCs w:val="19"/>
        </w:rPr>
        <w:t>-</w:t>
      </w:r>
      <w:r w:rsidR="009B63ED" w:rsidRPr="00117A57">
        <w:rPr>
          <w:rFonts w:ascii="1 dormakaba" w:hAnsi="1 dormakaba" w:cs="Arial"/>
          <w:sz w:val="19"/>
          <w:szCs w:val="19"/>
        </w:rPr>
        <w:t>Kommunikation zwischen Sensor und Drehtürantrieb ED 100/250</w:t>
      </w:r>
      <w:r w:rsidR="00117A57">
        <w:rPr>
          <w:rFonts w:ascii="1 dormakaba" w:hAnsi="1 dormakaba" w:cs="Arial"/>
          <w:sz w:val="19"/>
          <w:szCs w:val="19"/>
        </w:rPr>
        <w:t>,</w:t>
      </w:r>
      <w:r w:rsidR="009B63ED" w:rsidRPr="00117A57">
        <w:rPr>
          <w:rFonts w:ascii="1 dormakaba" w:hAnsi="1 dormakaba" w:cs="Arial"/>
          <w:sz w:val="19"/>
          <w:szCs w:val="19"/>
        </w:rPr>
        <w:t xml:space="preserve"> </w:t>
      </w:r>
      <w:r w:rsidR="00AF33F6" w:rsidRPr="00117A57">
        <w:rPr>
          <w:rFonts w:ascii="1 dormakaba" w:hAnsi="1 dormakaba" w:cs="Arial"/>
          <w:sz w:val="19"/>
          <w:szCs w:val="19"/>
        </w:rPr>
        <w:t>passt sich das Türsystem selbstständig an die Umgebungs- und Nutzungsbedingungen an. Das ermöglicht eine unkomplizierte und schnelle Inbetriebnahme.</w:t>
      </w:r>
    </w:p>
    <w:p w14:paraId="159B19A4" w14:textId="2088B9C5" w:rsidR="00AE1E5C" w:rsidRPr="00AE1E5C" w:rsidRDefault="00681CF3" w:rsidP="00AE1E5C">
      <w:pPr>
        <w:pStyle w:val="StandardWeb"/>
        <w:rPr>
          <w:rFonts w:ascii="1 dormakaba" w:hAnsi="1 dormakaba" w:cs="Arial"/>
          <w:sz w:val="19"/>
          <w:szCs w:val="19"/>
        </w:rPr>
      </w:pPr>
      <w:r w:rsidRPr="00AE1E5C">
        <w:rPr>
          <w:rFonts w:ascii="1 dormakaba" w:hAnsi="1 dormakaba" w:cs="Arial"/>
          <w:sz w:val="19"/>
          <w:szCs w:val="19"/>
        </w:rPr>
        <w:t>Die individuelle Anpassung der Öffnungs- und Schließvorgänge sorgt auch für mehr Sicherheit im Betrieb. Denn die Tür öffnet nur dann, wenn es notwendig ist und schließt sofort nach dem Durchgang. Dies minimiert das Risiko von Unfällen und Verletzungen durch offene Türen. Die Lebensdauer der Antriebstechnik wird ebenso verlängert, da unnötige Öffnungen vermieden werden.</w:t>
      </w:r>
      <w:r w:rsidR="00C40596">
        <w:rPr>
          <w:rFonts w:ascii="1 dormakaba" w:hAnsi="1 dormakaba" w:cs="Arial"/>
          <w:sz w:val="19"/>
          <w:szCs w:val="19"/>
        </w:rPr>
        <w:t xml:space="preserve"> </w:t>
      </w:r>
      <w:r w:rsidR="00AE1E5C" w:rsidRPr="00AE1E5C">
        <w:rPr>
          <w:rFonts w:ascii="1 dormakaba" w:hAnsi="1 dormakaba" w:cs="Arial"/>
          <w:sz w:val="19"/>
          <w:szCs w:val="19"/>
        </w:rPr>
        <w:t xml:space="preserve">Die innovative Technologie für Automatiktüren ist ein wichtiger Schritt in Richtung energieeffizienter Gebäude und sichere Betriebsabläufe. </w:t>
      </w:r>
    </w:p>
    <w:p w14:paraId="6BDA843F" w14:textId="56B95394" w:rsidR="004F7260" w:rsidRPr="007709F9" w:rsidRDefault="004F7260" w:rsidP="00593430">
      <w:pPr>
        <w:rPr>
          <w:rFonts w:ascii="1 dormakaba" w:hAnsi="1 dormakaba"/>
          <w:u w:val="single"/>
          <w:lang w:val="de-DE"/>
        </w:rPr>
      </w:pPr>
      <w:r w:rsidRPr="007709F9">
        <w:rPr>
          <w:rFonts w:ascii="1 dormakaba" w:hAnsi="1 dormakaba"/>
          <w:u w:val="single"/>
          <w:lang w:val="de-DE"/>
        </w:rPr>
        <w:lastRenderedPageBreak/>
        <w:t>Mehr unter</w:t>
      </w:r>
    </w:p>
    <w:p w14:paraId="1EC83367" w14:textId="1FF97161" w:rsidR="004F7260" w:rsidRPr="007709F9" w:rsidRDefault="007709F9" w:rsidP="00593430">
      <w:pPr>
        <w:rPr>
          <w:rFonts w:ascii="1 dormakaba" w:hAnsi="1 dormakaba"/>
          <w:lang w:val="de-DE"/>
        </w:rPr>
      </w:pPr>
      <w:r w:rsidRPr="007709F9">
        <w:rPr>
          <w:rFonts w:ascii="1 dormakaba" w:hAnsi="1 dormakaba"/>
          <w:lang w:val="de-DE"/>
        </w:rPr>
        <w:t>https://www.dormakaba.com/de-de/motioniq</w:t>
      </w:r>
    </w:p>
    <w:p w14:paraId="00E8EF2F" w14:textId="77777777" w:rsidR="00CF2403" w:rsidRPr="007709F9" w:rsidRDefault="00CF2403" w:rsidP="00593430">
      <w:pPr>
        <w:rPr>
          <w:rFonts w:ascii="1 dormakaba" w:hAnsi="1 dormakaba"/>
          <w:b/>
          <w:bCs/>
          <w:lang w:val="de-DE"/>
        </w:rPr>
      </w:pP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568F21FF" w:rsidR="00BA3A4C" w:rsidRDefault="00681CF3" w:rsidP="008804C6">
      <w:pPr>
        <w:rPr>
          <w:rFonts w:ascii="1 dormakaba" w:hAnsi="1 dormakaba"/>
          <w:lang w:val="de-DE"/>
        </w:rPr>
      </w:pPr>
      <w:r>
        <w:rPr>
          <w:rFonts w:ascii="1 dormakaba" w:hAnsi="1 dormakaba"/>
          <w:lang w:val="de-DE"/>
        </w:rPr>
        <w:t>Neues intelligentes</w:t>
      </w:r>
      <w:r w:rsidR="00AE1E5C">
        <w:rPr>
          <w:rFonts w:ascii="1 dormakaba" w:hAnsi="1 dormakaba"/>
          <w:lang w:val="de-DE"/>
        </w:rPr>
        <w:t>,</w:t>
      </w:r>
      <w:r>
        <w:rPr>
          <w:rFonts w:ascii="1 dormakaba" w:hAnsi="1 dormakaba"/>
          <w:lang w:val="de-DE"/>
        </w:rPr>
        <w:t xml:space="preserve"> automatische</w:t>
      </w:r>
      <w:r w:rsidR="00AE1E5C">
        <w:rPr>
          <w:rFonts w:ascii="1 dormakaba" w:hAnsi="1 dormakaba"/>
          <w:lang w:val="de-DE"/>
        </w:rPr>
        <w:t>s</w:t>
      </w:r>
      <w:r>
        <w:rPr>
          <w:rFonts w:ascii="1 dormakaba" w:hAnsi="1 dormakaba"/>
          <w:lang w:val="de-DE"/>
        </w:rPr>
        <w:t xml:space="preserve"> Türsystem von dormakaba</w:t>
      </w:r>
    </w:p>
    <w:p w14:paraId="5009FF17" w14:textId="77777777" w:rsidR="00681CF3" w:rsidRPr="00434137" w:rsidRDefault="00681CF3" w:rsidP="008804C6">
      <w:pPr>
        <w:rPr>
          <w:rFonts w:ascii="1 dormakaba" w:hAnsi="1 dormakaba"/>
          <w:lang w:val="de-DE"/>
        </w:rPr>
      </w:pPr>
    </w:p>
    <w:p w14:paraId="69B9AE50" w14:textId="65B41813" w:rsidR="00215538" w:rsidRPr="00434137" w:rsidRDefault="00F277AA" w:rsidP="00566625">
      <w:pPr>
        <w:rPr>
          <w:rFonts w:ascii="1 dormakaba" w:hAnsi="1 dormakaba"/>
          <w:lang w:val="de-DE"/>
        </w:rPr>
      </w:pPr>
      <w:r w:rsidRPr="00434137">
        <w:rPr>
          <w:rFonts w:ascii="1 dormakaba" w:hAnsi="1 dormakaba"/>
          <w:lang w:val="de-DE"/>
        </w:rPr>
        <w:t xml:space="preserve"> </w:t>
      </w:r>
      <w:r w:rsidR="002E3238"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6675C8C" w14:textId="77777777" w:rsidR="00C40596"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6AD8B367"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1D57DE8" w14:textId="7007976A" w:rsidR="0081553B" w:rsidRDefault="0081553B" w:rsidP="0075272C">
      <w:pPr>
        <w:rPr>
          <w:rFonts w:ascii="1 dormakaba" w:hAnsi="1 dormakaba"/>
          <w:b/>
          <w:lang w:val="de-DE"/>
        </w:rPr>
      </w:pPr>
      <w:bookmarkStart w:id="0" w:name="_Hlk54011291"/>
    </w:p>
    <w:p w14:paraId="49D36A75" w14:textId="2216DAD2" w:rsidR="0075272C" w:rsidRPr="00434137" w:rsidRDefault="00425ED5"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2E9EAC16"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CA0475">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29A74FA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591EB4">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591EB4">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0F30E9D"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w:t>
      </w:r>
      <w:r w:rsidR="00AE1E5C">
        <w:rPr>
          <w:rFonts w:ascii="1 dormakaba" w:eastAsia="Times New Roman" w:hAnsi="1 dormakaba" w:cs="Segoe UI"/>
          <w:color w:val="221E1F"/>
          <w:sz w:val="15"/>
          <w:szCs w:val="15"/>
          <w:lang w:val="de-CH" w:eastAsia="de-DE"/>
        </w:rPr>
        <w:t>,</w:t>
      </w:r>
      <w:r w:rsidRPr="00425ED5">
        <w:rPr>
          <w:rFonts w:ascii="1 dormakaba" w:eastAsia="Times New Roman" w:hAnsi="1 dormakaba" w:cs="Segoe UI"/>
          <w:color w:val="221E1F"/>
          <w:sz w:val="15"/>
          <w:szCs w:val="15"/>
          <w:lang w:val="de-CH" w:eastAsia="de-DE"/>
        </w:rPr>
        <w:t xml:space="preserve">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w:t>
      </w:r>
      <w:r w:rsidRPr="00425ED5">
        <w:rPr>
          <w:rFonts w:ascii="1 dormakaba" w:eastAsia="Times New Roman" w:hAnsi="1 dormakaba" w:cs="Segoe UI"/>
          <w:color w:val="221E1F"/>
          <w:sz w:val="15"/>
          <w:szCs w:val="15"/>
          <w:lang w:val="de-CH" w:eastAsia="de-DE"/>
        </w:rPr>
        <w:lastRenderedPageBreak/>
        <w:t xml:space="preserve">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6AEDB58" w14:textId="5076D538"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DCF7" w14:textId="77777777" w:rsidR="008C7F0F" w:rsidRDefault="008C7F0F" w:rsidP="00E207FD">
      <w:pPr>
        <w:spacing w:line="240" w:lineRule="auto"/>
      </w:pPr>
      <w:r>
        <w:separator/>
      </w:r>
    </w:p>
  </w:endnote>
  <w:endnote w:type="continuationSeparator" w:id="0">
    <w:p w14:paraId="06DCA548" w14:textId="77777777" w:rsidR="008C7F0F" w:rsidRDefault="008C7F0F"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791A" w14:textId="77777777" w:rsidR="008C7F0F" w:rsidRDefault="008C7F0F" w:rsidP="00E207FD">
      <w:pPr>
        <w:spacing w:line="240" w:lineRule="auto"/>
      </w:pPr>
      <w:r>
        <w:separator/>
      </w:r>
    </w:p>
  </w:footnote>
  <w:footnote w:type="continuationSeparator" w:id="0">
    <w:p w14:paraId="044A4221" w14:textId="77777777" w:rsidR="008C7F0F" w:rsidRDefault="008C7F0F"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6D0B" w14:textId="77777777" w:rsidR="001E3B61" w:rsidRPr="001E3B6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E3B61" w14:paraId="33A05F04" w14:textId="77777777" w:rsidTr="00FB5C11">
      <w:tc>
        <w:tcPr>
          <w:tcW w:w="3544" w:type="dxa"/>
        </w:tcPr>
        <w:p w14:paraId="1056A9DE" w14:textId="6D8C5BB0" w:rsidR="001E3B61" w:rsidRDefault="001E3B61">
          <w:pPr>
            <w:pStyle w:val="Kopfzeile"/>
          </w:pPr>
        </w:p>
      </w:tc>
      <w:tc>
        <w:tcPr>
          <w:tcW w:w="1276" w:type="dxa"/>
        </w:tcPr>
        <w:p w14:paraId="67BF51F5" w14:textId="77777777" w:rsidR="001E3B61" w:rsidRDefault="001E3B61" w:rsidP="00773DE1">
          <w:pPr>
            <w:pStyle w:val="Kopfzeile"/>
            <w:jc w:val="right"/>
          </w:pPr>
        </w:p>
      </w:tc>
      <w:tc>
        <w:tcPr>
          <w:tcW w:w="1171" w:type="dxa"/>
        </w:tcPr>
        <w:p w14:paraId="31B81991" w14:textId="77777777" w:rsidR="001E3B61" w:rsidRDefault="001E3B61" w:rsidP="00773DE1">
          <w:pPr>
            <w:pStyle w:val="Kopfzeile"/>
            <w:jc w:val="right"/>
          </w:pPr>
        </w:p>
      </w:tc>
      <w:sdt>
        <w:sdtPr>
          <w:alias w:val="Logo"/>
          <w:tag w:val="Logo"/>
          <w:id w:val="-1837137438"/>
          <w:lock w:val="sdtLocked"/>
          <w:docPartList>
            <w:docPartGallery w:val="Custom AutoText"/>
            <w:docPartCategory w:val="Logo"/>
          </w:docPartList>
        </w:sdtPr>
        <w:sdtContent>
          <w:tc>
            <w:tcPr>
              <w:tcW w:w="3302" w:type="dxa"/>
            </w:tcPr>
            <w:p w14:paraId="7EB9A949" w14:textId="77777777" w:rsidR="001E3B61" w:rsidRDefault="001E3B61" w:rsidP="00C05C5B">
              <w:pPr>
                <w:pStyle w:val="Kopfzeile"/>
                <w:jc w:val="right"/>
              </w:pPr>
              <w:r>
                <w:rPr>
                  <w:noProof/>
                  <w:lang w:val="de-DE" w:eastAsia="de-DE"/>
                </w:rPr>
                <w:drawing>
                  <wp:inline distT="0" distB="0" distL="0" distR="0" wp14:anchorId="3A269A71" wp14:editId="75FFB33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1B6AEFA7" w14:textId="77777777" w:rsidR="00681CF3" w:rsidRPr="00AB651B" w:rsidRDefault="00681CF3" w:rsidP="00681CF3">
    <w:pPr>
      <w:pStyle w:val="Headertextsmall"/>
      <w:rPr>
        <w:rFonts w:ascii="1 dormakaba" w:hAnsi="1 dormakaba"/>
        <w:lang w:val="de-DE"/>
      </w:rPr>
    </w:pPr>
    <w:r>
      <w:rPr>
        <w:rFonts w:ascii="1 dormakaba" w:hAnsi="1 dormakaba"/>
        <w:lang w:val="de-DE"/>
      </w:rPr>
      <w:t>dormakaba Intelligentes Türsystem</w:t>
    </w: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52DD55AB" w:rsidR="001360F2" w:rsidRPr="00AB651B" w:rsidRDefault="00681CF3" w:rsidP="0032694F">
    <w:pPr>
      <w:pStyle w:val="Headertextsmall"/>
      <w:rPr>
        <w:rFonts w:ascii="1 dormakaba" w:hAnsi="1 dormakaba"/>
        <w:lang w:val="de-DE"/>
      </w:rPr>
    </w:pPr>
    <w:r>
      <w:rPr>
        <w:rFonts w:ascii="1 dormakaba" w:hAnsi="1 dormakaba"/>
        <w:lang w:val="de-DE"/>
      </w:rPr>
      <w:t>dormakaba Intelligentes Türsystem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68A0"/>
    <w:rsid w:val="000500B7"/>
    <w:rsid w:val="0006211A"/>
    <w:rsid w:val="00077C65"/>
    <w:rsid w:val="00081428"/>
    <w:rsid w:val="00084F08"/>
    <w:rsid w:val="00086BF9"/>
    <w:rsid w:val="0008787C"/>
    <w:rsid w:val="00087E57"/>
    <w:rsid w:val="000906A6"/>
    <w:rsid w:val="0009212C"/>
    <w:rsid w:val="00092845"/>
    <w:rsid w:val="000974CF"/>
    <w:rsid w:val="000A0C0C"/>
    <w:rsid w:val="000A1ECA"/>
    <w:rsid w:val="000B6769"/>
    <w:rsid w:val="000B6A57"/>
    <w:rsid w:val="000D2708"/>
    <w:rsid w:val="000E494B"/>
    <w:rsid w:val="000E7264"/>
    <w:rsid w:val="000F359E"/>
    <w:rsid w:val="000F3DD3"/>
    <w:rsid w:val="00115749"/>
    <w:rsid w:val="00117A57"/>
    <w:rsid w:val="00122066"/>
    <w:rsid w:val="001223DA"/>
    <w:rsid w:val="00122544"/>
    <w:rsid w:val="0012333F"/>
    <w:rsid w:val="00126185"/>
    <w:rsid w:val="00132A0B"/>
    <w:rsid w:val="001360F2"/>
    <w:rsid w:val="00136806"/>
    <w:rsid w:val="00145178"/>
    <w:rsid w:val="001673D0"/>
    <w:rsid w:val="00170D97"/>
    <w:rsid w:val="0017519E"/>
    <w:rsid w:val="001754B0"/>
    <w:rsid w:val="00187858"/>
    <w:rsid w:val="00193A73"/>
    <w:rsid w:val="00195905"/>
    <w:rsid w:val="00196167"/>
    <w:rsid w:val="001A1245"/>
    <w:rsid w:val="001B1A0C"/>
    <w:rsid w:val="001C0A6D"/>
    <w:rsid w:val="001C1A34"/>
    <w:rsid w:val="001C2C5A"/>
    <w:rsid w:val="001C3459"/>
    <w:rsid w:val="001C5027"/>
    <w:rsid w:val="001C7FA0"/>
    <w:rsid w:val="001D0D13"/>
    <w:rsid w:val="001D2B63"/>
    <w:rsid w:val="001D49C0"/>
    <w:rsid w:val="001E3B61"/>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45AF"/>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4F7260"/>
    <w:rsid w:val="005101CB"/>
    <w:rsid w:val="005147AF"/>
    <w:rsid w:val="0051483F"/>
    <w:rsid w:val="0051664C"/>
    <w:rsid w:val="00520226"/>
    <w:rsid w:val="00521175"/>
    <w:rsid w:val="005227A5"/>
    <w:rsid w:val="00522A9D"/>
    <w:rsid w:val="00523839"/>
    <w:rsid w:val="0052641D"/>
    <w:rsid w:val="00527885"/>
    <w:rsid w:val="00537FAC"/>
    <w:rsid w:val="005437D8"/>
    <w:rsid w:val="0054786F"/>
    <w:rsid w:val="00560A12"/>
    <w:rsid w:val="005625BC"/>
    <w:rsid w:val="00562835"/>
    <w:rsid w:val="00562A04"/>
    <w:rsid w:val="00566625"/>
    <w:rsid w:val="005729E9"/>
    <w:rsid w:val="00581FAB"/>
    <w:rsid w:val="00583B60"/>
    <w:rsid w:val="00584017"/>
    <w:rsid w:val="0058429A"/>
    <w:rsid w:val="00587560"/>
    <w:rsid w:val="00591EB4"/>
    <w:rsid w:val="00593430"/>
    <w:rsid w:val="005A4970"/>
    <w:rsid w:val="005A56EF"/>
    <w:rsid w:val="005B7BD1"/>
    <w:rsid w:val="005C6157"/>
    <w:rsid w:val="005E2D19"/>
    <w:rsid w:val="005F6ADB"/>
    <w:rsid w:val="005F752A"/>
    <w:rsid w:val="006042C3"/>
    <w:rsid w:val="00605E80"/>
    <w:rsid w:val="006104DC"/>
    <w:rsid w:val="00610C61"/>
    <w:rsid w:val="00622799"/>
    <w:rsid w:val="006242F3"/>
    <w:rsid w:val="00644A41"/>
    <w:rsid w:val="006505A0"/>
    <w:rsid w:val="00654599"/>
    <w:rsid w:val="00661DC1"/>
    <w:rsid w:val="00662323"/>
    <w:rsid w:val="00663EC1"/>
    <w:rsid w:val="00664F1A"/>
    <w:rsid w:val="0067070E"/>
    <w:rsid w:val="006707E1"/>
    <w:rsid w:val="00677B81"/>
    <w:rsid w:val="00681CF3"/>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23F8"/>
    <w:rsid w:val="00705198"/>
    <w:rsid w:val="00712804"/>
    <w:rsid w:val="007161A6"/>
    <w:rsid w:val="00722D0E"/>
    <w:rsid w:val="00723502"/>
    <w:rsid w:val="007361FF"/>
    <w:rsid w:val="007451A6"/>
    <w:rsid w:val="0075272C"/>
    <w:rsid w:val="00755F13"/>
    <w:rsid w:val="007709F9"/>
    <w:rsid w:val="007711FD"/>
    <w:rsid w:val="00773DE1"/>
    <w:rsid w:val="0078141C"/>
    <w:rsid w:val="00786042"/>
    <w:rsid w:val="00786150"/>
    <w:rsid w:val="007939BA"/>
    <w:rsid w:val="007A3A23"/>
    <w:rsid w:val="007B4099"/>
    <w:rsid w:val="007B5786"/>
    <w:rsid w:val="007C57C7"/>
    <w:rsid w:val="007C7CCA"/>
    <w:rsid w:val="007D2A8B"/>
    <w:rsid w:val="007D5164"/>
    <w:rsid w:val="007D780F"/>
    <w:rsid w:val="007D78EA"/>
    <w:rsid w:val="007E5464"/>
    <w:rsid w:val="007E5F77"/>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3B62"/>
    <w:rsid w:val="00861A54"/>
    <w:rsid w:val="00863830"/>
    <w:rsid w:val="008804C6"/>
    <w:rsid w:val="00881549"/>
    <w:rsid w:val="0088356E"/>
    <w:rsid w:val="00892545"/>
    <w:rsid w:val="0089381A"/>
    <w:rsid w:val="008A24E7"/>
    <w:rsid w:val="008A60C8"/>
    <w:rsid w:val="008B1574"/>
    <w:rsid w:val="008B1FCA"/>
    <w:rsid w:val="008B3AAC"/>
    <w:rsid w:val="008B69F8"/>
    <w:rsid w:val="008C0C65"/>
    <w:rsid w:val="008C343F"/>
    <w:rsid w:val="008C5AEF"/>
    <w:rsid w:val="008C7349"/>
    <w:rsid w:val="008C7F0F"/>
    <w:rsid w:val="008E274A"/>
    <w:rsid w:val="00901083"/>
    <w:rsid w:val="0091163A"/>
    <w:rsid w:val="009135BE"/>
    <w:rsid w:val="00922286"/>
    <w:rsid w:val="0092565A"/>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B63ED"/>
    <w:rsid w:val="009B7BC8"/>
    <w:rsid w:val="009C2A33"/>
    <w:rsid w:val="009C5814"/>
    <w:rsid w:val="009D0D59"/>
    <w:rsid w:val="009D16B2"/>
    <w:rsid w:val="009D63F1"/>
    <w:rsid w:val="009E09E4"/>
    <w:rsid w:val="009E6F0A"/>
    <w:rsid w:val="009F7382"/>
    <w:rsid w:val="00A0334F"/>
    <w:rsid w:val="00A14EB2"/>
    <w:rsid w:val="00A150C2"/>
    <w:rsid w:val="00A172F2"/>
    <w:rsid w:val="00A24DDF"/>
    <w:rsid w:val="00A26BEF"/>
    <w:rsid w:val="00A37341"/>
    <w:rsid w:val="00A448DC"/>
    <w:rsid w:val="00A62E0A"/>
    <w:rsid w:val="00A822A9"/>
    <w:rsid w:val="00A86145"/>
    <w:rsid w:val="00A868C4"/>
    <w:rsid w:val="00A87DC9"/>
    <w:rsid w:val="00A90BE7"/>
    <w:rsid w:val="00A92770"/>
    <w:rsid w:val="00A936CB"/>
    <w:rsid w:val="00A95E94"/>
    <w:rsid w:val="00AA693B"/>
    <w:rsid w:val="00AB422C"/>
    <w:rsid w:val="00AB519C"/>
    <w:rsid w:val="00AB651B"/>
    <w:rsid w:val="00AC1790"/>
    <w:rsid w:val="00AC40A4"/>
    <w:rsid w:val="00AD06AD"/>
    <w:rsid w:val="00AD7084"/>
    <w:rsid w:val="00AE1E5C"/>
    <w:rsid w:val="00AE4869"/>
    <w:rsid w:val="00AF003C"/>
    <w:rsid w:val="00AF33F6"/>
    <w:rsid w:val="00AF5DA5"/>
    <w:rsid w:val="00AF7FC8"/>
    <w:rsid w:val="00B17C38"/>
    <w:rsid w:val="00B17FE1"/>
    <w:rsid w:val="00B22911"/>
    <w:rsid w:val="00B23025"/>
    <w:rsid w:val="00B317D8"/>
    <w:rsid w:val="00B434BB"/>
    <w:rsid w:val="00B57E06"/>
    <w:rsid w:val="00B66FF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34334"/>
    <w:rsid w:val="00C40596"/>
    <w:rsid w:val="00C43216"/>
    <w:rsid w:val="00C43B39"/>
    <w:rsid w:val="00C443D0"/>
    <w:rsid w:val="00C50132"/>
    <w:rsid w:val="00C51536"/>
    <w:rsid w:val="00C53EDA"/>
    <w:rsid w:val="00C6020C"/>
    <w:rsid w:val="00C713AB"/>
    <w:rsid w:val="00C72F4D"/>
    <w:rsid w:val="00C94D88"/>
    <w:rsid w:val="00C95A95"/>
    <w:rsid w:val="00CA0475"/>
    <w:rsid w:val="00CA143F"/>
    <w:rsid w:val="00CA4CC1"/>
    <w:rsid w:val="00CB48A1"/>
    <w:rsid w:val="00CC0D10"/>
    <w:rsid w:val="00CC2EB5"/>
    <w:rsid w:val="00CD07CF"/>
    <w:rsid w:val="00CD524B"/>
    <w:rsid w:val="00CE4C57"/>
    <w:rsid w:val="00CF13FF"/>
    <w:rsid w:val="00CF2403"/>
    <w:rsid w:val="00CF764C"/>
    <w:rsid w:val="00D0032A"/>
    <w:rsid w:val="00D03487"/>
    <w:rsid w:val="00D242CA"/>
    <w:rsid w:val="00D25E23"/>
    <w:rsid w:val="00D32D8D"/>
    <w:rsid w:val="00D40EE3"/>
    <w:rsid w:val="00D45A0B"/>
    <w:rsid w:val="00D50F16"/>
    <w:rsid w:val="00D53467"/>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6F87"/>
    <w:rsid w:val="00DE7E15"/>
    <w:rsid w:val="00DF2E53"/>
    <w:rsid w:val="00DF3B1B"/>
    <w:rsid w:val="00DF6BF6"/>
    <w:rsid w:val="00E0606B"/>
    <w:rsid w:val="00E07018"/>
    <w:rsid w:val="00E07E29"/>
    <w:rsid w:val="00E207FD"/>
    <w:rsid w:val="00E21C3F"/>
    <w:rsid w:val="00E26279"/>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AA3"/>
    <w:rsid w:val="00E95609"/>
    <w:rsid w:val="00E95DB8"/>
    <w:rsid w:val="00EA1350"/>
    <w:rsid w:val="00EA397F"/>
    <w:rsid w:val="00EB6AD9"/>
    <w:rsid w:val="00ED0242"/>
    <w:rsid w:val="00EE1709"/>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 w:type="paragraph" w:styleId="StandardWeb">
    <w:name w:val="Normal (Web)"/>
    <w:basedOn w:val="Standard"/>
    <w:uiPriority w:val="99"/>
    <w:semiHidden/>
    <w:unhideWhenUsed/>
    <w:rsid w:val="00681CF3"/>
    <w:pPr>
      <w:tabs>
        <w:tab w:val="clear" w:pos="2410"/>
      </w:tabs>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832</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2024-01-04T09:58:00Z</dcterms:created>
  <dcterms:modified xsi:type="dcterms:W3CDTF">2024-01-04T09:58:00Z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