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C544F1" w14:paraId="707C356D" w14:textId="77777777" w:rsidTr="00040684">
        <w:trPr>
          <w:trHeight w:val="227"/>
        </w:trPr>
        <w:tc>
          <w:tcPr>
            <w:tcW w:w="5000" w:type="pct"/>
            <w:gridSpan w:val="2"/>
          </w:tcPr>
          <w:p w14:paraId="198A7A22" w14:textId="1E91B9F0" w:rsidR="0031158E" w:rsidRPr="00434137" w:rsidRDefault="005F50A8" w:rsidP="00A95E94">
            <w:pPr>
              <w:pStyle w:val="Titel"/>
              <w:framePr w:hSpace="0" w:wrap="auto" w:yAlign="inline"/>
              <w:suppressOverlap w:val="0"/>
              <w:rPr>
                <w:rFonts w:ascii="1 dormakaba" w:hAnsi="1 dormakaba"/>
                <w:highlight w:val="yellow"/>
                <w:lang w:val="de-DE"/>
              </w:rPr>
            </w:pPr>
            <w:r w:rsidRPr="005F50A8">
              <w:rPr>
                <w:rFonts w:ascii="1 dormakaba" w:hAnsi="1 dormakaba"/>
                <w:lang w:val="de-DE"/>
              </w:rPr>
              <w:t>ICONIC AWARD 2023: Türsystem und Sensorschleuse von dormakaba mit zwei Winner ausgezeichnet</w:t>
            </w:r>
            <w:r w:rsidR="004D2803" w:rsidRPr="00434137">
              <w:rPr>
                <w:rFonts w:ascii="1 dormakaba" w:hAnsi="1 dormakaba"/>
                <w:lang w:val="de-DE"/>
              </w:rPr>
              <w:t xml:space="preserve"> </w:t>
            </w:r>
            <w:r w:rsidR="00CA4CC1" w:rsidRPr="00434137">
              <w:rPr>
                <w:rFonts w:ascii="1 dormakaba" w:hAnsi="1 dormakaba"/>
                <w:lang w:val="de-DE"/>
              </w:rPr>
              <w:t xml:space="preserve"> </w:t>
            </w:r>
            <w:r w:rsidR="00A95E94" w:rsidRPr="00434137">
              <w:rPr>
                <w:rFonts w:ascii="1 dormakaba" w:hAnsi="1 dormakaba"/>
                <w:lang w:val="de-DE"/>
              </w:rPr>
              <w:t xml:space="preserve"> </w:t>
            </w:r>
          </w:p>
        </w:tc>
      </w:tr>
      <w:tr w:rsidR="0031158E" w:rsidRPr="00C544F1" w14:paraId="5F1DC7F6" w14:textId="77777777" w:rsidTr="00040684">
        <w:trPr>
          <w:trHeight w:val="340"/>
        </w:trPr>
        <w:tc>
          <w:tcPr>
            <w:tcW w:w="5000" w:type="pct"/>
            <w:gridSpan w:val="2"/>
          </w:tcPr>
          <w:p w14:paraId="681A96F3" w14:textId="77777777" w:rsidR="0031158E" w:rsidRPr="00434137" w:rsidRDefault="0031158E" w:rsidP="0031158E">
            <w:pPr>
              <w:rPr>
                <w:rFonts w:ascii="1 dormakaba" w:hAnsi="1 dormakaba"/>
                <w:highlight w:val="yellow"/>
                <w:lang w:val="de-DE"/>
              </w:rPr>
            </w:pPr>
          </w:p>
        </w:tc>
      </w:tr>
    </w:tbl>
    <w:p w14:paraId="7AF7407D" w14:textId="4A6EEF53" w:rsidR="00593430" w:rsidRPr="00ED7E18" w:rsidRDefault="00593430" w:rsidP="00593430">
      <w:pPr>
        <w:rPr>
          <w:rFonts w:ascii="1 dormakaba" w:hAnsi="1 dormakaba"/>
          <w:b/>
          <w:bCs/>
          <w:lang w:val="de-DE"/>
        </w:rPr>
      </w:pPr>
      <w:r w:rsidRPr="00ED7E18">
        <w:rPr>
          <w:rFonts w:ascii="1 dormakaba" w:hAnsi="1 dormakaba"/>
          <w:b/>
          <w:bCs/>
          <w:lang w:val="de-DE"/>
        </w:rPr>
        <w:t xml:space="preserve">Ennepetal, </w:t>
      </w:r>
      <w:r w:rsidR="005F50A8">
        <w:rPr>
          <w:rFonts w:ascii="1 dormakaba" w:hAnsi="1 dormakaba"/>
          <w:b/>
          <w:bCs/>
          <w:lang w:val="de-DE"/>
        </w:rPr>
        <w:t>09</w:t>
      </w:r>
      <w:r w:rsidR="00C41E9C">
        <w:rPr>
          <w:rFonts w:ascii="1 dormakaba" w:hAnsi="1 dormakaba"/>
          <w:b/>
          <w:bCs/>
          <w:lang w:val="de-DE"/>
        </w:rPr>
        <w:t xml:space="preserve">. </w:t>
      </w:r>
      <w:r w:rsidR="005F50A8">
        <w:rPr>
          <w:rFonts w:ascii="1 dormakaba" w:hAnsi="1 dormakaba"/>
          <w:b/>
          <w:bCs/>
          <w:lang w:val="de-DE"/>
        </w:rPr>
        <w:t>Oktober</w:t>
      </w:r>
      <w:r w:rsidR="005101CB" w:rsidRPr="00ED7E18">
        <w:rPr>
          <w:rFonts w:ascii="1 dormakaba" w:hAnsi="1 dormakaba"/>
          <w:b/>
          <w:bCs/>
          <w:lang w:val="de-DE"/>
        </w:rPr>
        <w:t xml:space="preserve"> </w:t>
      </w:r>
      <w:r w:rsidRPr="00ED7E18">
        <w:rPr>
          <w:rFonts w:ascii="1 dormakaba" w:hAnsi="1 dormakaba"/>
          <w:b/>
          <w:bCs/>
          <w:lang w:val="de-DE"/>
        </w:rPr>
        <w:t>202</w:t>
      </w:r>
      <w:r w:rsidR="005101CB" w:rsidRPr="00ED7E18">
        <w:rPr>
          <w:rFonts w:ascii="1 dormakaba" w:hAnsi="1 dormakaba"/>
          <w:b/>
          <w:bCs/>
          <w:lang w:val="de-DE"/>
        </w:rPr>
        <w:t>3</w:t>
      </w:r>
      <w:r w:rsidRPr="00ED7E18">
        <w:rPr>
          <w:rFonts w:ascii="1 dormakaba" w:hAnsi="1 dormakaba"/>
          <w:b/>
          <w:bCs/>
          <w:lang w:val="de-DE"/>
        </w:rPr>
        <w:t xml:space="preserve"> – </w:t>
      </w:r>
      <w:r w:rsidR="005F50A8" w:rsidRPr="005F50A8">
        <w:rPr>
          <w:rFonts w:ascii="1 dormakaba" w:hAnsi="1 dormakaba"/>
          <w:b/>
          <w:bCs/>
          <w:lang w:val="de-DE"/>
        </w:rPr>
        <w:t xml:space="preserve">Beim diesjährigen ICONIC AWARD 2023: Innovative Architecture ist sowohl das innovative Türsystem </w:t>
      </w:r>
      <w:proofErr w:type="spellStart"/>
      <w:r w:rsidR="005F50A8" w:rsidRPr="005F50A8">
        <w:rPr>
          <w:rFonts w:ascii="1 dormakaba" w:hAnsi="1 dormakaba"/>
          <w:b/>
          <w:bCs/>
          <w:lang w:val="de-DE"/>
        </w:rPr>
        <w:t>EntriWorX</w:t>
      </w:r>
      <w:proofErr w:type="spellEnd"/>
      <w:r w:rsidR="005F50A8" w:rsidRPr="005F50A8">
        <w:rPr>
          <w:rFonts w:ascii="1 dormakaba" w:hAnsi="1 dormakaba"/>
          <w:b/>
          <w:bCs/>
          <w:lang w:val="de-DE"/>
        </w:rPr>
        <w:t xml:space="preserve"> </w:t>
      </w:r>
      <w:proofErr w:type="spellStart"/>
      <w:r w:rsidR="005F50A8" w:rsidRPr="005F50A8">
        <w:rPr>
          <w:rFonts w:ascii="1 dormakaba" w:hAnsi="1 dormakaba"/>
          <w:b/>
          <w:bCs/>
          <w:lang w:val="de-DE"/>
        </w:rPr>
        <w:t>EcoSystem</w:t>
      </w:r>
      <w:proofErr w:type="spellEnd"/>
      <w:r w:rsidR="005F50A8" w:rsidRPr="005F50A8">
        <w:rPr>
          <w:rFonts w:ascii="1 dormakaba" w:hAnsi="1 dormakaba"/>
          <w:b/>
          <w:bCs/>
          <w:lang w:val="de-DE"/>
        </w:rPr>
        <w:t xml:space="preserve"> als auch die Sensorschleuse Argus V60 von dormakaba in der Kategorie „Product- Building Technologies“ mit einem „Winner“ ausgezeichnet worden. „Wir freuen uns sehr und sind stolz auf die beiden Auszeichnungen dieses neutralen, internationalen Architektur- und Designwettbewerbs, der unseren beiden Systemen gestalterische Exzellenz und inspirierende Lösungen für aktuelle Herausforderungen bescheinigt“, betont Uwe Eisele, Leiter Marketing Deutschland bei dormakaba.</w:t>
      </w:r>
    </w:p>
    <w:p w14:paraId="7A71EEA6" w14:textId="77777777" w:rsidR="00593430" w:rsidRPr="00434137" w:rsidRDefault="00593430" w:rsidP="00593430">
      <w:pPr>
        <w:rPr>
          <w:rFonts w:ascii="1 dormakaba" w:hAnsi="1 dormakaba"/>
          <w:lang w:val="de-DE"/>
        </w:rPr>
      </w:pPr>
    </w:p>
    <w:p w14:paraId="7DFA2659" w14:textId="52000A6B" w:rsidR="00E53ABA" w:rsidRDefault="005F50A8" w:rsidP="00593430">
      <w:pPr>
        <w:rPr>
          <w:rFonts w:ascii="1 dormakaba" w:hAnsi="1 dormakaba"/>
          <w:lang w:val="de-DE"/>
        </w:rPr>
      </w:pPr>
      <w:r w:rsidRPr="005F50A8">
        <w:rPr>
          <w:rFonts w:ascii="1 dormakaba" w:hAnsi="1 dormakaba"/>
          <w:lang w:val="de-DE"/>
        </w:rPr>
        <w:t xml:space="preserve">Das </w:t>
      </w:r>
      <w:proofErr w:type="spellStart"/>
      <w:r w:rsidRPr="005F50A8">
        <w:rPr>
          <w:rFonts w:ascii="1 dormakaba" w:hAnsi="1 dormakaba"/>
          <w:lang w:val="de-DE"/>
        </w:rPr>
        <w:t>EntriWorX</w:t>
      </w:r>
      <w:proofErr w:type="spellEnd"/>
      <w:r w:rsidRPr="005F50A8">
        <w:rPr>
          <w:rFonts w:ascii="1 dormakaba" w:hAnsi="1 dormakaba"/>
          <w:lang w:val="de-DE"/>
        </w:rPr>
        <w:t xml:space="preserve"> </w:t>
      </w:r>
      <w:proofErr w:type="spellStart"/>
      <w:r w:rsidRPr="005F50A8">
        <w:rPr>
          <w:rFonts w:ascii="1 dormakaba" w:hAnsi="1 dormakaba"/>
          <w:lang w:val="de-DE"/>
        </w:rPr>
        <w:t>EcoSystem</w:t>
      </w:r>
      <w:proofErr w:type="spellEnd"/>
      <w:r w:rsidRPr="005F50A8">
        <w:rPr>
          <w:rFonts w:ascii="1 dormakaba" w:hAnsi="1 dormakaba"/>
          <w:lang w:val="de-DE"/>
        </w:rPr>
        <w:t xml:space="preserve"> ist eine innovative Hard- und Softwareanwendung, die das Planen, das Installieren und die Inbetriebnahme von Zugangslösungen entlang der Gebäudeentstehung unterstützt und damit den Gebäudeplanungsprozess optimiert. Architekten, Planer, Verarbeiter und Betreiber können in jeder Leistungsphase auf die gleichen Planungsdaten einer Tür zugreifen. Planungsprozesse, Installationsabläufe und der Betrieb werden durch die Minimierung von Türkonfigurationen und die digitale Vernetzung von Komponenten vereinfacht. Türlösungen für Brandschutz, Barrierefreiheit oder Zutrittskontrolle lassen sich dank vordefinierter Tür-Templates exakt und direkt norm- und bauvorschriftlich planen. </w:t>
      </w:r>
      <w:r w:rsidR="00C2796B" w:rsidRPr="00C17E02">
        <w:rPr>
          <w:rFonts w:ascii="1 dormakaba" w:hAnsi="1 dormakaba"/>
          <w:lang w:val="de-DE"/>
        </w:rPr>
        <w:t xml:space="preserve"> </w:t>
      </w:r>
    </w:p>
    <w:p w14:paraId="12C0D8A6" w14:textId="77777777" w:rsidR="005F50A8" w:rsidRDefault="005F50A8" w:rsidP="00593430">
      <w:pPr>
        <w:rPr>
          <w:rFonts w:ascii="1 dormakaba" w:hAnsi="1 dormakaba"/>
          <w:lang w:val="de-DE"/>
        </w:rPr>
      </w:pPr>
    </w:p>
    <w:p w14:paraId="4D84F22C" w14:textId="3DD7AD74" w:rsidR="00E53ABA" w:rsidRDefault="005F50A8" w:rsidP="00593430">
      <w:pPr>
        <w:rPr>
          <w:rFonts w:ascii="1 dormakaba" w:hAnsi="1 dormakaba"/>
          <w:lang w:val="de-DE"/>
        </w:rPr>
      </w:pPr>
      <w:r w:rsidRPr="005F50A8">
        <w:rPr>
          <w:rFonts w:ascii="1 dormakaba" w:hAnsi="1 dormakaba"/>
          <w:lang w:val="de-DE"/>
        </w:rPr>
        <w:t>Die neue kompakte Sensorschleuse Argus V60 bietet Sicherheit, Eleganz und Effizienz in einem und das auf engstem Raum. Dank moderner Sensortechnik eröffnet diese kompakte Sensorschleuse Architekten und Nutzern mehr Freiraum ohne Kompromisse in Punkto Personenschutz und Vereinzelungsdetektion. Mit ihren Gehäusemaßen von</w:t>
      </w:r>
      <w:r w:rsidR="00C544F1">
        <w:rPr>
          <w:rFonts w:ascii="1 dormakaba" w:hAnsi="1 dormakaba"/>
          <w:lang w:val="de-DE"/>
        </w:rPr>
        <w:t xml:space="preserve"> 2 x</w:t>
      </w:r>
      <w:r w:rsidRPr="005F50A8">
        <w:rPr>
          <w:rFonts w:ascii="1 dormakaba" w:hAnsi="1 dormakaba"/>
          <w:lang w:val="de-DE"/>
        </w:rPr>
        <w:t xml:space="preserve"> 240mm x 180mm </w:t>
      </w:r>
      <w:r w:rsidR="00C544F1">
        <w:rPr>
          <w:rFonts w:ascii="1 dormakaba" w:hAnsi="1 dormakaba"/>
          <w:lang w:val="de-DE"/>
        </w:rPr>
        <w:t xml:space="preserve">und einer Schleusenbreite von einem Meter </w:t>
      </w:r>
      <w:r w:rsidRPr="005F50A8">
        <w:rPr>
          <w:rFonts w:ascii="1 dormakaba" w:hAnsi="1 dormakaba"/>
          <w:lang w:val="de-DE"/>
        </w:rPr>
        <w:t xml:space="preserve">beweist sich Argus V60 als </w:t>
      </w:r>
      <w:r w:rsidR="00C544F1">
        <w:rPr>
          <w:rFonts w:ascii="1 dormakaba" w:hAnsi="1 dormakaba"/>
          <w:lang w:val="de-DE"/>
        </w:rPr>
        <w:t xml:space="preserve">eine der </w:t>
      </w:r>
      <w:r w:rsidRPr="005F50A8">
        <w:rPr>
          <w:rFonts w:ascii="1 dormakaba" w:hAnsi="1 dormakaba"/>
          <w:lang w:val="de-DE"/>
        </w:rPr>
        <w:t>kleinste</w:t>
      </w:r>
      <w:r w:rsidR="00C544F1">
        <w:rPr>
          <w:rFonts w:ascii="1 dormakaba" w:hAnsi="1 dormakaba"/>
          <w:lang w:val="de-DE"/>
        </w:rPr>
        <w:t>n</w:t>
      </w:r>
      <w:r w:rsidRPr="005F50A8">
        <w:rPr>
          <w:rFonts w:ascii="1 dormakaba" w:hAnsi="1 dormakaba"/>
          <w:lang w:val="de-DE"/>
        </w:rPr>
        <w:t xml:space="preserve"> vollwertig</w:t>
      </w:r>
      <w:r w:rsidR="00C544F1">
        <w:rPr>
          <w:rFonts w:ascii="1 dormakaba" w:hAnsi="1 dormakaba"/>
          <w:lang w:val="de-DE"/>
        </w:rPr>
        <w:t xml:space="preserve">sten </w:t>
      </w:r>
      <w:r w:rsidRPr="005F50A8">
        <w:rPr>
          <w:rFonts w:ascii="1 dormakaba" w:hAnsi="1 dormakaba"/>
          <w:lang w:val="de-DE"/>
        </w:rPr>
        <w:t>Sensorschleuse im Markt und fügt sich mit ihren unterschiedlichsten Farb-Designvarianten wie ein Möbelstück in die Architektur ein. RFID-Leser, Barcode-Scanner oder Fluchtwegkomponenten sind integrierbar.</w:t>
      </w:r>
    </w:p>
    <w:p w14:paraId="6B8EA35A" w14:textId="77777777" w:rsidR="005F50A8" w:rsidRDefault="005F50A8" w:rsidP="00593430">
      <w:pPr>
        <w:rPr>
          <w:rFonts w:ascii="1 dormakaba" w:hAnsi="1 dormakaba"/>
          <w:lang w:val="de-DE"/>
        </w:rPr>
      </w:pPr>
    </w:p>
    <w:p w14:paraId="6947DB1F" w14:textId="27902864" w:rsidR="00C544F1" w:rsidRPr="00C544F1" w:rsidRDefault="005F50A8" w:rsidP="00C544F1">
      <w:pPr>
        <w:rPr>
          <w:rFonts w:ascii="1 dormakaba" w:hAnsi="1 dormakaba"/>
          <w:lang w:val="de-DE"/>
        </w:rPr>
      </w:pPr>
      <w:r w:rsidRPr="005F50A8">
        <w:rPr>
          <w:rFonts w:ascii="1 dormakaba" w:hAnsi="1 dormakaba"/>
          <w:lang w:val="de-DE"/>
        </w:rPr>
        <w:t xml:space="preserve">Bei der Preisverleihung am 04. Oktober in München überreichte Bernhard Heitz, Strategic </w:t>
      </w:r>
      <w:proofErr w:type="spellStart"/>
      <w:r w:rsidRPr="005F50A8">
        <w:rPr>
          <w:rFonts w:ascii="1 dormakaba" w:hAnsi="1 dormakaba"/>
          <w:lang w:val="de-DE"/>
        </w:rPr>
        <w:t>Product</w:t>
      </w:r>
      <w:proofErr w:type="spellEnd"/>
      <w:r w:rsidRPr="005F50A8">
        <w:rPr>
          <w:rFonts w:ascii="1 dormakaba" w:hAnsi="1 dormakaba"/>
          <w:lang w:val="de-DE"/>
        </w:rPr>
        <w:t xml:space="preserve"> Design</w:t>
      </w:r>
      <w:r w:rsidR="00C544F1">
        <w:rPr>
          <w:rFonts w:ascii="1 dormakaba" w:hAnsi="1 dormakaba"/>
          <w:lang w:val="de-DE"/>
        </w:rPr>
        <w:t xml:space="preserve"> </w:t>
      </w:r>
      <w:r w:rsidRPr="005F50A8">
        <w:rPr>
          <w:rFonts w:ascii="1 dormakaba" w:hAnsi="1 dormakaba"/>
          <w:lang w:val="de-DE"/>
        </w:rPr>
        <w:t>bei dormakaba, den von dormakaba gestifteten Sonderpreis in der Kategorie „</w:t>
      </w:r>
      <w:proofErr w:type="spellStart"/>
      <w:r w:rsidRPr="005F50A8">
        <w:rPr>
          <w:rFonts w:ascii="1 dormakaba" w:hAnsi="1 dormakaba"/>
          <w:lang w:val="de-DE"/>
        </w:rPr>
        <w:t>Architects</w:t>
      </w:r>
      <w:proofErr w:type="spellEnd"/>
      <w:r w:rsidRPr="005F50A8">
        <w:rPr>
          <w:rFonts w:ascii="1 dormakaba" w:hAnsi="1 dormakaba"/>
          <w:lang w:val="de-DE"/>
        </w:rPr>
        <w:t xml:space="preserve"> </w:t>
      </w:r>
      <w:proofErr w:type="spellStart"/>
      <w:r w:rsidRPr="005F50A8">
        <w:rPr>
          <w:rFonts w:ascii="1 dormakaba" w:hAnsi="1 dormakaba"/>
          <w:lang w:val="de-DE"/>
        </w:rPr>
        <w:t>of</w:t>
      </w:r>
      <w:proofErr w:type="spellEnd"/>
      <w:r w:rsidRPr="005F50A8">
        <w:rPr>
          <w:rFonts w:ascii="1 dormakaba" w:hAnsi="1 dormakaba"/>
          <w:lang w:val="de-DE"/>
        </w:rPr>
        <w:t xml:space="preserve"> </w:t>
      </w:r>
      <w:proofErr w:type="spellStart"/>
      <w:r w:rsidRPr="005F50A8">
        <w:rPr>
          <w:rFonts w:ascii="1 dormakaba" w:hAnsi="1 dormakaba"/>
          <w:lang w:val="de-DE"/>
        </w:rPr>
        <w:t>the</w:t>
      </w:r>
      <w:proofErr w:type="spellEnd"/>
      <w:r w:rsidRPr="005F50A8">
        <w:rPr>
          <w:rFonts w:ascii="1 dormakaba" w:hAnsi="1 dormakaba"/>
          <w:lang w:val="de-DE"/>
        </w:rPr>
        <w:t xml:space="preserve"> Year“ an Sou Fujimoto </w:t>
      </w:r>
      <w:proofErr w:type="spellStart"/>
      <w:r w:rsidRPr="005F50A8">
        <w:rPr>
          <w:rFonts w:ascii="1 dormakaba" w:hAnsi="1 dormakaba"/>
          <w:lang w:val="de-DE"/>
        </w:rPr>
        <w:t>Architects</w:t>
      </w:r>
      <w:proofErr w:type="spellEnd"/>
      <w:r w:rsidRPr="005F50A8">
        <w:rPr>
          <w:rFonts w:ascii="1 dormakaba" w:hAnsi="1 dormakaba"/>
          <w:lang w:val="de-DE"/>
        </w:rPr>
        <w:t xml:space="preserve"> aus Japan.</w:t>
      </w:r>
      <w:r w:rsidR="00C544F1">
        <w:rPr>
          <w:rFonts w:ascii="1 dormakaba" w:hAnsi="1 dormakaba"/>
          <w:lang w:val="de-DE"/>
        </w:rPr>
        <w:t xml:space="preserve"> </w:t>
      </w:r>
      <w:r w:rsidR="00C544F1" w:rsidRPr="00C544F1">
        <w:rPr>
          <w:rFonts w:ascii="1 dormakaba" w:hAnsi="1 dormakaba"/>
          <w:lang w:val="de-DE"/>
        </w:rPr>
        <w:t>„Es war fantastisch</w:t>
      </w:r>
      <w:r w:rsidR="00C544F1">
        <w:rPr>
          <w:rFonts w:ascii="1 dormakaba" w:hAnsi="1 dormakaba"/>
          <w:lang w:val="de-DE"/>
        </w:rPr>
        <w:t>,</w:t>
      </w:r>
      <w:r w:rsidR="00C544F1" w:rsidRPr="00C544F1">
        <w:rPr>
          <w:rFonts w:ascii="1 dormakaba" w:hAnsi="1 dormakaba"/>
          <w:lang w:val="de-DE"/>
        </w:rPr>
        <w:t xml:space="preserve"> Einblicke in die freundliche und natürliche Ausrichtung von Sos Fujimotos Architektur zu bekommen“ stellt Bernhard Heitz fest. </w:t>
      </w:r>
    </w:p>
    <w:p w14:paraId="3C4FA122" w14:textId="04AE2362" w:rsidR="005F50A8" w:rsidRDefault="005F50A8" w:rsidP="00593430">
      <w:pPr>
        <w:rPr>
          <w:rFonts w:ascii="1 dormakaba" w:hAnsi="1 dormakaba"/>
          <w:lang w:val="de-DE"/>
        </w:rPr>
      </w:pPr>
    </w:p>
    <w:p w14:paraId="19E5E41C" w14:textId="236CC88F" w:rsidR="00407692" w:rsidRDefault="00407692" w:rsidP="00593430">
      <w:pPr>
        <w:rPr>
          <w:rFonts w:ascii="1 dormakaba" w:hAnsi="1 dormakaba"/>
          <w:lang w:val="de-DE"/>
        </w:rPr>
      </w:pPr>
    </w:p>
    <w:p w14:paraId="0201784C" w14:textId="28DDE31B" w:rsidR="005F50A8" w:rsidRDefault="005F50A8" w:rsidP="00593430">
      <w:pPr>
        <w:rPr>
          <w:rFonts w:ascii="1 dormakaba" w:hAnsi="1 dormakaba"/>
          <w:lang w:val="de-DE"/>
        </w:rPr>
      </w:pPr>
      <w:r w:rsidRPr="005F50A8">
        <w:rPr>
          <w:rFonts w:ascii="1 dormakaba" w:hAnsi="1 dormakaba"/>
          <w:lang w:val="de-DE"/>
        </w:rPr>
        <w:lastRenderedPageBreak/>
        <w:t xml:space="preserve">Über die Vergabe der ICONIC AWARDS: Innovative Architecture entscheidet eine unabhängige und sachverständige Jury. Sie setzt sich zusammen aus Vertreterinnen und Vertreter der Bereiche Architektur, Innenarchitektur, Design und Markenkommunikation. Prämiert werden visionäre Gebäude, innovative Produkte aus dem </w:t>
      </w:r>
      <w:proofErr w:type="spellStart"/>
      <w:r w:rsidRPr="005F50A8">
        <w:rPr>
          <w:rFonts w:ascii="1 dormakaba" w:hAnsi="1 dormakaba"/>
          <w:lang w:val="de-DE"/>
        </w:rPr>
        <w:t>Interiorbereich</w:t>
      </w:r>
      <w:proofErr w:type="spellEnd"/>
      <w:r w:rsidRPr="005F50A8">
        <w:rPr>
          <w:rFonts w:ascii="1 dormakaba" w:hAnsi="1 dormakaba"/>
          <w:lang w:val="de-DE"/>
        </w:rPr>
        <w:t xml:space="preserve"> und der Gebäudetechnik sowie Kommunikationskonzepte aus allen Sparten der Architektur, der Bau- und Immobilienbranche sowie der produzierenden Industrie. Die Auszeichnungen gelten als unabhängige Gütesiegel internationalen Rangs für kontemporäre Entwicklungen und gestalterische Leistungen.</w:t>
      </w:r>
    </w:p>
    <w:p w14:paraId="326C0823" w14:textId="77777777" w:rsidR="005F50A8" w:rsidRDefault="005F50A8" w:rsidP="00593430">
      <w:pPr>
        <w:rPr>
          <w:rFonts w:ascii="1 dormakaba" w:hAnsi="1 dormakaba"/>
          <w:lang w:val="de-DE"/>
        </w:rPr>
      </w:pPr>
    </w:p>
    <w:p w14:paraId="710A98BD" w14:textId="70FA2B9F" w:rsidR="005F50A8" w:rsidRDefault="005F50A8" w:rsidP="00593430">
      <w:pPr>
        <w:rPr>
          <w:rFonts w:ascii="1 dormakaba" w:hAnsi="1 dormakaba"/>
          <w:lang w:val="de-DE"/>
        </w:rPr>
      </w:pPr>
      <w:r w:rsidRPr="005F50A8">
        <w:rPr>
          <w:rFonts w:ascii="1 dormakaba" w:hAnsi="1 dormakaba"/>
          <w:lang w:val="de-DE"/>
        </w:rPr>
        <w:t>Mehr Informationen zum ICONIC AWARD: Innovative Architecture unter https://www.innovative-architecture.de</w:t>
      </w:r>
    </w:p>
    <w:p w14:paraId="34C929E3" w14:textId="77777777" w:rsidR="005F50A8" w:rsidRDefault="005F50A8" w:rsidP="00593430">
      <w:pPr>
        <w:rPr>
          <w:rFonts w:ascii="1 dormakaba" w:hAnsi="1 dormakaba"/>
          <w:lang w:val="de-DE"/>
        </w:rPr>
      </w:pPr>
    </w:p>
    <w:p w14:paraId="60C42406" w14:textId="31B4C654" w:rsidR="00593430" w:rsidRPr="00434137" w:rsidRDefault="00407692" w:rsidP="00593430">
      <w:pPr>
        <w:rPr>
          <w:rFonts w:ascii="1 dormakaba" w:hAnsi="1 dormakaba"/>
          <w:u w:val="single"/>
          <w:lang w:val="de-DE"/>
        </w:rPr>
      </w:pPr>
      <w:r>
        <w:rPr>
          <w:rFonts w:ascii="1 dormakaba" w:hAnsi="1 dormakaba"/>
          <w:u w:val="single"/>
          <w:lang w:val="de-DE"/>
        </w:rPr>
        <w:t>B</w:t>
      </w:r>
      <w:r w:rsidR="00A95E94" w:rsidRPr="00434137">
        <w:rPr>
          <w:rFonts w:ascii="1 dormakaba" w:hAnsi="1 dormakaba"/>
          <w:u w:val="single"/>
          <w:lang w:val="de-DE"/>
        </w:rPr>
        <w:t>ildunterschrift</w:t>
      </w:r>
      <w:r w:rsidR="003254B1" w:rsidRPr="00434137">
        <w:rPr>
          <w:rFonts w:ascii="1 dormakaba" w:hAnsi="1 dormakaba"/>
          <w:u w:val="single"/>
          <w:lang w:val="de-DE"/>
        </w:rPr>
        <w:t>:</w:t>
      </w:r>
      <w:r w:rsidR="00A95E94" w:rsidRPr="00434137">
        <w:rPr>
          <w:rFonts w:ascii="1 dormakaba" w:hAnsi="1 dormakaba"/>
          <w:u w:val="single"/>
          <w:lang w:val="de-DE"/>
        </w:rPr>
        <w:t xml:space="preserve"> </w:t>
      </w:r>
    </w:p>
    <w:p w14:paraId="3FFD41F6" w14:textId="253FA30E" w:rsidR="00BA3A4C" w:rsidRPr="00635B8E" w:rsidRDefault="00635B8E" w:rsidP="008804C6">
      <w:pPr>
        <w:rPr>
          <w:rFonts w:ascii="1 dormakaba" w:hAnsi="1 dormakaba"/>
          <w:lang w:val="de-DE"/>
        </w:rPr>
      </w:pPr>
      <w:r w:rsidRPr="00635B8E">
        <w:rPr>
          <w:rFonts w:ascii="1 dormakaba" w:hAnsi="1 dormakaba"/>
          <w:lang w:val="de-DE"/>
        </w:rPr>
        <w:t xml:space="preserve">Beim </w:t>
      </w:r>
      <w:r w:rsidRPr="00635B8E">
        <w:rPr>
          <w:rFonts w:ascii="1 dormakaba" w:hAnsi="1 dormakaba"/>
          <w:lang w:val="de-DE"/>
        </w:rPr>
        <w:t>ICONIC AWARD 2023: Innovative Architecture</w:t>
      </w:r>
      <w:r w:rsidRPr="00635B8E">
        <w:rPr>
          <w:rFonts w:ascii="1 dormakaba" w:hAnsi="1 dormakaba"/>
          <w:lang w:val="de-DE"/>
        </w:rPr>
        <w:t xml:space="preserve"> wurden zwei Lösungen von dormakaba mit einem „Winner“ ausgezeichnet. </w:t>
      </w:r>
    </w:p>
    <w:p w14:paraId="12774212" w14:textId="26374A65" w:rsidR="00474665" w:rsidRPr="00635B8E" w:rsidRDefault="00F277AA" w:rsidP="00593430">
      <w:pPr>
        <w:rPr>
          <w:rFonts w:ascii="1 dormakaba" w:hAnsi="1 dormakaba"/>
          <w:lang w:val="de-DE"/>
        </w:rPr>
      </w:pPr>
      <w:r w:rsidRPr="00635B8E">
        <w:rPr>
          <w:rFonts w:ascii="1 dormakaba" w:hAnsi="1 dormakaba"/>
          <w:lang w:val="de-DE"/>
        </w:rPr>
        <w:t xml:space="preserve"> </w:t>
      </w:r>
    </w:p>
    <w:p w14:paraId="69B9AE50" w14:textId="77777777" w:rsidR="00215538" w:rsidRPr="00434137" w:rsidRDefault="002E3238" w:rsidP="00566625">
      <w:pPr>
        <w:rPr>
          <w:rFonts w:ascii="1 dormakaba" w:hAnsi="1 dormakaba"/>
          <w:lang w:val="de-DE"/>
        </w:rPr>
      </w:pPr>
      <w:r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2EA2A06" w14:textId="77777777" w:rsidR="00E8419C" w:rsidRPr="00434137"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71D971E0"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F946C0F" w14:textId="77777777" w:rsidR="00407692" w:rsidRDefault="00407692" w:rsidP="0075272C">
      <w:pPr>
        <w:rPr>
          <w:rFonts w:ascii="1 dormakaba" w:hAnsi="1 dormakaba"/>
          <w:b/>
          <w:lang w:val="de-DE"/>
        </w:rPr>
      </w:pPr>
      <w:bookmarkStart w:id="0" w:name="_Hlk54011291"/>
    </w:p>
    <w:p w14:paraId="3D4E3DEB" w14:textId="77777777" w:rsidR="002406B6" w:rsidRDefault="002406B6" w:rsidP="0075272C">
      <w:pPr>
        <w:rPr>
          <w:rFonts w:ascii="1 dormakaba" w:hAnsi="1 dormakaba"/>
          <w:b/>
          <w:lang w:val="de-DE"/>
        </w:rPr>
      </w:pPr>
    </w:p>
    <w:p w14:paraId="49D36A75" w14:textId="560C9F75" w:rsidR="0075272C" w:rsidRPr="00434137" w:rsidRDefault="002406B6"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29D3CC7B" w14:textId="277B1A62"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w:t>
      </w:r>
      <w:r w:rsidR="009A0EF2">
        <w:rPr>
          <w:rFonts w:ascii="1 dormakaba" w:eastAsia="Times New Roman" w:hAnsi="1 dormakaba" w:cs="Segoe UI"/>
          <w:szCs w:val="19"/>
          <w:lang w:val="de-CH" w:eastAsia="de-DE"/>
        </w:rPr>
        <w:t xml:space="preserve">zusammen mit Vertriebspartnern </w:t>
      </w:r>
      <w:r w:rsidRPr="003C44FA">
        <w:rPr>
          <w:rFonts w:ascii="1 dormakaba" w:eastAsia="Times New Roman" w:hAnsi="1 dormakaba" w:cs="Segoe UI"/>
          <w:szCs w:val="19"/>
          <w:lang w:val="de-CH" w:eastAsia="de-DE"/>
        </w:rPr>
        <w:t>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C8C7DBA" w14:textId="77777777" w:rsidR="002406B6" w:rsidRDefault="002406B6" w:rsidP="00786150">
      <w:pPr>
        <w:tabs>
          <w:tab w:val="clear" w:pos="2410"/>
        </w:tabs>
        <w:textAlignment w:val="baseline"/>
        <w:rPr>
          <w:rFonts w:ascii="1 dormakaba" w:eastAsia="Times New Roman" w:hAnsi="1 dormakaba" w:cs="Segoe UI"/>
          <w:szCs w:val="19"/>
          <w:lang w:val="de-CH" w:eastAsia="de-DE"/>
        </w:rPr>
      </w:pPr>
    </w:p>
    <w:p w14:paraId="6933F7D3" w14:textId="5DCDEB2F"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w:t>
      </w:r>
      <w:r w:rsidR="009A0EF2">
        <w:rPr>
          <w:rFonts w:ascii="1 dormakaba" w:eastAsia="Times New Roman" w:hAnsi="1 dormakaba" w:cs="Segoe UI"/>
          <w:szCs w:val="19"/>
          <w:lang w:val="de-CH" w:eastAsia="de-DE"/>
        </w:rPr>
        <w:t>2</w:t>
      </w:r>
      <w:r w:rsidRPr="003C44FA">
        <w:rPr>
          <w:rFonts w:ascii="1 dormakaba" w:eastAsia="Times New Roman" w:hAnsi="1 dormakaba" w:cs="Segoe UI"/>
          <w:szCs w:val="19"/>
          <w:lang w:val="de-CH" w:eastAsia="de-DE"/>
        </w:rPr>
        <w:t>/2</w:t>
      </w:r>
      <w:r w:rsidR="009A0EF2">
        <w:rPr>
          <w:rFonts w:ascii="1 dormakaba" w:eastAsia="Times New Roman" w:hAnsi="1 dormakaba" w:cs="Segoe UI"/>
          <w:szCs w:val="19"/>
          <w:lang w:val="de-CH" w:eastAsia="de-DE"/>
        </w:rPr>
        <w:t>3</w:t>
      </w:r>
      <w:r w:rsidRPr="003C44FA">
        <w:rPr>
          <w:rFonts w:ascii="1 dormakaba" w:eastAsia="Times New Roman" w:hAnsi="1 dormakaba" w:cs="Segoe UI"/>
          <w:szCs w:val="19"/>
          <w:lang w:val="de-CH" w:eastAsia="de-DE"/>
        </w:rPr>
        <w:t xml:space="preserve">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lastRenderedPageBreak/>
        <w:t>Disclaimer</w:t>
      </w:r>
      <w:r w:rsidRPr="00434137">
        <w:rPr>
          <w:rFonts w:ascii="1 dormakaba" w:hAnsi="1 dormakaba"/>
          <w:lang w:val="de-DE"/>
        </w:rPr>
        <w:t xml:space="preserve"> </w:t>
      </w:r>
      <w:r w:rsidRPr="00434137">
        <w:rPr>
          <w:rFonts w:ascii="1 dormakaba" w:hAnsi="1 dormakaba"/>
          <w:lang w:val="de-DE"/>
        </w:rPr>
        <w:br/>
      </w:r>
    </w:p>
    <w:p w14:paraId="1FFB2062"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2406B6">
        <w:rPr>
          <w:rFonts w:ascii="1 dormakaba" w:eastAsia="Times New Roman" w:hAnsi="1 dormakaba" w:cs="Segoe UI"/>
          <w:color w:val="221E1F"/>
          <w:sz w:val="15"/>
          <w:szCs w:val="15"/>
          <w:lang w:val="de-CH" w:eastAsia="de-DE"/>
        </w:rPr>
        <w:t>soweit</w:t>
      </w:r>
      <w:proofErr w:type="gramEnd"/>
      <w:r w:rsidRPr="002406B6">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00160B79"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p>
    <w:p w14:paraId="51C0AE21" w14:textId="5439E09F" w:rsidR="00786150" w:rsidRPr="003C44FA" w:rsidRDefault="002406B6" w:rsidP="002406B6">
      <w:pPr>
        <w:tabs>
          <w:tab w:val="clear" w:pos="2410"/>
        </w:tabs>
        <w:ind w:left="-15"/>
        <w:textAlignment w:val="baseline"/>
        <w:rPr>
          <w:rFonts w:ascii="1 dormakaba" w:eastAsia="Times New Roman" w:hAnsi="1 dormakaba" w:cs="Segoe UI"/>
          <w:sz w:val="18"/>
          <w:szCs w:val="18"/>
          <w:lang w:val="de-DE" w:eastAsia="de-DE"/>
        </w:rPr>
      </w:pPr>
      <w:r w:rsidRPr="002406B6">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dormakaba®, </w:t>
      </w:r>
      <w:proofErr w:type="spellStart"/>
      <w:r w:rsidRPr="002406B6">
        <w:rPr>
          <w:rFonts w:ascii="1 dormakaba" w:eastAsia="Times New Roman" w:hAnsi="1 dormakaba" w:cs="Segoe UI"/>
          <w:color w:val="221E1F"/>
          <w:sz w:val="15"/>
          <w:szCs w:val="15"/>
          <w:lang w:val="de-CH" w:eastAsia="de-DE"/>
        </w:rPr>
        <w:t>dorma+kaba</w:t>
      </w:r>
      <w:proofErr w:type="spellEnd"/>
      <w:r w:rsidRPr="002406B6">
        <w:rPr>
          <w:rFonts w:ascii="1 dormakaba" w:eastAsia="Times New Roman" w:hAnsi="1 dormakaba" w:cs="Segoe UI"/>
          <w:color w:val="221E1F"/>
          <w:sz w:val="15"/>
          <w:szCs w:val="15"/>
          <w:lang w:val="de-CH" w:eastAsia="de-DE"/>
        </w:rPr>
        <w:t xml:space="preserve">®, Kaba®, Dorma®, Ilco®, LEGIC®, </w:t>
      </w:r>
      <w:proofErr w:type="spellStart"/>
      <w:r w:rsidRPr="002406B6">
        <w:rPr>
          <w:rFonts w:ascii="1 dormakaba" w:eastAsia="Times New Roman" w:hAnsi="1 dormakaba" w:cs="Segoe UI"/>
          <w:color w:val="221E1F"/>
          <w:sz w:val="15"/>
          <w:szCs w:val="15"/>
          <w:lang w:val="de-CH" w:eastAsia="de-DE"/>
        </w:rPr>
        <w:t>Silca</w:t>
      </w:r>
      <w:proofErr w:type="spellEnd"/>
      <w:r w:rsidRPr="002406B6">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r w:rsidR="00786150" w:rsidRPr="003C44FA">
        <w:rPr>
          <w:rFonts w:ascii="1 dormakaba" w:eastAsia="Times New Roman" w:hAnsi="1 dormakaba" w:cs="Segoe UI"/>
          <w:color w:val="221E1F"/>
          <w:sz w:val="15"/>
          <w:szCs w:val="15"/>
          <w:lang w:val="de-CH" w:eastAsia="de-DE"/>
        </w:rPr>
        <w:t xml:space="preserve"> </w:t>
      </w:r>
    </w:p>
    <w:sectPr w:rsidR="00786150" w:rsidRPr="003C44FA"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3603" w14:textId="77777777" w:rsidR="003E2877" w:rsidRDefault="003E2877" w:rsidP="00E207FD">
      <w:pPr>
        <w:spacing w:line="240" w:lineRule="auto"/>
      </w:pPr>
      <w:r>
        <w:separator/>
      </w:r>
    </w:p>
  </w:endnote>
  <w:endnote w:type="continuationSeparator" w:id="0">
    <w:p w14:paraId="140E414D" w14:textId="77777777" w:rsidR="003E2877" w:rsidRDefault="003E2877"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71AB" w14:textId="77777777" w:rsidR="003E2877" w:rsidRDefault="003E2877" w:rsidP="00E207FD">
      <w:pPr>
        <w:spacing w:line="240" w:lineRule="auto"/>
      </w:pPr>
      <w:r>
        <w:separator/>
      </w:r>
    </w:p>
  </w:footnote>
  <w:footnote w:type="continuationSeparator" w:id="0">
    <w:p w14:paraId="5BC42B35" w14:textId="77777777" w:rsidR="003E2877" w:rsidRDefault="003E2877"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5961" w14:textId="77777777" w:rsidR="009A0EF2" w:rsidRPr="009A0EF2"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9A0EF2" w14:paraId="1E09672A" w14:textId="77777777" w:rsidTr="00FB5C11">
      <w:tc>
        <w:tcPr>
          <w:tcW w:w="3544" w:type="dxa"/>
        </w:tcPr>
        <w:p w14:paraId="1B957F08" w14:textId="3E1725C9" w:rsidR="009A0EF2" w:rsidRDefault="009A0EF2">
          <w:pPr>
            <w:pStyle w:val="Kopfzeile"/>
          </w:pPr>
        </w:p>
      </w:tc>
      <w:tc>
        <w:tcPr>
          <w:tcW w:w="1276" w:type="dxa"/>
        </w:tcPr>
        <w:p w14:paraId="513725B4" w14:textId="77777777" w:rsidR="009A0EF2" w:rsidRDefault="009A0EF2" w:rsidP="00773DE1">
          <w:pPr>
            <w:pStyle w:val="Kopfzeile"/>
            <w:jc w:val="right"/>
          </w:pPr>
        </w:p>
      </w:tc>
      <w:tc>
        <w:tcPr>
          <w:tcW w:w="1171" w:type="dxa"/>
        </w:tcPr>
        <w:p w14:paraId="4BAE5563" w14:textId="77777777" w:rsidR="009A0EF2" w:rsidRDefault="009A0EF2" w:rsidP="00773DE1">
          <w:pPr>
            <w:pStyle w:val="Kopfzeile"/>
            <w:jc w:val="right"/>
          </w:pPr>
        </w:p>
      </w:tc>
      <w:sdt>
        <w:sdtPr>
          <w:alias w:val="Logo"/>
          <w:tag w:val="Logo"/>
          <w:id w:val="257112755"/>
          <w:lock w:val="sdtLocked"/>
          <w:docPartList>
            <w:docPartGallery w:val="Custom AutoText"/>
            <w:docPartCategory w:val="Logo"/>
          </w:docPartList>
        </w:sdtPr>
        <w:sdtContent>
          <w:tc>
            <w:tcPr>
              <w:tcW w:w="3302" w:type="dxa"/>
            </w:tcPr>
            <w:p w14:paraId="7A0E9F7D" w14:textId="77777777" w:rsidR="009A0EF2" w:rsidRDefault="009A0EF2" w:rsidP="00C05C5B">
              <w:pPr>
                <w:pStyle w:val="Kopfzeile"/>
                <w:jc w:val="right"/>
              </w:pPr>
              <w:r>
                <w:rPr>
                  <w:noProof/>
                  <w:lang w:val="de-DE" w:eastAsia="de-DE"/>
                </w:rPr>
                <w:drawing>
                  <wp:inline distT="0" distB="0" distL="0" distR="0" wp14:anchorId="21D4271C" wp14:editId="62ED20FB">
                    <wp:extent cx="1800000" cy="19472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050ABF0C" w14:textId="77777777" w:rsidR="005F50A8" w:rsidRPr="00AB651B" w:rsidRDefault="005F50A8" w:rsidP="005F50A8">
    <w:pPr>
      <w:pStyle w:val="Headertextsmall"/>
      <w:rPr>
        <w:rFonts w:ascii="1 dormakaba" w:hAnsi="1 dormakaba"/>
        <w:lang w:val="de-DE"/>
      </w:rPr>
    </w:pPr>
    <w:r>
      <w:rPr>
        <w:rFonts w:ascii="1 dormakaba" w:hAnsi="1 dormakaba"/>
        <w:lang w:val="de-DE"/>
      </w:rPr>
      <w:t>ICONIC AWARD: d</w:t>
    </w:r>
    <w:r w:rsidRPr="00AB651B">
      <w:rPr>
        <w:rFonts w:ascii="1 dormakaba" w:hAnsi="1 dormakaba"/>
        <w:lang w:val="de-DE"/>
      </w:rPr>
      <w:t>ormakaba</w:t>
    </w:r>
    <w:r>
      <w:rPr>
        <w:rFonts w:ascii="1 dormakaba" w:hAnsi="1 dormakaba"/>
        <w:lang w:val="de-DE"/>
      </w:rPr>
      <w:t xml:space="preserve"> ausgezeichnet</w:t>
    </w:r>
    <w:r w:rsidRPr="00AB651B">
      <w:rPr>
        <w:rFonts w:ascii="1 dormakaba" w:hAnsi="1 dormakaba"/>
        <w:lang w:val="de-DE"/>
      </w:rPr>
      <w:t xml:space="preserve">  </w:t>
    </w:r>
  </w:p>
  <w:p w14:paraId="324E1FF4" w14:textId="14300378" w:rsidR="00100214" w:rsidRPr="00AB651B" w:rsidRDefault="00100214" w:rsidP="00100214">
    <w:pPr>
      <w:pStyle w:val="Headertextsmall"/>
      <w:rPr>
        <w:rFonts w:ascii="1 dormakaba" w:hAnsi="1 dormakaba"/>
        <w:lang w:val="de-DE"/>
      </w:rPr>
    </w:pPr>
    <w:r w:rsidRPr="00AB651B">
      <w:rPr>
        <w:rFonts w:ascii="1 dormakaba" w:hAnsi="1 dormakaba"/>
        <w:lang w:val="de-DE"/>
      </w:rPr>
      <w:t xml:space="preserve">  </w:t>
    </w:r>
  </w:p>
  <w:p w14:paraId="2B7880C3" w14:textId="0D4FA265" w:rsidR="00407692" w:rsidRPr="00AB651B" w:rsidRDefault="00407692" w:rsidP="00407692">
    <w:pPr>
      <w:pStyle w:val="Headertextsmall"/>
      <w:rPr>
        <w:rFonts w:ascii="1 dormakaba" w:hAnsi="1 dormakaba"/>
        <w:lang w:val="de-DE"/>
      </w:rPr>
    </w:pPr>
    <w:r w:rsidRPr="00AB651B">
      <w:rPr>
        <w:rFonts w:ascii="1 dormakaba" w:hAnsi="1 dormakaba"/>
        <w:lang w:val="de-DE"/>
      </w:rPr>
      <w:t xml:space="preserve">  </w:t>
    </w:r>
  </w:p>
  <w:p w14:paraId="5E7BEDAF" w14:textId="558735D7"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53803048" w:rsidR="001360F2" w:rsidRPr="00AB651B" w:rsidRDefault="005F50A8" w:rsidP="0032694F">
    <w:pPr>
      <w:pStyle w:val="Headertextsmall"/>
      <w:rPr>
        <w:rFonts w:ascii="1 dormakaba" w:hAnsi="1 dormakaba"/>
        <w:lang w:val="de-DE"/>
      </w:rPr>
    </w:pPr>
    <w:r>
      <w:rPr>
        <w:rFonts w:ascii="1 dormakaba" w:hAnsi="1 dormakaba"/>
        <w:lang w:val="de-DE"/>
      </w:rPr>
      <w:t xml:space="preserve">ICONIC AWARD: </w:t>
    </w:r>
    <w:r w:rsidR="00100214">
      <w:rPr>
        <w:rFonts w:ascii="1 dormakaba" w:hAnsi="1 dormakaba"/>
        <w:lang w:val="de-DE"/>
      </w:rPr>
      <w:t>d</w:t>
    </w:r>
    <w:r w:rsidR="00CF2403" w:rsidRPr="00AB651B">
      <w:rPr>
        <w:rFonts w:ascii="1 dormakaba" w:hAnsi="1 dormakaba"/>
        <w:lang w:val="de-DE"/>
      </w:rPr>
      <w:t>ormakaba</w:t>
    </w:r>
    <w:r w:rsidR="00100214">
      <w:rPr>
        <w:rFonts w:ascii="1 dormakaba" w:hAnsi="1 dormakaba"/>
        <w:lang w:val="de-DE"/>
      </w:rPr>
      <w:t xml:space="preserve"> au</w:t>
    </w:r>
    <w:r>
      <w:rPr>
        <w:rFonts w:ascii="1 dormakaba" w:hAnsi="1 dormakaba"/>
        <w:lang w:val="de-DE"/>
      </w:rPr>
      <w:t>sgezeichnet</w:t>
    </w:r>
    <w:r w:rsidR="0051664C" w:rsidRPr="00AB651B">
      <w:rPr>
        <w:rFonts w:ascii="1 dormakaba" w:hAnsi="1 dormakaba"/>
        <w:lang w:val="de-DE"/>
      </w:rPr>
      <w:t xml:space="preserve"> </w:t>
    </w:r>
    <w:r w:rsidR="00474665" w:rsidRPr="00AB651B">
      <w:rPr>
        <w:rFonts w:ascii="1 dormakaba" w:hAnsi="1 dormakaba"/>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6107065">
    <w:abstractNumId w:val="5"/>
  </w:num>
  <w:num w:numId="2" w16cid:durableId="1510410215">
    <w:abstractNumId w:val="1"/>
  </w:num>
  <w:num w:numId="3" w16cid:durableId="2039114247">
    <w:abstractNumId w:val="2"/>
  </w:num>
  <w:num w:numId="4" w16cid:durableId="1521238924">
    <w:abstractNumId w:val="4"/>
  </w:num>
  <w:num w:numId="5" w16cid:durableId="1919054409">
    <w:abstractNumId w:val="0"/>
  </w:num>
  <w:num w:numId="6" w16cid:durableId="1626697106">
    <w:abstractNumId w:val="6"/>
  </w:num>
  <w:num w:numId="7" w16cid:durableId="1277787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2003"/>
    <w:rsid w:val="0001359C"/>
    <w:rsid w:val="00013C78"/>
    <w:rsid w:val="0001605F"/>
    <w:rsid w:val="00020DB2"/>
    <w:rsid w:val="0002308D"/>
    <w:rsid w:val="00037E1F"/>
    <w:rsid w:val="00040684"/>
    <w:rsid w:val="000423C8"/>
    <w:rsid w:val="00042AD3"/>
    <w:rsid w:val="000468A0"/>
    <w:rsid w:val="000500B7"/>
    <w:rsid w:val="0006211A"/>
    <w:rsid w:val="00081428"/>
    <w:rsid w:val="00084F08"/>
    <w:rsid w:val="00086BF9"/>
    <w:rsid w:val="0008787C"/>
    <w:rsid w:val="000906A6"/>
    <w:rsid w:val="0009212C"/>
    <w:rsid w:val="00092845"/>
    <w:rsid w:val="000974CF"/>
    <w:rsid w:val="000A0C0C"/>
    <w:rsid w:val="000B3A22"/>
    <w:rsid w:val="000B6769"/>
    <w:rsid w:val="000B6A57"/>
    <w:rsid w:val="000D2708"/>
    <w:rsid w:val="000E145F"/>
    <w:rsid w:val="000E494B"/>
    <w:rsid w:val="000E7264"/>
    <w:rsid w:val="000F359E"/>
    <w:rsid w:val="000F3DD3"/>
    <w:rsid w:val="00100214"/>
    <w:rsid w:val="00115749"/>
    <w:rsid w:val="00122066"/>
    <w:rsid w:val="001223DA"/>
    <w:rsid w:val="00122544"/>
    <w:rsid w:val="0012333F"/>
    <w:rsid w:val="00126185"/>
    <w:rsid w:val="001360F2"/>
    <w:rsid w:val="00136806"/>
    <w:rsid w:val="00145178"/>
    <w:rsid w:val="001673D0"/>
    <w:rsid w:val="00170D97"/>
    <w:rsid w:val="0017519E"/>
    <w:rsid w:val="001754B0"/>
    <w:rsid w:val="00185115"/>
    <w:rsid w:val="00187858"/>
    <w:rsid w:val="00193A73"/>
    <w:rsid w:val="00196510"/>
    <w:rsid w:val="001A1245"/>
    <w:rsid w:val="001B1A0C"/>
    <w:rsid w:val="001C0A6D"/>
    <w:rsid w:val="001C1A34"/>
    <w:rsid w:val="001C2C5A"/>
    <w:rsid w:val="001C3459"/>
    <w:rsid w:val="001C5027"/>
    <w:rsid w:val="001C7FA0"/>
    <w:rsid w:val="001D0D13"/>
    <w:rsid w:val="001D1C27"/>
    <w:rsid w:val="001D2B63"/>
    <w:rsid w:val="001D49C0"/>
    <w:rsid w:val="001E5265"/>
    <w:rsid w:val="001F13E3"/>
    <w:rsid w:val="00203773"/>
    <w:rsid w:val="002068EE"/>
    <w:rsid w:val="00213AE2"/>
    <w:rsid w:val="00213F16"/>
    <w:rsid w:val="00215538"/>
    <w:rsid w:val="00221FFE"/>
    <w:rsid w:val="00234E1C"/>
    <w:rsid w:val="00236A34"/>
    <w:rsid w:val="00236FBA"/>
    <w:rsid w:val="002406B6"/>
    <w:rsid w:val="00245C85"/>
    <w:rsid w:val="0025653A"/>
    <w:rsid w:val="00261312"/>
    <w:rsid w:val="00265514"/>
    <w:rsid w:val="00266447"/>
    <w:rsid w:val="002747DF"/>
    <w:rsid w:val="002856C8"/>
    <w:rsid w:val="00287650"/>
    <w:rsid w:val="002935CE"/>
    <w:rsid w:val="00296479"/>
    <w:rsid w:val="002A029B"/>
    <w:rsid w:val="002B1063"/>
    <w:rsid w:val="002C794E"/>
    <w:rsid w:val="002D7553"/>
    <w:rsid w:val="002E1CD7"/>
    <w:rsid w:val="002E2EA4"/>
    <w:rsid w:val="002E2EFC"/>
    <w:rsid w:val="002E3238"/>
    <w:rsid w:val="002E5B2C"/>
    <w:rsid w:val="002E6D82"/>
    <w:rsid w:val="002E7A1A"/>
    <w:rsid w:val="002F235E"/>
    <w:rsid w:val="002F617A"/>
    <w:rsid w:val="002F664E"/>
    <w:rsid w:val="00305A55"/>
    <w:rsid w:val="0030735B"/>
    <w:rsid w:val="0031158E"/>
    <w:rsid w:val="00314716"/>
    <w:rsid w:val="003254B1"/>
    <w:rsid w:val="0032694F"/>
    <w:rsid w:val="0032753C"/>
    <w:rsid w:val="00334CD9"/>
    <w:rsid w:val="00335AC9"/>
    <w:rsid w:val="0034436C"/>
    <w:rsid w:val="00356B56"/>
    <w:rsid w:val="00363103"/>
    <w:rsid w:val="003639DD"/>
    <w:rsid w:val="00364CB1"/>
    <w:rsid w:val="003652EE"/>
    <w:rsid w:val="003715F8"/>
    <w:rsid w:val="003809C4"/>
    <w:rsid w:val="00383A9C"/>
    <w:rsid w:val="003841DE"/>
    <w:rsid w:val="00387DBE"/>
    <w:rsid w:val="0039107B"/>
    <w:rsid w:val="0039184D"/>
    <w:rsid w:val="003B4071"/>
    <w:rsid w:val="003B48C2"/>
    <w:rsid w:val="003C09D9"/>
    <w:rsid w:val="003D6DA8"/>
    <w:rsid w:val="003E1B2C"/>
    <w:rsid w:val="003E2877"/>
    <w:rsid w:val="003E3CB5"/>
    <w:rsid w:val="003F2419"/>
    <w:rsid w:val="00403B9B"/>
    <w:rsid w:val="00403F0E"/>
    <w:rsid w:val="0040597E"/>
    <w:rsid w:val="00407692"/>
    <w:rsid w:val="00410325"/>
    <w:rsid w:val="00414EFD"/>
    <w:rsid w:val="00427A74"/>
    <w:rsid w:val="004326A7"/>
    <w:rsid w:val="00434071"/>
    <w:rsid w:val="00434137"/>
    <w:rsid w:val="0043677C"/>
    <w:rsid w:val="00440367"/>
    <w:rsid w:val="0045053B"/>
    <w:rsid w:val="004508CE"/>
    <w:rsid w:val="00451B88"/>
    <w:rsid w:val="00452D62"/>
    <w:rsid w:val="00461622"/>
    <w:rsid w:val="004617D4"/>
    <w:rsid w:val="00463026"/>
    <w:rsid w:val="004641EB"/>
    <w:rsid w:val="004732B5"/>
    <w:rsid w:val="00473764"/>
    <w:rsid w:val="00474665"/>
    <w:rsid w:val="004A04EF"/>
    <w:rsid w:val="004A2C7D"/>
    <w:rsid w:val="004A31DB"/>
    <w:rsid w:val="004B0A2F"/>
    <w:rsid w:val="004B4A9C"/>
    <w:rsid w:val="004B78AC"/>
    <w:rsid w:val="004C234A"/>
    <w:rsid w:val="004D023C"/>
    <w:rsid w:val="004D27F4"/>
    <w:rsid w:val="004D2803"/>
    <w:rsid w:val="004D5825"/>
    <w:rsid w:val="004D5DDB"/>
    <w:rsid w:val="004E0B79"/>
    <w:rsid w:val="004E6AAF"/>
    <w:rsid w:val="004F0041"/>
    <w:rsid w:val="004F10D9"/>
    <w:rsid w:val="004F1DAE"/>
    <w:rsid w:val="004F2D1B"/>
    <w:rsid w:val="004F6DC8"/>
    <w:rsid w:val="005101CB"/>
    <w:rsid w:val="005126D9"/>
    <w:rsid w:val="005147AF"/>
    <w:rsid w:val="0051483F"/>
    <w:rsid w:val="0051664C"/>
    <w:rsid w:val="00520226"/>
    <w:rsid w:val="00521175"/>
    <w:rsid w:val="005227A5"/>
    <w:rsid w:val="00522A9D"/>
    <w:rsid w:val="00523839"/>
    <w:rsid w:val="00524D55"/>
    <w:rsid w:val="00527885"/>
    <w:rsid w:val="00537FAC"/>
    <w:rsid w:val="005437D8"/>
    <w:rsid w:val="0054786F"/>
    <w:rsid w:val="00560A12"/>
    <w:rsid w:val="00562835"/>
    <w:rsid w:val="00562A04"/>
    <w:rsid w:val="00566625"/>
    <w:rsid w:val="00581FAB"/>
    <w:rsid w:val="00583B60"/>
    <w:rsid w:val="00584017"/>
    <w:rsid w:val="0058429A"/>
    <w:rsid w:val="00587560"/>
    <w:rsid w:val="005914A8"/>
    <w:rsid w:val="00593430"/>
    <w:rsid w:val="005A0BDF"/>
    <w:rsid w:val="005A4970"/>
    <w:rsid w:val="005A56EF"/>
    <w:rsid w:val="005B1A34"/>
    <w:rsid w:val="005B7BD1"/>
    <w:rsid w:val="005C6157"/>
    <w:rsid w:val="005E2D19"/>
    <w:rsid w:val="005F50A8"/>
    <w:rsid w:val="005F6ADB"/>
    <w:rsid w:val="005F751A"/>
    <w:rsid w:val="005F752A"/>
    <w:rsid w:val="00603AEF"/>
    <w:rsid w:val="006042C3"/>
    <w:rsid w:val="00605E80"/>
    <w:rsid w:val="006104DC"/>
    <w:rsid w:val="00610C61"/>
    <w:rsid w:val="006242F3"/>
    <w:rsid w:val="006267C8"/>
    <w:rsid w:val="00635B8E"/>
    <w:rsid w:val="00640A85"/>
    <w:rsid w:val="00644A41"/>
    <w:rsid w:val="006505A0"/>
    <w:rsid w:val="00662323"/>
    <w:rsid w:val="00663EC1"/>
    <w:rsid w:val="0067070E"/>
    <w:rsid w:val="00677B81"/>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630F0"/>
    <w:rsid w:val="007711FD"/>
    <w:rsid w:val="00773DE1"/>
    <w:rsid w:val="0078141C"/>
    <w:rsid w:val="00786042"/>
    <w:rsid w:val="00786150"/>
    <w:rsid w:val="007939BA"/>
    <w:rsid w:val="007A3A23"/>
    <w:rsid w:val="007A4D04"/>
    <w:rsid w:val="007B4099"/>
    <w:rsid w:val="007C1A8F"/>
    <w:rsid w:val="007C57C7"/>
    <w:rsid w:val="007C7CCA"/>
    <w:rsid w:val="007D2A8B"/>
    <w:rsid w:val="007D5164"/>
    <w:rsid w:val="007D780F"/>
    <w:rsid w:val="007D78EA"/>
    <w:rsid w:val="007E5F77"/>
    <w:rsid w:val="007F1309"/>
    <w:rsid w:val="007F34A6"/>
    <w:rsid w:val="00802ACF"/>
    <w:rsid w:val="0080305B"/>
    <w:rsid w:val="00805859"/>
    <w:rsid w:val="008058C1"/>
    <w:rsid w:val="008075E9"/>
    <w:rsid w:val="00807A38"/>
    <w:rsid w:val="00812385"/>
    <w:rsid w:val="00816733"/>
    <w:rsid w:val="00823039"/>
    <w:rsid w:val="008240EE"/>
    <w:rsid w:val="008273E1"/>
    <w:rsid w:val="00827ADD"/>
    <w:rsid w:val="0083154E"/>
    <w:rsid w:val="0083227C"/>
    <w:rsid w:val="00836148"/>
    <w:rsid w:val="008438FE"/>
    <w:rsid w:val="008444A4"/>
    <w:rsid w:val="00863830"/>
    <w:rsid w:val="008804C6"/>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467F9"/>
    <w:rsid w:val="00951BC2"/>
    <w:rsid w:val="009647FF"/>
    <w:rsid w:val="00967220"/>
    <w:rsid w:val="00982F6F"/>
    <w:rsid w:val="0098313B"/>
    <w:rsid w:val="00983514"/>
    <w:rsid w:val="00990CE0"/>
    <w:rsid w:val="00991BD8"/>
    <w:rsid w:val="00993C23"/>
    <w:rsid w:val="009975FC"/>
    <w:rsid w:val="009A0EF2"/>
    <w:rsid w:val="009A410B"/>
    <w:rsid w:val="009A550D"/>
    <w:rsid w:val="009B2FCF"/>
    <w:rsid w:val="009B347B"/>
    <w:rsid w:val="009B55DB"/>
    <w:rsid w:val="009C2A33"/>
    <w:rsid w:val="009C5814"/>
    <w:rsid w:val="009D16B2"/>
    <w:rsid w:val="009D63F1"/>
    <w:rsid w:val="009E09E4"/>
    <w:rsid w:val="009E6F0A"/>
    <w:rsid w:val="00A0334F"/>
    <w:rsid w:val="00A14EB2"/>
    <w:rsid w:val="00A150C2"/>
    <w:rsid w:val="00A172F2"/>
    <w:rsid w:val="00A2030A"/>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B651B"/>
    <w:rsid w:val="00AC1790"/>
    <w:rsid w:val="00AD06AD"/>
    <w:rsid w:val="00AD7084"/>
    <w:rsid w:val="00AE4869"/>
    <w:rsid w:val="00AF003C"/>
    <w:rsid w:val="00AF5DA5"/>
    <w:rsid w:val="00AF7FC8"/>
    <w:rsid w:val="00B17C38"/>
    <w:rsid w:val="00B17FE1"/>
    <w:rsid w:val="00B22911"/>
    <w:rsid w:val="00B23025"/>
    <w:rsid w:val="00B317D8"/>
    <w:rsid w:val="00B434BB"/>
    <w:rsid w:val="00B66FF2"/>
    <w:rsid w:val="00BA0E4F"/>
    <w:rsid w:val="00BA2260"/>
    <w:rsid w:val="00BA3A4C"/>
    <w:rsid w:val="00BA4D47"/>
    <w:rsid w:val="00BB06F3"/>
    <w:rsid w:val="00BB10DA"/>
    <w:rsid w:val="00BC023D"/>
    <w:rsid w:val="00BC147F"/>
    <w:rsid w:val="00BC6A3A"/>
    <w:rsid w:val="00BD239A"/>
    <w:rsid w:val="00BD5FFA"/>
    <w:rsid w:val="00BF023E"/>
    <w:rsid w:val="00BF0C82"/>
    <w:rsid w:val="00BF30FA"/>
    <w:rsid w:val="00BF6AAC"/>
    <w:rsid w:val="00C05C5B"/>
    <w:rsid w:val="00C11047"/>
    <w:rsid w:val="00C17E02"/>
    <w:rsid w:val="00C24EFB"/>
    <w:rsid w:val="00C2796B"/>
    <w:rsid w:val="00C27E23"/>
    <w:rsid w:val="00C30742"/>
    <w:rsid w:val="00C330D1"/>
    <w:rsid w:val="00C41E9C"/>
    <w:rsid w:val="00C43216"/>
    <w:rsid w:val="00C43B39"/>
    <w:rsid w:val="00C443D0"/>
    <w:rsid w:val="00C47FA6"/>
    <w:rsid w:val="00C50132"/>
    <w:rsid w:val="00C51536"/>
    <w:rsid w:val="00C53EDA"/>
    <w:rsid w:val="00C544F1"/>
    <w:rsid w:val="00C6020C"/>
    <w:rsid w:val="00C713AB"/>
    <w:rsid w:val="00C72F4D"/>
    <w:rsid w:val="00C94D88"/>
    <w:rsid w:val="00C95A95"/>
    <w:rsid w:val="00CA143F"/>
    <w:rsid w:val="00CA4CC1"/>
    <w:rsid w:val="00CB48A1"/>
    <w:rsid w:val="00CC0D10"/>
    <w:rsid w:val="00CC2EB5"/>
    <w:rsid w:val="00CD524B"/>
    <w:rsid w:val="00CE4C57"/>
    <w:rsid w:val="00CF13FF"/>
    <w:rsid w:val="00CF2403"/>
    <w:rsid w:val="00CF6900"/>
    <w:rsid w:val="00CF764C"/>
    <w:rsid w:val="00D0032A"/>
    <w:rsid w:val="00D03487"/>
    <w:rsid w:val="00D242CA"/>
    <w:rsid w:val="00D25E23"/>
    <w:rsid w:val="00D32D8D"/>
    <w:rsid w:val="00D40EE3"/>
    <w:rsid w:val="00D45A0B"/>
    <w:rsid w:val="00D54F79"/>
    <w:rsid w:val="00D56749"/>
    <w:rsid w:val="00D6014D"/>
    <w:rsid w:val="00D61AC2"/>
    <w:rsid w:val="00D6784D"/>
    <w:rsid w:val="00D7136C"/>
    <w:rsid w:val="00D80B27"/>
    <w:rsid w:val="00D84502"/>
    <w:rsid w:val="00D86BAF"/>
    <w:rsid w:val="00D87590"/>
    <w:rsid w:val="00D9053E"/>
    <w:rsid w:val="00D95875"/>
    <w:rsid w:val="00DA3BF5"/>
    <w:rsid w:val="00DA4B73"/>
    <w:rsid w:val="00DB490C"/>
    <w:rsid w:val="00DB7BDE"/>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743"/>
    <w:rsid w:val="00E07E29"/>
    <w:rsid w:val="00E207FD"/>
    <w:rsid w:val="00E21C3F"/>
    <w:rsid w:val="00E36067"/>
    <w:rsid w:val="00E47DA0"/>
    <w:rsid w:val="00E52AF0"/>
    <w:rsid w:val="00E5324D"/>
    <w:rsid w:val="00E53ABA"/>
    <w:rsid w:val="00E57EF8"/>
    <w:rsid w:val="00E64831"/>
    <w:rsid w:val="00E70EFE"/>
    <w:rsid w:val="00E74088"/>
    <w:rsid w:val="00E771B4"/>
    <w:rsid w:val="00E77EC8"/>
    <w:rsid w:val="00E8033A"/>
    <w:rsid w:val="00E82A62"/>
    <w:rsid w:val="00E8419C"/>
    <w:rsid w:val="00E85352"/>
    <w:rsid w:val="00E853EE"/>
    <w:rsid w:val="00E86AA3"/>
    <w:rsid w:val="00E95DB8"/>
    <w:rsid w:val="00EA1350"/>
    <w:rsid w:val="00EA397F"/>
    <w:rsid w:val="00EB6AD9"/>
    <w:rsid w:val="00ED0242"/>
    <w:rsid w:val="00ED7E18"/>
    <w:rsid w:val="00EE1A97"/>
    <w:rsid w:val="00EE3523"/>
    <w:rsid w:val="00EE3EF3"/>
    <w:rsid w:val="00EE49DF"/>
    <w:rsid w:val="00EE4F1E"/>
    <w:rsid w:val="00EE5F08"/>
    <w:rsid w:val="00EF3F36"/>
    <w:rsid w:val="00EF7953"/>
    <w:rsid w:val="00F0534C"/>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559E"/>
    <w:rsid w:val="00F91D13"/>
    <w:rsid w:val="00F938B0"/>
    <w:rsid w:val="00FA2AA7"/>
    <w:rsid w:val="00FB5C11"/>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2.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92CB28-5A0C-4A29-B9A7-E5952A197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935</Words>
  <Characters>5897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2023-10-09T06:36:00Z</dcterms:created>
  <dcterms:modified xsi:type="dcterms:W3CDTF">2023-10-09T06:36:00Z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