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99134" w14:textId="466505B3" w:rsidR="00E40738" w:rsidRPr="00301549" w:rsidRDefault="00E26E19" w:rsidP="00E26E19">
      <w:pPr>
        <w:pBdr>
          <w:bottom w:val="single" w:sz="4" w:space="1" w:color="auto"/>
        </w:pBdr>
        <w:rPr>
          <w:rFonts w:asciiTheme="minorHAnsi" w:hAnsiTheme="minorHAnsi"/>
          <w:b/>
          <w:bCs/>
          <w:color w:val="365F91" w:themeColor="accent1" w:themeShade="BF"/>
          <w:sz w:val="32"/>
          <w:szCs w:val="32"/>
        </w:rPr>
      </w:pPr>
      <w:r w:rsidRPr="00301549">
        <w:rPr>
          <w:rFonts w:asciiTheme="minorHAnsi" w:hAnsiTheme="minorHAnsi"/>
          <w:b/>
          <w:bCs/>
          <w:color w:val="365F91" w:themeColor="accent1" w:themeShade="BF"/>
          <w:sz w:val="32"/>
          <w:szCs w:val="32"/>
        </w:rPr>
        <w:t>Organisational Development Plan</w:t>
      </w:r>
    </w:p>
    <w:p w14:paraId="37745421" w14:textId="77777777" w:rsidR="00E40738" w:rsidRPr="00E26E19" w:rsidRDefault="00E40738" w:rsidP="00550B88">
      <w:pPr>
        <w:rPr>
          <w:rFonts w:asciiTheme="minorHAnsi" w:hAnsiTheme="minorHAnsi"/>
          <w:b/>
          <w:bCs/>
          <w:sz w:val="22"/>
          <w:szCs w:val="22"/>
        </w:rPr>
      </w:pPr>
    </w:p>
    <w:p w14:paraId="55F7F2BD" w14:textId="1A0BD664" w:rsidR="0071423A" w:rsidRPr="00E26E19" w:rsidRDefault="00F6178C" w:rsidP="00550B88">
      <w:pPr>
        <w:jc w:val="both"/>
        <w:rPr>
          <w:rFonts w:asciiTheme="minorHAnsi" w:hAnsiTheme="minorHAnsi"/>
          <w:bCs/>
          <w:sz w:val="22"/>
          <w:szCs w:val="22"/>
        </w:rPr>
      </w:pPr>
      <w:r w:rsidRPr="00E26E19">
        <w:rPr>
          <w:rFonts w:asciiTheme="minorHAnsi" w:hAnsiTheme="minorHAnsi"/>
          <w:bCs/>
          <w:sz w:val="22"/>
          <w:szCs w:val="22"/>
        </w:rPr>
        <w:t xml:space="preserve">At </w:t>
      </w:r>
      <w:r w:rsidR="00C45564" w:rsidRPr="00E26E19">
        <w:rPr>
          <w:rFonts w:asciiTheme="minorHAnsi" w:hAnsiTheme="minorHAnsi"/>
          <w:bCs/>
          <w:sz w:val="22"/>
          <w:szCs w:val="22"/>
        </w:rPr>
        <w:t>Comic Relief</w:t>
      </w:r>
      <w:r w:rsidRPr="00E26E19">
        <w:rPr>
          <w:rFonts w:asciiTheme="minorHAnsi" w:hAnsiTheme="minorHAnsi"/>
          <w:bCs/>
          <w:sz w:val="22"/>
          <w:szCs w:val="22"/>
        </w:rPr>
        <w:t xml:space="preserve"> we</w:t>
      </w:r>
      <w:r w:rsidR="00C45564" w:rsidRPr="00E26E19">
        <w:rPr>
          <w:rFonts w:asciiTheme="minorHAnsi" w:hAnsiTheme="minorHAnsi"/>
          <w:bCs/>
          <w:sz w:val="22"/>
          <w:szCs w:val="22"/>
        </w:rPr>
        <w:t xml:space="preserve"> </w:t>
      </w:r>
      <w:r w:rsidRPr="00E26E19">
        <w:rPr>
          <w:rFonts w:asciiTheme="minorHAnsi" w:hAnsiTheme="minorHAnsi"/>
          <w:bCs/>
          <w:sz w:val="22"/>
          <w:szCs w:val="22"/>
        </w:rPr>
        <w:t>want our</w:t>
      </w:r>
      <w:r w:rsidR="00EE732F" w:rsidRPr="00E26E19">
        <w:rPr>
          <w:rFonts w:asciiTheme="minorHAnsi" w:hAnsiTheme="minorHAnsi"/>
          <w:bCs/>
          <w:sz w:val="22"/>
          <w:szCs w:val="22"/>
        </w:rPr>
        <w:t xml:space="preserve"> funding to help</w:t>
      </w:r>
      <w:r w:rsidR="00C45564" w:rsidRPr="00E26E19">
        <w:rPr>
          <w:rFonts w:asciiTheme="minorHAnsi" w:hAnsiTheme="minorHAnsi"/>
          <w:bCs/>
          <w:sz w:val="22"/>
          <w:szCs w:val="22"/>
        </w:rPr>
        <w:t xml:space="preserve"> build effective organisations</w:t>
      </w:r>
      <w:r w:rsidR="00830B8E" w:rsidRPr="00E26E19">
        <w:rPr>
          <w:rFonts w:asciiTheme="minorHAnsi" w:hAnsiTheme="minorHAnsi"/>
          <w:bCs/>
          <w:sz w:val="22"/>
          <w:szCs w:val="22"/>
        </w:rPr>
        <w:t xml:space="preserve"> </w:t>
      </w:r>
      <w:r w:rsidR="00170BF5" w:rsidRPr="00E26E19">
        <w:rPr>
          <w:rFonts w:asciiTheme="minorHAnsi" w:hAnsiTheme="minorHAnsi"/>
          <w:bCs/>
          <w:sz w:val="22"/>
          <w:szCs w:val="22"/>
        </w:rPr>
        <w:t xml:space="preserve">and </w:t>
      </w:r>
      <w:r w:rsidR="00C45564" w:rsidRPr="00E26E19">
        <w:rPr>
          <w:rFonts w:asciiTheme="minorHAnsi" w:hAnsiTheme="minorHAnsi"/>
          <w:bCs/>
          <w:sz w:val="22"/>
          <w:szCs w:val="22"/>
        </w:rPr>
        <w:t>social movement</w:t>
      </w:r>
      <w:r w:rsidR="00F81C13" w:rsidRPr="00E26E19">
        <w:rPr>
          <w:rFonts w:asciiTheme="minorHAnsi" w:hAnsiTheme="minorHAnsi"/>
          <w:bCs/>
          <w:sz w:val="22"/>
          <w:szCs w:val="22"/>
        </w:rPr>
        <w:t>s.</w:t>
      </w:r>
      <w:r w:rsidR="00550B88" w:rsidRPr="00E26E19">
        <w:rPr>
          <w:rFonts w:asciiTheme="minorHAnsi" w:hAnsiTheme="minorHAnsi"/>
          <w:bCs/>
          <w:sz w:val="22"/>
          <w:szCs w:val="22"/>
        </w:rPr>
        <w:t xml:space="preserve"> </w:t>
      </w:r>
      <w:r w:rsidRPr="00E26E19">
        <w:rPr>
          <w:rFonts w:asciiTheme="minorHAnsi" w:hAnsiTheme="minorHAnsi"/>
          <w:bCs/>
          <w:sz w:val="22"/>
          <w:szCs w:val="22"/>
        </w:rPr>
        <w:t>This</w:t>
      </w:r>
      <w:r w:rsidR="0023611A" w:rsidRPr="00E26E19">
        <w:rPr>
          <w:rFonts w:asciiTheme="minorHAnsi" w:hAnsiTheme="minorHAnsi"/>
          <w:bCs/>
          <w:sz w:val="22"/>
          <w:szCs w:val="22"/>
        </w:rPr>
        <w:t xml:space="preserve"> organisational development </w:t>
      </w:r>
      <w:r w:rsidRPr="00E26E19">
        <w:rPr>
          <w:rFonts w:asciiTheme="minorHAnsi" w:hAnsiTheme="minorHAnsi"/>
          <w:bCs/>
          <w:sz w:val="22"/>
          <w:szCs w:val="22"/>
        </w:rPr>
        <w:t xml:space="preserve">(OD) </w:t>
      </w:r>
      <w:r w:rsidR="0023611A" w:rsidRPr="00E26E19">
        <w:rPr>
          <w:rFonts w:asciiTheme="minorHAnsi" w:hAnsiTheme="minorHAnsi"/>
          <w:bCs/>
          <w:sz w:val="22"/>
          <w:szCs w:val="22"/>
        </w:rPr>
        <w:t>plan should demonstrate how you pla</w:t>
      </w:r>
      <w:r w:rsidRPr="00E26E19">
        <w:rPr>
          <w:rFonts w:asciiTheme="minorHAnsi" w:hAnsiTheme="minorHAnsi"/>
          <w:bCs/>
          <w:sz w:val="22"/>
          <w:szCs w:val="22"/>
        </w:rPr>
        <w:t>n to strengthen the capacity of the organisations receiving funding as a result of your proposal to Comic Relief</w:t>
      </w:r>
      <w:r w:rsidR="0023611A" w:rsidRPr="00E26E19">
        <w:rPr>
          <w:rFonts w:asciiTheme="minorHAnsi" w:hAnsiTheme="minorHAnsi"/>
          <w:bCs/>
          <w:sz w:val="22"/>
          <w:szCs w:val="22"/>
        </w:rPr>
        <w:t xml:space="preserve">. </w:t>
      </w:r>
      <w:r w:rsidR="00C45564" w:rsidRPr="00E26E19">
        <w:rPr>
          <w:rFonts w:asciiTheme="minorHAnsi" w:hAnsiTheme="minorHAnsi"/>
          <w:bCs/>
          <w:sz w:val="22"/>
          <w:szCs w:val="22"/>
        </w:rPr>
        <w:t xml:space="preserve">There are a number of organisational capacity assessment tools available </w:t>
      </w:r>
      <w:r w:rsidR="00F81C13" w:rsidRPr="00E26E19">
        <w:rPr>
          <w:rFonts w:asciiTheme="minorHAnsi" w:hAnsiTheme="minorHAnsi"/>
          <w:bCs/>
          <w:sz w:val="22"/>
          <w:szCs w:val="22"/>
        </w:rPr>
        <w:t xml:space="preserve">to help you benchmark </w:t>
      </w:r>
      <w:r w:rsidR="00C45564" w:rsidRPr="00E26E19">
        <w:rPr>
          <w:rFonts w:asciiTheme="minorHAnsi" w:hAnsiTheme="minorHAnsi"/>
          <w:bCs/>
          <w:sz w:val="22"/>
          <w:szCs w:val="22"/>
        </w:rPr>
        <w:t>capacity across a number of different areas and identify priorities for imp</w:t>
      </w:r>
      <w:r w:rsidR="00F81C13" w:rsidRPr="00E26E19">
        <w:rPr>
          <w:rFonts w:asciiTheme="minorHAnsi" w:hAnsiTheme="minorHAnsi"/>
          <w:bCs/>
          <w:sz w:val="22"/>
          <w:szCs w:val="22"/>
        </w:rPr>
        <w:t>rovement. Whilst</w:t>
      </w:r>
      <w:r w:rsidR="00C45564" w:rsidRPr="00E26E19">
        <w:rPr>
          <w:rFonts w:asciiTheme="minorHAnsi" w:hAnsiTheme="minorHAnsi"/>
          <w:bCs/>
          <w:sz w:val="22"/>
          <w:szCs w:val="22"/>
        </w:rPr>
        <w:t xml:space="preserve"> we do</w:t>
      </w:r>
      <w:r w:rsidR="00F81C13" w:rsidRPr="00E26E19">
        <w:rPr>
          <w:rFonts w:asciiTheme="minorHAnsi" w:hAnsiTheme="minorHAnsi"/>
          <w:bCs/>
          <w:sz w:val="22"/>
          <w:szCs w:val="22"/>
        </w:rPr>
        <w:t>n’</w:t>
      </w:r>
      <w:r w:rsidR="00C45564" w:rsidRPr="00E26E19">
        <w:rPr>
          <w:rFonts w:asciiTheme="minorHAnsi" w:hAnsiTheme="minorHAnsi"/>
          <w:bCs/>
          <w:sz w:val="22"/>
          <w:szCs w:val="22"/>
        </w:rPr>
        <w:t>t insist t</w:t>
      </w:r>
      <w:r w:rsidRPr="00E26E19">
        <w:rPr>
          <w:rFonts w:asciiTheme="minorHAnsi" w:hAnsiTheme="minorHAnsi"/>
          <w:bCs/>
          <w:sz w:val="22"/>
          <w:szCs w:val="22"/>
        </w:rPr>
        <w:t>hat you use one particular tool</w:t>
      </w:r>
      <w:r w:rsidR="00C45564" w:rsidRPr="00E26E19">
        <w:rPr>
          <w:rFonts w:asciiTheme="minorHAnsi" w:hAnsiTheme="minorHAnsi"/>
          <w:bCs/>
          <w:sz w:val="22"/>
          <w:szCs w:val="22"/>
        </w:rPr>
        <w:t xml:space="preserve"> </w:t>
      </w:r>
      <w:hyperlink r:id="rId8" w:history="1">
        <w:r w:rsidR="00E7188E" w:rsidRPr="00E26E19">
          <w:rPr>
            <w:rStyle w:val="Hyperlink"/>
            <w:rFonts w:asciiTheme="minorHAnsi" w:hAnsiTheme="minorHAnsi"/>
            <w:bCs/>
            <w:color w:val="auto"/>
            <w:sz w:val="22"/>
            <w:szCs w:val="22"/>
          </w:rPr>
          <w:t>BON</w:t>
        </w:r>
        <w:r w:rsidR="00E7188E" w:rsidRPr="00E26E19">
          <w:rPr>
            <w:rStyle w:val="Hyperlink"/>
            <w:rFonts w:asciiTheme="minorHAnsi" w:hAnsiTheme="minorHAnsi"/>
            <w:bCs/>
            <w:color w:val="auto"/>
            <w:sz w:val="22"/>
            <w:szCs w:val="22"/>
          </w:rPr>
          <w:t>D</w:t>
        </w:r>
      </w:hyperlink>
      <w:r w:rsidR="004103B6" w:rsidRPr="00E26E19">
        <w:rPr>
          <w:rFonts w:asciiTheme="minorHAnsi" w:hAnsiTheme="minorHAnsi"/>
          <w:bCs/>
          <w:sz w:val="22"/>
          <w:szCs w:val="22"/>
        </w:rPr>
        <w:t>,</w:t>
      </w:r>
      <w:r w:rsidR="00E7188E" w:rsidRPr="00E26E19">
        <w:rPr>
          <w:rFonts w:asciiTheme="minorHAnsi" w:hAnsiTheme="minorHAnsi"/>
          <w:bCs/>
          <w:sz w:val="22"/>
          <w:szCs w:val="22"/>
        </w:rPr>
        <w:t xml:space="preserve"> </w:t>
      </w:r>
      <w:hyperlink r:id="rId9" w:history="1">
        <w:r w:rsidR="00E7188E" w:rsidRPr="00E26E19">
          <w:rPr>
            <w:rStyle w:val="Hyperlink"/>
            <w:rFonts w:asciiTheme="minorHAnsi" w:hAnsiTheme="minorHAnsi"/>
            <w:bCs/>
            <w:color w:val="auto"/>
            <w:sz w:val="22"/>
            <w:szCs w:val="22"/>
          </w:rPr>
          <w:t>NIDO</w:t>
        </w:r>
        <w:bookmarkStart w:id="0" w:name="_GoBack"/>
        <w:bookmarkEnd w:id="0"/>
        <w:r w:rsidR="00E7188E" w:rsidRPr="00E26E19">
          <w:rPr>
            <w:rStyle w:val="Hyperlink"/>
            <w:rFonts w:asciiTheme="minorHAnsi" w:hAnsiTheme="minorHAnsi"/>
            <w:bCs/>
            <w:color w:val="auto"/>
            <w:sz w:val="22"/>
            <w:szCs w:val="22"/>
          </w:rPr>
          <w:t>S</w:t>
        </w:r>
      </w:hyperlink>
      <w:r w:rsidR="00E7188E" w:rsidRPr="00E26E19">
        <w:rPr>
          <w:rFonts w:asciiTheme="minorHAnsi" w:hAnsiTheme="minorHAnsi"/>
          <w:bCs/>
          <w:sz w:val="22"/>
          <w:szCs w:val="22"/>
        </w:rPr>
        <w:t xml:space="preserve"> </w:t>
      </w:r>
      <w:r w:rsidR="00F81C13" w:rsidRPr="00E26E19">
        <w:rPr>
          <w:rFonts w:asciiTheme="minorHAnsi" w:hAnsiTheme="minorHAnsi"/>
          <w:bCs/>
          <w:sz w:val="22"/>
          <w:szCs w:val="22"/>
        </w:rPr>
        <w:t>and</w:t>
      </w:r>
      <w:r w:rsidR="00E7188E" w:rsidRPr="00E26E19">
        <w:rPr>
          <w:rFonts w:asciiTheme="minorHAnsi" w:hAnsiTheme="minorHAnsi"/>
          <w:bCs/>
          <w:sz w:val="22"/>
          <w:szCs w:val="22"/>
        </w:rPr>
        <w:t xml:space="preserve"> </w:t>
      </w:r>
      <w:hyperlink r:id="rId10" w:history="1">
        <w:r w:rsidR="00E7188E" w:rsidRPr="00E26E19">
          <w:rPr>
            <w:rStyle w:val="Hyperlink"/>
            <w:rFonts w:asciiTheme="minorHAnsi" w:hAnsiTheme="minorHAnsi"/>
            <w:bCs/>
            <w:color w:val="auto"/>
            <w:sz w:val="22"/>
            <w:szCs w:val="22"/>
          </w:rPr>
          <w:t>McK</w:t>
        </w:r>
        <w:r w:rsidR="00E7188E" w:rsidRPr="00E26E19">
          <w:rPr>
            <w:rStyle w:val="Hyperlink"/>
            <w:rFonts w:asciiTheme="minorHAnsi" w:hAnsiTheme="minorHAnsi"/>
            <w:bCs/>
            <w:color w:val="auto"/>
            <w:sz w:val="22"/>
            <w:szCs w:val="22"/>
          </w:rPr>
          <w:t>i</w:t>
        </w:r>
        <w:r w:rsidR="00E7188E" w:rsidRPr="00E26E19">
          <w:rPr>
            <w:rStyle w:val="Hyperlink"/>
            <w:rFonts w:asciiTheme="minorHAnsi" w:hAnsiTheme="minorHAnsi"/>
            <w:bCs/>
            <w:color w:val="auto"/>
            <w:sz w:val="22"/>
            <w:szCs w:val="22"/>
          </w:rPr>
          <w:t>nsey</w:t>
        </w:r>
      </w:hyperlink>
      <w:r w:rsidR="00E7188E" w:rsidRPr="00E26E19">
        <w:rPr>
          <w:rFonts w:asciiTheme="minorHAnsi" w:hAnsiTheme="minorHAnsi"/>
          <w:bCs/>
          <w:sz w:val="22"/>
          <w:szCs w:val="22"/>
        </w:rPr>
        <w:t xml:space="preserve"> </w:t>
      </w:r>
      <w:r w:rsidR="00823FD7" w:rsidRPr="00E26E19">
        <w:rPr>
          <w:rFonts w:asciiTheme="minorHAnsi" w:hAnsiTheme="minorHAnsi"/>
          <w:bCs/>
          <w:sz w:val="22"/>
          <w:szCs w:val="22"/>
        </w:rPr>
        <w:t xml:space="preserve">have </w:t>
      </w:r>
      <w:r w:rsidRPr="00E26E19">
        <w:rPr>
          <w:rFonts w:asciiTheme="minorHAnsi" w:hAnsiTheme="minorHAnsi"/>
          <w:bCs/>
          <w:sz w:val="22"/>
          <w:szCs w:val="22"/>
        </w:rPr>
        <w:t xml:space="preserve">all </w:t>
      </w:r>
      <w:r w:rsidR="00823FD7" w:rsidRPr="00E26E19">
        <w:rPr>
          <w:rFonts w:asciiTheme="minorHAnsi" w:hAnsiTheme="minorHAnsi"/>
          <w:bCs/>
          <w:sz w:val="22"/>
          <w:szCs w:val="22"/>
        </w:rPr>
        <w:t>develop</w:t>
      </w:r>
      <w:r w:rsidR="008B0D8A" w:rsidRPr="00E26E19">
        <w:rPr>
          <w:rFonts w:asciiTheme="minorHAnsi" w:hAnsiTheme="minorHAnsi"/>
          <w:bCs/>
          <w:sz w:val="22"/>
          <w:szCs w:val="22"/>
        </w:rPr>
        <w:t>ed</w:t>
      </w:r>
      <w:r w:rsidR="00F81C13" w:rsidRPr="00E26E19">
        <w:rPr>
          <w:rFonts w:asciiTheme="minorHAnsi" w:hAnsiTheme="minorHAnsi"/>
          <w:bCs/>
          <w:sz w:val="22"/>
          <w:szCs w:val="22"/>
        </w:rPr>
        <w:t xml:space="preserve"> sector-</w:t>
      </w:r>
      <w:r w:rsidR="00557246" w:rsidRPr="00E26E19">
        <w:rPr>
          <w:rFonts w:asciiTheme="minorHAnsi" w:hAnsiTheme="minorHAnsi"/>
          <w:bCs/>
          <w:sz w:val="22"/>
          <w:szCs w:val="22"/>
        </w:rPr>
        <w:t>s</w:t>
      </w:r>
      <w:r w:rsidR="00F81C13" w:rsidRPr="00E26E19">
        <w:rPr>
          <w:rFonts w:asciiTheme="minorHAnsi" w:hAnsiTheme="minorHAnsi"/>
          <w:bCs/>
          <w:sz w:val="22"/>
          <w:szCs w:val="22"/>
        </w:rPr>
        <w:t>pecific ones which you may find useful</w:t>
      </w:r>
      <w:r w:rsidR="00823FD7" w:rsidRPr="00E26E19">
        <w:rPr>
          <w:rFonts w:asciiTheme="minorHAnsi" w:hAnsiTheme="minorHAnsi"/>
          <w:bCs/>
          <w:sz w:val="22"/>
          <w:szCs w:val="22"/>
        </w:rPr>
        <w:t>.</w:t>
      </w:r>
      <w:r w:rsidR="00557246" w:rsidRPr="00E26E19">
        <w:rPr>
          <w:rFonts w:asciiTheme="minorHAnsi" w:hAnsiTheme="minorHAnsi"/>
          <w:bCs/>
          <w:sz w:val="22"/>
          <w:szCs w:val="22"/>
        </w:rPr>
        <w:t xml:space="preserve"> </w:t>
      </w:r>
      <w:r w:rsidR="00F81C13" w:rsidRPr="00E26E19">
        <w:rPr>
          <w:rFonts w:asciiTheme="minorHAnsi" w:hAnsiTheme="minorHAnsi"/>
          <w:bCs/>
          <w:sz w:val="22"/>
          <w:szCs w:val="22"/>
        </w:rPr>
        <w:t>If you’</w:t>
      </w:r>
      <w:r w:rsidR="008E7E01" w:rsidRPr="00E26E19">
        <w:rPr>
          <w:rFonts w:asciiTheme="minorHAnsi" w:hAnsiTheme="minorHAnsi"/>
          <w:bCs/>
          <w:sz w:val="22"/>
          <w:szCs w:val="22"/>
        </w:rPr>
        <w:t>re app</w:t>
      </w:r>
      <w:r w:rsidR="005812E3" w:rsidRPr="00E26E19">
        <w:rPr>
          <w:rFonts w:asciiTheme="minorHAnsi" w:hAnsiTheme="minorHAnsi"/>
          <w:bCs/>
          <w:sz w:val="22"/>
          <w:szCs w:val="22"/>
        </w:rPr>
        <w:t xml:space="preserve">lying for funds to develop the capacity of more than </w:t>
      </w:r>
      <w:r w:rsidR="00557246" w:rsidRPr="00E26E19">
        <w:rPr>
          <w:rFonts w:asciiTheme="minorHAnsi" w:hAnsiTheme="minorHAnsi"/>
          <w:bCs/>
          <w:sz w:val="22"/>
          <w:szCs w:val="22"/>
        </w:rPr>
        <w:t>one organisation</w:t>
      </w:r>
      <w:r w:rsidR="0087544C" w:rsidRPr="00E26E19">
        <w:rPr>
          <w:rFonts w:asciiTheme="minorHAnsi" w:hAnsiTheme="minorHAnsi"/>
          <w:bCs/>
          <w:sz w:val="22"/>
          <w:szCs w:val="22"/>
        </w:rPr>
        <w:t>, you’</w:t>
      </w:r>
      <w:r w:rsidR="008E7E01" w:rsidRPr="00E26E19">
        <w:rPr>
          <w:rFonts w:asciiTheme="minorHAnsi" w:hAnsiTheme="minorHAnsi"/>
          <w:bCs/>
          <w:sz w:val="22"/>
          <w:szCs w:val="22"/>
        </w:rPr>
        <w:t xml:space="preserve">ll need to complete </w:t>
      </w:r>
      <w:r w:rsidRPr="00E26E19">
        <w:rPr>
          <w:rFonts w:asciiTheme="minorHAnsi" w:hAnsiTheme="minorHAnsi"/>
          <w:bCs/>
          <w:sz w:val="22"/>
          <w:szCs w:val="22"/>
        </w:rPr>
        <w:t>this OD plan</w:t>
      </w:r>
      <w:r w:rsidR="00B76669" w:rsidRPr="00E26E19">
        <w:rPr>
          <w:rFonts w:asciiTheme="minorHAnsi" w:hAnsiTheme="minorHAnsi"/>
          <w:bCs/>
          <w:sz w:val="22"/>
          <w:szCs w:val="22"/>
        </w:rPr>
        <w:t xml:space="preserve"> </w:t>
      </w:r>
      <w:r w:rsidR="005812E3" w:rsidRPr="00E26E19">
        <w:rPr>
          <w:rFonts w:asciiTheme="minorHAnsi" w:hAnsiTheme="minorHAnsi"/>
          <w:bCs/>
          <w:sz w:val="22"/>
          <w:szCs w:val="22"/>
        </w:rPr>
        <w:t>for each of them</w:t>
      </w:r>
      <w:r w:rsidR="008E7E01" w:rsidRPr="00E26E19">
        <w:rPr>
          <w:rFonts w:asciiTheme="minorHAnsi" w:hAnsiTheme="minorHAnsi"/>
          <w:bCs/>
          <w:sz w:val="22"/>
          <w:szCs w:val="22"/>
        </w:rPr>
        <w:t>.</w:t>
      </w:r>
    </w:p>
    <w:p w14:paraId="10101A81" w14:textId="77777777" w:rsidR="0002147F" w:rsidRPr="00E26E19" w:rsidRDefault="0002147F" w:rsidP="00550B88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"/>
        <w:gridCol w:w="8606"/>
      </w:tblGrid>
      <w:tr w:rsidR="00E26E19" w:rsidRPr="00E26E19" w14:paraId="1F63519B" w14:textId="77777777" w:rsidTr="00301549">
        <w:trPr>
          <w:trHeight w:val="359"/>
        </w:trPr>
        <w:tc>
          <w:tcPr>
            <w:tcW w:w="421" w:type="dxa"/>
            <w:shd w:val="clear" w:color="auto" w:fill="365F91" w:themeFill="accent1" w:themeFillShade="BF"/>
          </w:tcPr>
          <w:p w14:paraId="566CEDF4" w14:textId="3DB08762" w:rsidR="00550B88" w:rsidRPr="00E26E19" w:rsidRDefault="006D6772" w:rsidP="00550B88">
            <w:pPr>
              <w:jc w:val="both"/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</w:pPr>
            <w:r w:rsidRPr="00E26E19"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14:paraId="4033D446" w14:textId="5831E004" w:rsidR="00550B88" w:rsidRPr="00E26E19" w:rsidRDefault="00F6178C" w:rsidP="00D667A4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26E19">
              <w:rPr>
                <w:rFonts w:asciiTheme="minorHAnsi" w:hAnsiTheme="minorHAnsi"/>
                <w:b/>
                <w:bCs/>
                <w:sz w:val="22"/>
                <w:szCs w:val="22"/>
              </w:rPr>
              <w:t>What is</w:t>
            </w:r>
            <w:r w:rsidR="00550B88" w:rsidRPr="00E26E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the name of the organisation that this </w:t>
            </w:r>
            <w:r w:rsidRPr="00E26E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OD </w:t>
            </w:r>
            <w:r w:rsidR="00550B88" w:rsidRPr="00E26E19">
              <w:rPr>
                <w:rFonts w:asciiTheme="minorHAnsi" w:hAnsiTheme="minorHAnsi"/>
                <w:b/>
                <w:bCs/>
                <w:sz w:val="22"/>
                <w:szCs w:val="22"/>
              </w:rPr>
              <w:t>plan is for?</w:t>
            </w:r>
          </w:p>
        </w:tc>
      </w:tr>
      <w:tr w:rsidR="00E26E19" w:rsidRPr="00E26E19" w14:paraId="37226124" w14:textId="77777777" w:rsidTr="00301549">
        <w:trPr>
          <w:trHeight w:val="359"/>
        </w:trPr>
        <w:tc>
          <w:tcPr>
            <w:tcW w:w="421" w:type="dxa"/>
            <w:shd w:val="clear" w:color="auto" w:fill="365F91" w:themeFill="accent1" w:themeFillShade="BF"/>
          </w:tcPr>
          <w:p w14:paraId="631DF1CD" w14:textId="77777777" w:rsidR="00550B88" w:rsidRPr="00E26E19" w:rsidRDefault="00550B88" w:rsidP="00550B88">
            <w:pPr>
              <w:jc w:val="both"/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491" w:type="dxa"/>
            <w:shd w:val="clear" w:color="auto" w:fill="auto"/>
          </w:tcPr>
          <w:p w14:paraId="324C6097" w14:textId="77777777" w:rsidR="00550B88" w:rsidRPr="00E26E19" w:rsidRDefault="00550B88" w:rsidP="00550B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26E19" w:rsidRPr="00E26E19" w14:paraId="4F241F16" w14:textId="77777777" w:rsidTr="00301549">
        <w:trPr>
          <w:trHeight w:val="369"/>
        </w:trPr>
        <w:tc>
          <w:tcPr>
            <w:tcW w:w="421" w:type="dxa"/>
            <w:shd w:val="clear" w:color="auto" w:fill="365F91" w:themeFill="accent1" w:themeFillShade="BF"/>
          </w:tcPr>
          <w:p w14:paraId="6E6A1388" w14:textId="0890EF84" w:rsidR="00550B88" w:rsidRPr="00E26E19" w:rsidRDefault="006D6772" w:rsidP="00550B88">
            <w:pPr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</w:pPr>
            <w:r w:rsidRPr="00E26E19"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  <w:t>2</w:t>
            </w:r>
            <w:r w:rsidR="00550B88" w:rsidRPr="00E26E19"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9491" w:type="dxa"/>
            <w:shd w:val="clear" w:color="auto" w:fill="auto"/>
          </w:tcPr>
          <w:p w14:paraId="2AC7D431" w14:textId="6238CB83" w:rsidR="00550B88" w:rsidRPr="00E26E19" w:rsidRDefault="00550B88" w:rsidP="00550B8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6E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Your proposal title </w:t>
            </w:r>
          </w:p>
        </w:tc>
      </w:tr>
      <w:tr w:rsidR="00E26E19" w:rsidRPr="00E26E19" w14:paraId="456E3D8D" w14:textId="77777777" w:rsidTr="00301549">
        <w:trPr>
          <w:trHeight w:val="371"/>
        </w:trPr>
        <w:tc>
          <w:tcPr>
            <w:tcW w:w="421" w:type="dxa"/>
            <w:shd w:val="clear" w:color="auto" w:fill="365F91" w:themeFill="accent1" w:themeFillShade="BF"/>
          </w:tcPr>
          <w:p w14:paraId="1490AD52" w14:textId="77777777" w:rsidR="00550B88" w:rsidRPr="00E26E19" w:rsidRDefault="00550B88" w:rsidP="00550B88">
            <w:pPr>
              <w:tabs>
                <w:tab w:val="center" w:pos="4513"/>
                <w:tab w:val="left" w:pos="5040"/>
                <w:tab w:val="left" w:pos="5760"/>
                <w:tab w:val="left" w:pos="6480"/>
                <w:tab w:val="left" w:pos="7250"/>
              </w:tabs>
              <w:spacing w:before="120"/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491" w:type="dxa"/>
            <w:shd w:val="clear" w:color="auto" w:fill="auto"/>
          </w:tcPr>
          <w:p w14:paraId="37C96D2E" w14:textId="532C8927" w:rsidR="002B121C" w:rsidRPr="00E26E19" w:rsidRDefault="00F6178C" w:rsidP="00F6178C">
            <w:pPr>
              <w:tabs>
                <w:tab w:val="left" w:pos="1953"/>
              </w:tabs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6E19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</w:tc>
      </w:tr>
      <w:tr w:rsidR="00E26E19" w:rsidRPr="00E26E19" w14:paraId="5907DE01" w14:textId="77777777" w:rsidTr="00301549">
        <w:tc>
          <w:tcPr>
            <w:tcW w:w="421" w:type="dxa"/>
            <w:shd w:val="clear" w:color="auto" w:fill="365F91" w:themeFill="accent1" w:themeFillShade="BF"/>
          </w:tcPr>
          <w:p w14:paraId="34511A9D" w14:textId="3B415CAA" w:rsidR="00550B88" w:rsidRPr="00E26E19" w:rsidRDefault="00550B88" w:rsidP="006D6772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E26E19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9491" w:type="dxa"/>
            <w:shd w:val="clear" w:color="auto" w:fill="auto"/>
          </w:tcPr>
          <w:p w14:paraId="2D9FC4A5" w14:textId="4BE0A74D" w:rsidR="00550B88" w:rsidRPr="00E26E19" w:rsidRDefault="00550B88" w:rsidP="00550B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6E19">
              <w:rPr>
                <w:rFonts w:asciiTheme="minorHAnsi" w:hAnsiTheme="minorHAnsi"/>
                <w:b/>
                <w:sz w:val="22"/>
                <w:szCs w:val="22"/>
              </w:rPr>
              <w:t>How did you assess the organisation</w:t>
            </w:r>
            <w:r w:rsidR="00F6178C" w:rsidRPr="00E26E19">
              <w:rPr>
                <w:rFonts w:asciiTheme="minorHAnsi" w:hAnsiTheme="minorHAnsi"/>
                <w:b/>
                <w:sz w:val="22"/>
                <w:szCs w:val="22"/>
              </w:rPr>
              <w:t>’s</w:t>
            </w:r>
            <w:r w:rsidRPr="00E26E19">
              <w:rPr>
                <w:rFonts w:asciiTheme="minorHAnsi" w:hAnsiTheme="minorHAnsi"/>
                <w:b/>
                <w:sz w:val="22"/>
                <w:szCs w:val="22"/>
              </w:rPr>
              <w:t xml:space="preserve"> capacity,</w:t>
            </w:r>
            <w:r w:rsidR="00EC0776" w:rsidRPr="00E26E19">
              <w:rPr>
                <w:rFonts w:asciiTheme="minorHAnsi" w:hAnsiTheme="minorHAnsi"/>
                <w:b/>
                <w:sz w:val="22"/>
                <w:szCs w:val="22"/>
              </w:rPr>
              <w:t xml:space="preserve"> gaps and needs? </w:t>
            </w:r>
          </w:p>
          <w:p w14:paraId="28BF96C5" w14:textId="218BEDD5" w:rsidR="00550B88" w:rsidRPr="00E26E19" w:rsidRDefault="00550B88" w:rsidP="00EC0776">
            <w:pPr>
              <w:rPr>
                <w:rFonts w:asciiTheme="minorHAnsi" w:hAnsiTheme="minorHAnsi"/>
                <w:sz w:val="22"/>
                <w:szCs w:val="22"/>
              </w:rPr>
            </w:pPr>
            <w:r w:rsidRPr="00E26E19">
              <w:rPr>
                <w:rFonts w:asciiTheme="minorHAnsi" w:hAnsiTheme="minorHAnsi"/>
                <w:sz w:val="22"/>
                <w:szCs w:val="22"/>
              </w:rPr>
              <w:t xml:space="preserve">Tell us about </w:t>
            </w:r>
            <w:r w:rsidR="00EC0776" w:rsidRPr="00E26E19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E26E19">
              <w:rPr>
                <w:rFonts w:asciiTheme="minorHAnsi" w:hAnsiTheme="minorHAnsi"/>
                <w:sz w:val="22"/>
                <w:szCs w:val="22"/>
              </w:rPr>
              <w:t>tools you used, the assessment processes you carried out and who was involved.</w:t>
            </w:r>
            <w:r w:rsidR="00EC0776" w:rsidRPr="00E26E19">
              <w:rPr>
                <w:rFonts w:asciiTheme="minorHAnsi" w:hAnsiTheme="minorHAnsi"/>
                <w:sz w:val="22"/>
                <w:szCs w:val="22"/>
              </w:rPr>
              <w:t xml:space="preserve"> Maximum 200 words. </w:t>
            </w:r>
          </w:p>
        </w:tc>
      </w:tr>
      <w:tr w:rsidR="00E26E19" w:rsidRPr="00E26E19" w14:paraId="36427AA8" w14:textId="77777777" w:rsidTr="00301549">
        <w:tc>
          <w:tcPr>
            <w:tcW w:w="421" w:type="dxa"/>
            <w:shd w:val="clear" w:color="auto" w:fill="365F91" w:themeFill="accent1" w:themeFillShade="BF"/>
          </w:tcPr>
          <w:p w14:paraId="35570623" w14:textId="77777777" w:rsidR="00550B88" w:rsidRPr="00E26E19" w:rsidRDefault="00550B88" w:rsidP="00550B88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491" w:type="dxa"/>
            <w:shd w:val="clear" w:color="auto" w:fill="auto"/>
          </w:tcPr>
          <w:p w14:paraId="13F44FAF" w14:textId="77777777" w:rsidR="00EC0776" w:rsidRPr="00E26E19" w:rsidRDefault="00EC0776" w:rsidP="00550B8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A1B81B" w14:textId="77777777" w:rsidR="00EC0776" w:rsidRPr="00E26E19" w:rsidRDefault="00EC0776" w:rsidP="00550B8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BC89B4" w14:textId="77777777" w:rsidR="00EC0776" w:rsidRPr="00E26E19" w:rsidRDefault="00EC0776" w:rsidP="00550B8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2A85C7" w14:textId="77777777" w:rsidR="00EC0776" w:rsidRPr="00E26E19" w:rsidRDefault="00EC0776" w:rsidP="00550B8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DCAF6C" w14:textId="68A00336" w:rsidR="006D6772" w:rsidRPr="00E26E19" w:rsidRDefault="006D6772" w:rsidP="00550B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E19" w:rsidRPr="00E26E19" w14:paraId="611966C1" w14:textId="77777777" w:rsidTr="00301549">
        <w:trPr>
          <w:trHeight w:val="834"/>
        </w:trPr>
        <w:tc>
          <w:tcPr>
            <w:tcW w:w="421" w:type="dxa"/>
            <w:shd w:val="clear" w:color="auto" w:fill="365F91" w:themeFill="accent1" w:themeFillShade="BF"/>
          </w:tcPr>
          <w:p w14:paraId="3A0992A4" w14:textId="558CCB0F" w:rsidR="00550B88" w:rsidRPr="00E26E19" w:rsidRDefault="00EC0776" w:rsidP="006D6772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E26E19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9491" w:type="dxa"/>
            <w:shd w:val="clear" w:color="auto" w:fill="auto"/>
          </w:tcPr>
          <w:p w14:paraId="2F685041" w14:textId="0AC5B5BF" w:rsidR="00550B88" w:rsidRPr="00E26E19" w:rsidRDefault="00EC0776" w:rsidP="00550B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6E19">
              <w:rPr>
                <w:rFonts w:asciiTheme="minorHAnsi" w:hAnsiTheme="minorHAnsi"/>
                <w:b/>
                <w:sz w:val="22"/>
                <w:szCs w:val="22"/>
              </w:rPr>
              <w:t xml:space="preserve">What gaps in capacity were identified and which will be addressed through this plan? </w:t>
            </w:r>
          </w:p>
          <w:p w14:paraId="2AC19FBA" w14:textId="39E5A856" w:rsidR="00550B88" w:rsidRPr="00E26E19" w:rsidRDefault="00EC0776" w:rsidP="00F6178C">
            <w:pPr>
              <w:rPr>
                <w:rFonts w:asciiTheme="minorHAnsi" w:hAnsiTheme="minorHAnsi"/>
                <w:sz w:val="22"/>
                <w:szCs w:val="22"/>
              </w:rPr>
            </w:pPr>
            <w:r w:rsidRPr="00E26E19">
              <w:rPr>
                <w:rFonts w:asciiTheme="minorHAnsi" w:hAnsiTheme="minorHAnsi"/>
                <w:sz w:val="22"/>
                <w:szCs w:val="22"/>
              </w:rPr>
              <w:t>Tell us</w:t>
            </w:r>
            <w:r w:rsidR="00F6178C" w:rsidRPr="00E26E19">
              <w:rPr>
                <w:rFonts w:asciiTheme="minorHAnsi" w:hAnsiTheme="minorHAnsi"/>
                <w:sz w:val="22"/>
                <w:szCs w:val="22"/>
              </w:rPr>
              <w:t xml:space="preserve"> about your findings. What problems </w:t>
            </w:r>
            <w:r w:rsidRPr="00E26E19">
              <w:rPr>
                <w:rFonts w:asciiTheme="minorHAnsi" w:hAnsiTheme="minorHAnsi"/>
                <w:sz w:val="22"/>
                <w:szCs w:val="22"/>
              </w:rPr>
              <w:t xml:space="preserve">will you </w:t>
            </w:r>
            <w:r w:rsidR="00F6178C" w:rsidRPr="00E26E19">
              <w:rPr>
                <w:rFonts w:asciiTheme="minorHAnsi" w:hAnsiTheme="minorHAnsi"/>
                <w:sz w:val="22"/>
                <w:szCs w:val="22"/>
              </w:rPr>
              <w:t xml:space="preserve">tackle </w:t>
            </w:r>
            <w:r w:rsidRPr="00E26E19">
              <w:rPr>
                <w:rFonts w:asciiTheme="minorHAnsi" w:hAnsiTheme="minorHAnsi"/>
                <w:sz w:val="22"/>
                <w:szCs w:val="22"/>
              </w:rPr>
              <w:t>with this funding and</w:t>
            </w:r>
            <w:r w:rsidR="00F6178C" w:rsidRPr="00E26E19">
              <w:rPr>
                <w:rFonts w:asciiTheme="minorHAnsi" w:hAnsiTheme="minorHAnsi"/>
                <w:sz w:val="22"/>
                <w:szCs w:val="22"/>
              </w:rPr>
              <w:t xml:space="preserve"> why have you decided to focus i</w:t>
            </w:r>
            <w:r w:rsidRPr="00E26E19">
              <w:rPr>
                <w:rFonts w:asciiTheme="minorHAnsi" w:hAnsiTheme="minorHAnsi"/>
                <w:sz w:val="22"/>
                <w:szCs w:val="22"/>
              </w:rPr>
              <w:t xml:space="preserve">n these areas? Maximum 200 words. </w:t>
            </w:r>
          </w:p>
        </w:tc>
      </w:tr>
      <w:tr w:rsidR="00E26E19" w:rsidRPr="00E26E19" w14:paraId="6243270D" w14:textId="77777777" w:rsidTr="00301549">
        <w:trPr>
          <w:trHeight w:val="758"/>
        </w:trPr>
        <w:tc>
          <w:tcPr>
            <w:tcW w:w="421" w:type="dxa"/>
            <w:shd w:val="clear" w:color="auto" w:fill="365F91" w:themeFill="accent1" w:themeFillShade="BF"/>
          </w:tcPr>
          <w:p w14:paraId="12FAFA89" w14:textId="77777777" w:rsidR="00550B88" w:rsidRPr="00E26E19" w:rsidRDefault="00550B88" w:rsidP="00EC0776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491" w:type="dxa"/>
            <w:shd w:val="clear" w:color="auto" w:fill="auto"/>
          </w:tcPr>
          <w:p w14:paraId="40D58904" w14:textId="77777777" w:rsidR="00550B88" w:rsidRPr="00E26E19" w:rsidRDefault="00550B88" w:rsidP="00550B8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F5E0675" w14:textId="77777777" w:rsidR="006D6772" w:rsidRPr="00E26E19" w:rsidRDefault="006D6772" w:rsidP="00550B8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F639A4" w14:textId="77777777" w:rsidR="00D667A4" w:rsidRPr="00E26E19" w:rsidRDefault="00D667A4" w:rsidP="00550B8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CFDAC1" w14:textId="77777777" w:rsidR="00D667A4" w:rsidRPr="00E26E19" w:rsidRDefault="00D667A4" w:rsidP="00550B8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8A35EA" w14:textId="3DCD3263" w:rsidR="00D667A4" w:rsidRPr="00E26E19" w:rsidRDefault="00D667A4" w:rsidP="00550B8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6E19" w:rsidRPr="00E26E19" w14:paraId="320FB07D" w14:textId="77777777" w:rsidTr="00301549">
        <w:trPr>
          <w:trHeight w:val="789"/>
        </w:trPr>
        <w:tc>
          <w:tcPr>
            <w:tcW w:w="421" w:type="dxa"/>
            <w:shd w:val="clear" w:color="auto" w:fill="365F91" w:themeFill="accent1" w:themeFillShade="BF"/>
          </w:tcPr>
          <w:p w14:paraId="1AE18EB4" w14:textId="1556EE78" w:rsidR="00550B88" w:rsidRPr="00E26E19" w:rsidRDefault="00D667A4" w:rsidP="006D6772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E26E19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9491" w:type="dxa"/>
            <w:shd w:val="clear" w:color="auto" w:fill="auto"/>
          </w:tcPr>
          <w:p w14:paraId="0930D61C" w14:textId="206EA131" w:rsidR="00D667A4" w:rsidRPr="00E26E19" w:rsidRDefault="00F6178C" w:rsidP="00550B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6E19">
              <w:rPr>
                <w:rFonts w:asciiTheme="minorHAnsi" w:hAnsiTheme="minorHAnsi"/>
                <w:b/>
                <w:sz w:val="22"/>
                <w:szCs w:val="22"/>
              </w:rPr>
              <w:t>Your plan</w:t>
            </w:r>
          </w:p>
          <w:p w14:paraId="0D9541F3" w14:textId="46DC59D1" w:rsidR="00550B88" w:rsidRPr="00E26E19" w:rsidRDefault="00F6178C" w:rsidP="00F6178C">
            <w:pPr>
              <w:rPr>
                <w:rFonts w:asciiTheme="minorHAnsi" w:hAnsiTheme="minorHAnsi"/>
                <w:sz w:val="22"/>
                <w:szCs w:val="22"/>
              </w:rPr>
            </w:pPr>
            <w:r w:rsidRPr="00E26E19">
              <w:rPr>
                <w:rFonts w:asciiTheme="minorHAnsi" w:hAnsiTheme="minorHAnsi"/>
                <w:sz w:val="22"/>
                <w:szCs w:val="22"/>
              </w:rPr>
              <w:t xml:space="preserve">Summarise your plan and </w:t>
            </w:r>
            <w:r w:rsidR="00D667A4" w:rsidRPr="00E26E19">
              <w:rPr>
                <w:rFonts w:asciiTheme="minorHAnsi" w:hAnsiTheme="minorHAnsi"/>
                <w:sz w:val="22"/>
                <w:szCs w:val="22"/>
              </w:rPr>
              <w:t xml:space="preserve">tell us how it relates to the gaps and needs identified and who will be involved in delivering it. Maximum 300 words. </w:t>
            </w:r>
          </w:p>
        </w:tc>
      </w:tr>
      <w:tr w:rsidR="00E26E19" w:rsidRPr="00E26E19" w14:paraId="31D44259" w14:textId="77777777" w:rsidTr="00301549">
        <w:trPr>
          <w:trHeight w:val="1354"/>
        </w:trPr>
        <w:tc>
          <w:tcPr>
            <w:tcW w:w="421" w:type="dxa"/>
            <w:shd w:val="clear" w:color="auto" w:fill="365F91" w:themeFill="accent1" w:themeFillShade="BF"/>
          </w:tcPr>
          <w:p w14:paraId="36719295" w14:textId="77777777" w:rsidR="006D6772" w:rsidRPr="00E26E19" w:rsidRDefault="006D6772" w:rsidP="00550B88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491" w:type="dxa"/>
            <w:shd w:val="clear" w:color="auto" w:fill="auto"/>
          </w:tcPr>
          <w:p w14:paraId="308898DB" w14:textId="77777777" w:rsidR="006D6772" w:rsidRPr="00E26E19" w:rsidRDefault="006D6772" w:rsidP="006D677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11BC8F" w14:textId="77777777" w:rsidR="006D6772" w:rsidRPr="00E26E19" w:rsidRDefault="006D6772" w:rsidP="006D677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0D3FB58" w14:textId="77777777" w:rsidR="006D6772" w:rsidRPr="00E26E19" w:rsidRDefault="006D6772" w:rsidP="006D677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7B7C7D" w14:textId="77777777" w:rsidR="006D6772" w:rsidRPr="00E26E19" w:rsidRDefault="006D6772" w:rsidP="006D677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638647" w14:textId="77777777" w:rsidR="006D6772" w:rsidRPr="00E26E19" w:rsidRDefault="006D6772" w:rsidP="006D677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111EB8" w14:textId="77777777" w:rsidR="006D6772" w:rsidRPr="00E26E19" w:rsidRDefault="006D6772" w:rsidP="00550B8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6E19" w:rsidRPr="00E26E19" w14:paraId="4E4D5745" w14:textId="77777777" w:rsidTr="00301549">
        <w:trPr>
          <w:trHeight w:val="503"/>
        </w:trPr>
        <w:tc>
          <w:tcPr>
            <w:tcW w:w="421" w:type="dxa"/>
            <w:shd w:val="clear" w:color="auto" w:fill="365F91" w:themeFill="accent1" w:themeFillShade="BF"/>
          </w:tcPr>
          <w:p w14:paraId="72F7CE3F" w14:textId="6821E5D1" w:rsidR="00550B88" w:rsidRPr="00E26E19" w:rsidRDefault="006D6772" w:rsidP="006D6772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E26E19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9491" w:type="dxa"/>
            <w:shd w:val="clear" w:color="auto" w:fill="auto"/>
          </w:tcPr>
          <w:p w14:paraId="45A1E6FF" w14:textId="2FEEB2B7" w:rsidR="00D667A4" w:rsidRPr="00E26E19" w:rsidRDefault="00D667A4" w:rsidP="00D667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6E19">
              <w:rPr>
                <w:rFonts w:asciiTheme="minorHAnsi" w:hAnsiTheme="minorHAnsi"/>
                <w:b/>
                <w:sz w:val="22"/>
                <w:szCs w:val="22"/>
              </w:rPr>
              <w:t>Wha</w:t>
            </w:r>
            <w:r w:rsidR="006D6772" w:rsidRPr="00E26E19">
              <w:rPr>
                <w:rFonts w:asciiTheme="minorHAnsi" w:hAnsiTheme="minorHAnsi"/>
                <w:b/>
                <w:sz w:val="22"/>
                <w:szCs w:val="22"/>
              </w:rPr>
              <w:t>t will be the result?</w:t>
            </w:r>
          </w:p>
          <w:p w14:paraId="38451BEE" w14:textId="152FE3F3" w:rsidR="00550B88" w:rsidRPr="00E26E19" w:rsidRDefault="00D667A4" w:rsidP="00D667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6E19">
              <w:rPr>
                <w:rFonts w:asciiTheme="minorHAnsi" w:hAnsiTheme="minorHAnsi"/>
                <w:sz w:val="22"/>
                <w:szCs w:val="22"/>
              </w:rPr>
              <w:t xml:space="preserve">Tell us about up to five changes in organisational performance that you expect to see as a result of delivering this plan. Maximum 200 words. </w:t>
            </w:r>
          </w:p>
        </w:tc>
      </w:tr>
      <w:tr w:rsidR="00E26E19" w:rsidRPr="00E26E19" w14:paraId="47C31F6A" w14:textId="77777777" w:rsidTr="00301549">
        <w:trPr>
          <w:trHeight w:val="503"/>
        </w:trPr>
        <w:tc>
          <w:tcPr>
            <w:tcW w:w="421" w:type="dxa"/>
            <w:shd w:val="clear" w:color="auto" w:fill="365F91" w:themeFill="accent1" w:themeFillShade="BF"/>
          </w:tcPr>
          <w:p w14:paraId="18082D42" w14:textId="77777777" w:rsidR="00D667A4" w:rsidRPr="00E26E19" w:rsidRDefault="00D667A4" w:rsidP="00D667A4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491" w:type="dxa"/>
            <w:shd w:val="clear" w:color="auto" w:fill="auto"/>
          </w:tcPr>
          <w:p w14:paraId="0FA38FE5" w14:textId="77777777" w:rsidR="006D6772" w:rsidRDefault="006D6772" w:rsidP="00D667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37D746" w14:textId="77777777" w:rsidR="00E26E19" w:rsidRPr="00E26E19" w:rsidRDefault="00E26E19" w:rsidP="00D667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948A336" w14:textId="77777777" w:rsidR="00D667A4" w:rsidRPr="00E26E19" w:rsidRDefault="00D667A4" w:rsidP="00D667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AA48D4" w14:textId="77777777" w:rsidR="00D667A4" w:rsidRPr="00E26E19" w:rsidRDefault="00D667A4" w:rsidP="00D667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BCF301" w14:textId="77777777" w:rsidR="00D667A4" w:rsidRPr="00E26E19" w:rsidRDefault="00D667A4" w:rsidP="00D667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8D87B82" w14:textId="77777777" w:rsidR="009941F7" w:rsidRPr="00E26E19" w:rsidRDefault="009941F7" w:rsidP="0002147F">
      <w:pPr>
        <w:spacing w:after="200" w:line="276" w:lineRule="auto"/>
        <w:rPr>
          <w:rFonts w:asciiTheme="minorHAnsi" w:hAnsiTheme="minorHAnsi"/>
        </w:rPr>
      </w:pPr>
    </w:p>
    <w:sectPr w:rsidR="009941F7" w:rsidRPr="00E26E19" w:rsidSect="00E26E1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094EA" w14:textId="77777777" w:rsidR="00774391" w:rsidRDefault="00774391" w:rsidP="00B40DA5">
      <w:r>
        <w:separator/>
      </w:r>
    </w:p>
  </w:endnote>
  <w:endnote w:type="continuationSeparator" w:id="0">
    <w:p w14:paraId="45FBEFFF" w14:textId="77777777" w:rsidR="00774391" w:rsidRDefault="00774391" w:rsidP="00B4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79"/>
    </w:tblGrid>
    <w:tr w:rsidR="00D667A4" w:rsidRPr="007A53A3" w14:paraId="23F1B348" w14:textId="77777777" w:rsidTr="007A53A3">
      <w:tc>
        <w:tcPr>
          <w:tcW w:w="1479" w:type="dxa"/>
        </w:tcPr>
        <w:p w14:paraId="6E85F415" w14:textId="77777777" w:rsidR="00D667A4" w:rsidRPr="007A53A3" w:rsidRDefault="00D667A4" w:rsidP="007A53A3">
          <w:pPr>
            <w:pStyle w:val="Footer"/>
            <w:ind w:left="142"/>
            <w:rPr>
              <w:rFonts w:ascii="Arial" w:eastAsiaTheme="majorEastAsia" w:hAnsi="Arial" w:cstheme="majorBidi"/>
              <w:b/>
              <w:color w:val="BFBFBF" w:themeColor="background1" w:themeShade="BF"/>
            </w:rPr>
          </w:pPr>
        </w:p>
      </w:tc>
    </w:tr>
  </w:tbl>
  <w:p w14:paraId="0A778922" w14:textId="77777777" w:rsidR="00D667A4" w:rsidRPr="00C8094E" w:rsidRDefault="00D667A4" w:rsidP="00C8094E">
    <w:pPr>
      <w:pStyle w:val="Footer"/>
      <w:ind w:left="-142" w:right="-188"/>
      <w:rPr>
        <w:rFonts w:ascii="Arial" w:hAnsi="Arial"/>
        <w:color w:val="BFBFBF" w:themeColor="background1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61B82" w14:textId="334806BE" w:rsidR="00D667A4" w:rsidRPr="00293CF5" w:rsidRDefault="00D667A4">
    <w:pPr>
      <w:pStyle w:val="Footer"/>
      <w:rPr>
        <w:rFonts w:asciiTheme="minorHAnsi" w:hAnsiTheme="minorHAnsi"/>
        <w:color w:val="A6A6A6" w:themeColor="background1" w:themeShade="A6"/>
        <w:sz w:val="22"/>
        <w:szCs w:val="22"/>
      </w:rPr>
    </w:pPr>
  </w:p>
  <w:p w14:paraId="198A2EEF" w14:textId="77777777" w:rsidR="00D667A4" w:rsidRPr="00B40DA5" w:rsidRDefault="00D667A4" w:rsidP="005F4990">
    <w:pPr>
      <w:pStyle w:val="Footer"/>
      <w:ind w:left="-142" w:right="-187"/>
      <w:rPr>
        <w:rFonts w:ascii="Arial" w:hAnsi="Arial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5DD95" w14:textId="77777777" w:rsidR="00774391" w:rsidRDefault="00774391" w:rsidP="00B40DA5">
      <w:r>
        <w:separator/>
      </w:r>
    </w:p>
  </w:footnote>
  <w:footnote w:type="continuationSeparator" w:id="0">
    <w:p w14:paraId="2F43BFD8" w14:textId="77777777" w:rsidR="00774391" w:rsidRDefault="00774391" w:rsidP="00B40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4E317" w14:textId="77777777" w:rsidR="00D667A4" w:rsidRDefault="00D667A4" w:rsidP="007A53A3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E566" w14:textId="5A7960A0" w:rsidR="00E26E19" w:rsidRDefault="00301549" w:rsidP="00301549">
    <w:pPr>
      <w:pStyle w:val="Header"/>
      <w:jc w:val="right"/>
    </w:pPr>
    <w:r>
      <w:rPr>
        <w:noProof/>
      </w:rPr>
      <w:drawing>
        <wp:inline distT="0" distB="0" distL="0" distR="0" wp14:anchorId="4CD34243" wp14:editId="7FB84100">
          <wp:extent cx="438150" cy="438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228F0"/>
    <w:multiLevelType w:val="hybridMultilevel"/>
    <w:tmpl w:val="B71C4E14"/>
    <w:lvl w:ilvl="0" w:tplc="914463F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38"/>
    <w:rsid w:val="0002147F"/>
    <w:rsid w:val="00030155"/>
    <w:rsid w:val="000A1B24"/>
    <w:rsid w:val="000D0EBB"/>
    <w:rsid w:val="000E1619"/>
    <w:rsid w:val="00110C5A"/>
    <w:rsid w:val="001603D7"/>
    <w:rsid w:val="00167726"/>
    <w:rsid w:val="00170BF5"/>
    <w:rsid w:val="001E3591"/>
    <w:rsid w:val="00222688"/>
    <w:rsid w:val="0023611A"/>
    <w:rsid w:val="00256496"/>
    <w:rsid w:val="00293CF5"/>
    <w:rsid w:val="00295C7B"/>
    <w:rsid w:val="002B121C"/>
    <w:rsid w:val="002D17E0"/>
    <w:rsid w:val="00301549"/>
    <w:rsid w:val="0038009B"/>
    <w:rsid w:val="003A2590"/>
    <w:rsid w:val="003F0EFA"/>
    <w:rsid w:val="003F6811"/>
    <w:rsid w:val="004103B6"/>
    <w:rsid w:val="0042167F"/>
    <w:rsid w:val="004615CB"/>
    <w:rsid w:val="004815D9"/>
    <w:rsid w:val="00493F5B"/>
    <w:rsid w:val="004B5F87"/>
    <w:rsid w:val="005324D7"/>
    <w:rsid w:val="00550B88"/>
    <w:rsid w:val="005555FD"/>
    <w:rsid w:val="00557246"/>
    <w:rsid w:val="005812E3"/>
    <w:rsid w:val="005A6EF9"/>
    <w:rsid w:val="005B6179"/>
    <w:rsid w:val="005F4990"/>
    <w:rsid w:val="0060388B"/>
    <w:rsid w:val="00627292"/>
    <w:rsid w:val="0064245B"/>
    <w:rsid w:val="00650393"/>
    <w:rsid w:val="006A74DB"/>
    <w:rsid w:val="006B2F82"/>
    <w:rsid w:val="006D6772"/>
    <w:rsid w:val="006D7019"/>
    <w:rsid w:val="006E67CC"/>
    <w:rsid w:val="0071423A"/>
    <w:rsid w:val="00747FCA"/>
    <w:rsid w:val="00774391"/>
    <w:rsid w:val="00791B26"/>
    <w:rsid w:val="007A53A3"/>
    <w:rsid w:val="007F2092"/>
    <w:rsid w:val="007F43C2"/>
    <w:rsid w:val="00806433"/>
    <w:rsid w:val="00823FD7"/>
    <w:rsid w:val="00830B8E"/>
    <w:rsid w:val="00842A5A"/>
    <w:rsid w:val="00846897"/>
    <w:rsid w:val="0085044D"/>
    <w:rsid w:val="008548F2"/>
    <w:rsid w:val="008574EC"/>
    <w:rsid w:val="0087544C"/>
    <w:rsid w:val="008B082B"/>
    <w:rsid w:val="008B0D8A"/>
    <w:rsid w:val="008C6E48"/>
    <w:rsid w:val="008D0911"/>
    <w:rsid w:val="008E0E3C"/>
    <w:rsid w:val="008E7E01"/>
    <w:rsid w:val="008E7E25"/>
    <w:rsid w:val="008F16BE"/>
    <w:rsid w:val="009328F4"/>
    <w:rsid w:val="00953027"/>
    <w:rsid w:val="009941F7"/>
    <w:rsid w:val="009B2950"/>
    <w:rsid w:val="009B4413"/>
    <w:rsid w:val="009E488B"/>
    <w:rsid w:val="009F334A"/>
    <w:rsid w:val="00A4470B"/>
    <w:rsid w:val="00A50D13"/>
    <w:rsid w:val="00AE7E5A"/>
    <w:rsid w:val="00B03316"/>
    <w:rsid w:val="00B2585E"/>
    <w:rsid w:val="00B40DA5"/>
    <w:rsid w:val="00B5339D"/>
    <w:rsid w:val="00B76669"/>
    <w:rsid w:val="00B860EA"/>
    <w:rsid w:val="00B929EF"/>
    <w:rsid w:val="00C202CB"/>
    <w:rsid w:val="00C357A4"/>
    <w:rsid w:val="00C45564"/>
    <w:rsid w:val="00C5519B"/>
    <w:rsid w:val="00C76256"/>
    <w:rsid w:val="00C8094E"/>
    <w:rsid w:val="00CD5863"/>
    <w:rsid w:val="00CD6B18"/>
    <w:rsid w:val="00CE41A7"/>
    <w:rsid w:val="00CE54B1"/>
    <w:rsid w:val="00D61C37"/>
    <w:rsid w:val="00D667A4"/>
    <w:rsid w:val="00D77253"/>
    <w:rsid w:val="00DA5198"/>
    <w:rsid w:val="00DD0CD0"/>
    <w:rsid w:val="00DD23E9"/>
    <w:rsid w:val="00DD547A"/>
    <w:rsid w:val="00E14DC6"/>
    <w:rsid w:val="00E26E19"/>
    <w:rsid w:val="00E27AF9"/>
    <w:rsid w:val="00E40738"/>
    <w:rsid w:val="00E7188E"/>
    <w:rsid w:val="00EC0776"/>
    <w:rsid w:val="00EE732F"/>
    <w:rsid w:val="00F15891"/>
    <w:rsid w:val="00F47024"/>
    <w:rsid w:val="00F51E4C"/>
    <w:rsid w:val="00F5339B"/>
    <w:rsid w:val="00F6178C"/>
    <w:rsid w:val="00F6670A"/>
    <w:rsid w:val="00F81C13"/>
    <w:rsid w:val="00F877C1"/>
    <w:rsid w:val="00F90E5F"/>
    <w:rsid w:val="00F912DB"/>
    <w:rsid w:val="00F934C6"/>
    <w:rsid w:val="00FA3CBB"/>
    <w:rsid w:val="00FC2170"/>
    <w:rsid w:val="00FD67FC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275DB1"/>
  <w15:docId w15:val="{D3EEDC1B-608D-4F29-B5B9-ECA54D32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73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90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718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0D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DA5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0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DA5"/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3611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6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11A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11A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5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d.org.uk/effectiveness/health-chec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kinseyonsociety.com/o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fectiveness.nidos.org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70B0B-DB09-4A9E-BA07-8B646316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DEVELOPMENT PLAN</vt:lpstr>
    </vt:vector>
  </TitlesOfParts>
  <Company>Comic Relief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DEVELOPMENT PLAN</dc:title>
  <dc:creator>Rupal Mistry</dc:creator>
  <cp:lastModifiedBy>Giancarlo Angelucci</cp:lastModifiedBy>
  <cp:revision>13</cp:revision>
  <cp:lastPrinted>2013-09-05T11:36:00Z</cp:lastPrinted>
  <dcterms:created xsi:type="dcterms:W3CDTF">2017-04-21T11:39:00Z</dcterms:created>
  <dcterms:modified xsi:type="dcterms:W3CDTF">2018-09-04T11:32:00Z</dcterms:modified>
</cp:coreProperties>
</file>