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7836E801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 w:rsidRPr="007909F6">
        <w:rPr>
          <w:rFonts w:cs="Arial"/>
          <w:szCs w:val="20"/>
        </w:rPr>
        <w:br/>
      </w:r>
      <w:r w:rsidR="008B08AC">
        <w:rPr>
          <w:rFonts w:cs="Arial"/>
          <w:sz w:val="28"/>
          <w:szCs w:val="28"/>
        </w:rPr>
        <w:t xml:space="preserve">Preisgekrönte </w:t>
      </w:r>
      <w:proofErr w:type="spellStart"/>
      <w:r w:rsidR="008B08AC">
        <w:rPr>
          <w:rFonts w:cs="Arial"/>
          <w:sz w:val="28"/>
          <w:szCs w:val="28"/>
        </w:rPr>
        <w:t>Zeigmal</w:t>
      </w:r>
      <w:proofErr w:type="spellEnd"/>
      <w:r w:rsidR="008B08AC">
        <w:rPr>
          <w:rFonts w:cs="Arial"/>
          <w:sz w:val="28"/>
          <w:szCs w:val="28"/>
        </w:rPr>
        <w:t>-App</w:t>
      </w:r>
    </w:p>
    <w:p w14:paraId="09E54CB1" w14:textId="5A2B47F7" w:rsidR="00D15593" w:rsidRPr="007909F6" w:rsidRDefault="008B08AC" w:rsidP="7DD0598A">
      <w:pPr>
        <w:rPr>
          <w:rFonts w:cs="Arial"/>
          <w:b/>
          <w:bCs/>
        </w:rPr>
      </w:pPr>
      <w:r w:rsidRPr="184F3BD9">
        <w:rPr>
          <w:rFonts w:cs="Arial"/>
          <w:b/>
          <w:bCs/>
        </w:rPr>
        <w:t>Beim German Brand Award</w:t>
      </w:r>
      <w:r w:rsidR="00132AA5" w:rsidRPr="184F3BD9">
        <w:rPr>
          <w:rFonts w:cs="Arial"/>
          <w:b/>
          <w:bCs/>
        </w:rPr>
        <w:t xml:space="preserve"> räumt</w:t>
      </w:r>
      <w:r w:rsidR="00247F3D" w:rsidRPr="184F3BD9">
        <w:rPr>
          <w:rFonts w:cs="Arial"/>
          <w:b/>
          <w:bCs/>
        </w:rPr>
        <w:t xml:space="preserve"> der digitale Reiseführer</w:t>
      </w:r>
      <w:r w:rsidR="00117CC3" w:rsidRPr="184F3BD9">
        <w:rPr>
          <w:rFonts w:cs="Arial"/>
          <w:b/>
          <w:bCs/>
        </w:rPr>
        <w:t xml:space="preserve"> aus Baden-Württemberg</w:t>
      </w:r>
      <w:r w:rsidR="00247F3D" w:rsidRPr="184F3BD9">
        <w:rPr>
          <w:rFonts w:cs="Arial"/>
          <w:b/>
          <w:bCs/>
        </w:rPr>
        <w:t xml:space="preserve"> </w:t>
      </w:r>
      <w:r w:rsidR="00247F3D" w:rsidRPr="00091000">
        <w:rPr>
          <w:rFonts w:cs="Arial"/>
          <w:b/>
          <w:bCs/>
        </w:rPr>
        <w:t>gleich</w:t>
      </w:r>
      <w:r w:rsidR="00132AA5" w:rsidRPr="184F3BD9">
        <w:rPr>
          <w:rFonts w:cs="Arial"/>
          <w:b/>
          <w:bCs/>
        </w:rPr>
        <w:t xml:space="preserve"> zwei Mal</w:t>
      </w:r>
      <w:r w:rsidR="003E4050" w:rsidRPr="184F3BD9">
        <w:rPr>
          <w:rFonts w:cs="Arial"/>
          <w:b/>
          <w:bCs/>
        </w:rPr>
        <w:t xml:space="preserve"> für die Kleinstadtperlen</w:t>
      </w:r>
      <w:r w:rsidR="00132AA5" w:rsidRPr="184F3BD9">
        <w:rPr>
          <w:rFonts w:cs="Arial"/>
          <w:b/>
          <w:bCs/>
        </w:rPr>
        <w:t xml:space="preserve"> ab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1B3FAC77" w14:textId="665568EA" w:rsidR="00BA52B5" w:rsidRDefault="00D15593" w:rsidP="184F3BD9">
      <w:pPr>
        <w:rPr>
          <w:rFonts w:cs="Arial"/>
        </w:rPr>
      </w:pPr>
      <w:r w:rsidRPr="184F3BD9">
        <w:rPr>
          <w:rFonts w:cs="Arial"/>
        </w:rPr>
        <w:t xml:space="preserve">STUTTGART, </w:t>
      </w:r>
      <w:r w:rsidR="00CB0F0A" w:rsidRPr="184F3BD9">
        <w:rPr>
          <w:rFonts w:cs="Arial"/>
        </w:rPr>
        <w:t>2</w:t>
      </w:r>
      <w:r w:rsidR="00132AA5" w:rsidRPr="184F3BD9">
        <w:rPr>
          <w:rFonts w:cs="Arial"/>
        </w:rPr>
        <w:t>7</w:t>
      </w:r>
      <w:r w:rsidRPr="184F3BD9">
        <w:rPr>
          <w:rFonts w:cs="Arial"/>
        </w:rPr>
        <w:t>. J</w:t>
      </w:r>
      <w:r w:rsidR="00CB0F0A" w:rsidRPr="184F3BD9">
        <w:rPr>
          <w:rFonts w:cs="Arial"/>
        </w:rPr>
        <w:t>uni</w:t>
      </w:r>
      <w:r w:rsidRPr="184F3BD9">
        <w:rPr>
          <w:rFonts w:cs="Arial"/>
        </w:rPr>
        <w:t xml:space="preserve"> 202</w:t>
      </w:r>
      <w:r w:rsidR="008B3E80" w:rsidRPr="184F3BD9">
        <w:rPr>
          <w:rFonts w:cs="Arial"/>
        </w:rPr>
        <w:t>5</w:t>
      </w:r>
      <w:r w:rsidRPr="184F3BD9">
        <w:rPr>
          <w:rFonts w:cs="Arial"/>
        </w:rPr>
        <w:t xml:space="preserve"> –</w:t>
      </w:r>
      <w:r w:rsidR="00132AA5" w:rsidRPr="184F3BD9">
        <w:rPr>
          <w:rFonts w:cs="Arial"/>
        </w:rPr>
        <w:t xml:space="preserve"> </w:t>
      </w:r>
      <w:r w:rsidR="00BA52B5" w:rsidRPr="184F3BD9">
        <w:rPr>
          <w:rFonts w:cs="Arial"/>
        </w:rPr>
        <w:t xml:space="preserve">Die Tourismus Marketing GmbH Baden-Württemberg (TMBW) </w:t>
      </w:r>
      <w:r w:rsidR="000E1874" w:rsidRPr="184F3BD9">
        <w:rPr>
          <w:rFonts w:cs="Arial"/>
        </w:rPr>
        <w:t xml:space="preserve">wurde </w:t>
      </w:r>
      <w:r w:rsidR="00484E78" w:rsidRPr="184F3BD9">
        <w:rPr>
          <w:rFonts w:cs="Arial"/>
        </w:rPr>
        <w:t>a</w:t>
      </w:r>
      <w:r w:rsidR="001C1576" w:rsidRPr="184F3BD9">
        <w:rPr>
          <w:rFonts w:cs="Arial"/>
        </w:rPr>
        <w:t>m gestrigen</w:t>
      </w:r>
      <w:r w:rsidR="00484E78" w:rsidRPr="184F3BD9">
        <w:rPr>
          <w:rFonts w:cs="Arial"/>
        </w:rPr>
        <w:t xml:space="preserve"> Donnerstag mit dem German Brand Award </w:t>
      </w:r>
      <w:r w:rsidR="00132AA5" w:rsidRPr="184F3BD9">
        <w:rPr>
          <w:rFonts w:cs="Arial"/>
        </w:rPr>
        <w:t>für</w:t>
      </w:r>
      <w:r w:rsidR="00496B0F" w:rsidRPr="184F3BD9">
        <w:rPr>
          <w:rFonts w:cs="Arial"/>
        </w:rPr>
        <w:t xml:space="preserve"> eine Kooperation </w:t>
      </w:r>
      <w:r w:rsidR="00D8090D" w:rsidRPr="184F3BD9">
        <w:rPr>
          <w:rFonts w:cs="Arial"/>
        </w:rPr>
        <w:t xml:space="preserve">zwischen den </w:t>
      </w:r>
      <w:r w:rsidR="00A07AA1" w:rsidRPr="184F3BD9">
        <w:rPr>
          <w:rFonts w:cs="Arial"/>
        </w:rPr>
        <w:t>Kleinstadtperlen</w:t>
      </w:r>
      <w:r w:rsidR="00D8090D" w:rsidRPr="184F3BD9">
        <w:rPr>
          <w:rFonts w:cs="Arial"/>
        </w:rPr>
        <w:t xml:space="preserve"> und der </w:t>
      </w:r>
      <w:proofErr w:type="spellStart"/>
      <w:r w:rsidR="00E223CA" w:rsidRPr="184F3BD9">
        <w:rPr>
          <w:rFonts w:cs="Arial"/>
        </w:rPr>
        <w:t>Zeigmal</w:t>
      </w:r>
      <w:proofErr w:type="spellEnd"/>
      <w:r w:rsidR="00E223CA" w:rsidRPr="184F3BD9">
        <w:rPr>
          <w:rFonts w:cs="Arial"/>
        </w:rPr>
        <w:t xml:space="preserve">-App </w:t>
      </w:r>
      <w:r w:rsidR="00484E78" w:rsidRPr="184F3BD9">
        <w:rPr>
          <w:rFonts w:cs="Arial"/>
        </w:rPr>
        <w:t>ausgezeichnet. In</w:t>
      </w:r>
      <w:r w:rsidR="00091000">
        <w:rPr>
          <w:rFonts w:cs="Arial"/>
        </w:rPr>
        <w:t xml:space="preserve"> </w:t>
      </w:r>
      <w:r w:rsidR="00484E78" w:rsidRPr="184F3BD9">
        <w:rPr>
          <w:rFonts w:cs="Arial"/>
        </w:rPr>
        <w:t xml:space="preserve">zwei Kategorien </w:t>
      </w:r>
      <w:r w:rsidR="00056C30" w:rsidRPr="184F3BD9">
        <w:rPr>
          <w:rFonts w:cs="Arial"/>
        </w:rPr>
        <w:t xml:space="preserve">erhielt </w:t>
      </w:r>
      <w:r w:rsidR="00A07AA1" w:rsidRPr="184F3BD9">
        <w:rPr>
          <w:rFonts w:cs="Arial"/>
        </w:rPr>
        <w:t>das Projekt</w:t>
      </w:r>
      <w:r w:rsidR="00DF1C5D" w:rsidRPr="184F3BD9">
        <w:rPr>
          <w:rFonts w:cs="Arial"/>
        </w:rPr>
        <w:t xml:space="preserve">, </w:t>
      </w:r>
      <w:r w:rsidR="00A07AA1" w:rsidRPr="184F3BD9">
        <w:rPr>
          <w:rFonts w:cs="Arial"/>
        </w:rPr>
        <w:t>das</w:t>
      </w:r>
      <w:r w:rsidR="00F84B26" w:rsidRPr="184F3BD9">
        <w:rPr>
          <w:rFonts w:cs="Arial"/>
        </w:rPr>
        <w:t xml:space="preserve"> Baden-Württembergs Kleinstädte </w:t>
      </w:r>
      <w:r w:rsidR="00E223CA" w:rsidRPr="184F3BD9">
        <w:rPr>
          <w:rFonts w:cs="Arial"/>
        </w:rPr>
        <w:t xml:space="preserve">auf dem Smartphone </w:t>
      </w:r>
      <w:r w:rsidR="00F84B26" w:rsidRPr="184F3BD9">
        <w:rPr>
          <w:rFonts w:cs="Arial"/>
        </w:rPr>
        <w:t xml:space="preserve">erlebbar macht, die begehrte Auszeichnung. Der German Brand Award gilt als </w:t>
      </w:r>
      <w:r w:rsidR="005B4D42" w:rsidRPr="184F3BD9">
        <w:rPr>
          <w:rFonts w:cs="Arial"/>
        </w:rPr>
        <w:t>bedeutender Branchenpreis für Markenführung und wird einmal im Jahr vom Rat für Formgebung verliehen.</w:t>
      </w:r>
    </w:p>
    <w:p w14:paraId="488C5AF3" w14:textId="77777777" w:rsidR="008D4C47" w:rsidRDefault="008D4C47" w:rsidP="00D15593">
      <w:pPr>
        <w:rPr>
          <w:rFonts w:cs="Arial"/>
          <w:szCs w:val="20"/>
        </w:rPr>
      </w:pPr>
    </w:p>
    <w:p w14:paraId="4FD2728B" w14:textId="743967C9" w:rsidR="00423E2C" w:rsidRDefault="008D4C47" w:rsidP="689BD317">
      <w:pPr>
        <w:rPr>
          <w:rFonts w:cs="Arial"/>
        </w:rPr>
      </w:pPr>
      <w:r w:rsidRPr="184F3BD9">
        <w:rPr>
          <w:rFonts w:cs="Arial"/>
        </w:rPr>
        <w:t xml:space="preserve">„Wir freuen uns riesig über diese </w:t>
      </w:r>
      <w:r w:rsidRPr="00091000">
        <w:rPr>
          <w:rFonts w:cs="Arial"/>
        </w:rPr>
        <w:t>gleich</w:t>
      </w:r>
      <w:r w:rsidRPr="184F3BD9">
        <w:rPr>
          <w:rFonts w:cs="Arial"/>
        </w:rPr>
        <w:t xml:space="preserve"> doppelte Anerkennung für </w:t>
      </w:r>
      <w:r w:rsidR="00103803" w:rsidRPr="184F3BD9">
        <w:rPr>
          <w:rFonts w:cs="Arial"/>
        </w:rPr>
        <w:t xml:space="preserve">die </w:t>
      </w:r>
      <w:proofErr w:type="spellStart"/>
      <w:r w:rsidR="00103803" w:rsidRPr="184F3BD9">
        <w:rPr>
          <w:rFonts w:cs="Arial"/>
        </w:rPr>
        <w:t>Zeigmal</w:t>
      </w:r>
      <w:proofErr w:type="spellEnd"/>
      <w:r w:rsidR="00103803" w:rsidRPr="184F3BD9">
        <w:rPr>
          <w:rFonts w:cs="Arial"/>
        </w:rPr>
        <w:t>-App</w:t>
      </w:r>
      <w:r w:rsidR="00123C85" w:rsidRPr="184F3BD9">
        <w:rPr>
          <w:rFonts w:cs="Arial"/>
        </w:rPr>
        <w:t xml:space="preserve"> und die Kleinstadtperlen</w:t>
      </w:r>
      <w:r w:rsidR="00F670A4" w:rsidRPr="184F3BD9">
        <w:rPr>
          <w:rFonts w:cs="Arial"/>
        </w:rPr>
        <w:t xml:space="preserve">“, sagt TMBW-Geschäftsführerin Christine Schönhuber. „Dieser Preis </w:t>
      </w:r>
      <w:r w:rsidR="00BC0658" w:rsidRPr="184F3BD9">
        <w:rPr>
          <w:rFonts w:cs="Arial"/>
        </w:rPr>
        <w:t>würdigt eine außergewöhnliche</w:t>
      </w:r>
      <w:r w:rsidR="002B1D8B" w:rsidRPr="184F3BD9">
        <w:rPr>
          <w:rFonts w:cs="Arial"/>
        </w:rPr>
        <w:t xml:space="preserve"> </w:t>
      </w:r>
      <w:r w:rsidR="004425DE" w:rsidRPr="184F3BD9">
        <w:rPr>
          <w:rFonts w:cs="Arial"/>
        </w:rPr>
        <w:t xml:space="preserve">Zusammenarbeit </w:t>
      </w:r>
      <w:r w:rsidR="00BC0658" w:rsidRPr="184F3BD9">
        <w:rPr>
          <w:rFonts w:cs="Arial"/>
        </w:rPr>
        <w:t xml:space="preserve">zwischen </w:t>
      </w:r>
      <w:r w:rsidR="009E3214" w:rsidRPr="184F3BD9">
        <w:rPr>
          <w:rFonts w:cs="Arial"/>
        </w:rPr>
        <w:t>tou</w:t>
      </w:r>
      <w:r w:rsidR="00615D66" w:rsidRPr="184F3BD9">
        <w:rPr>
          <w:rFonts w:cs="Arial"/>
        </w:rPr>
        <w:t>r</w:t>
      </w:r>
      <w:r w:rsidR="009E3214" w:rsidRPr="184F3BD9">
        <w:rPr>
          <w:rFonts w:cs="Arial"/>
        </w:rPr>
        <w:t xml:space="preserve">istischen Akteuren und einem </w:t>
      </w:r>
      <w:r w:rsidR="004425DE" w:rsidRPr="184F3BD9">
        <w:rPr>
          <w:rFonts w:cs="Arial"/>
        </w:rPr>
        <w:t>innovativen Start</w:t>
      </w:r>
      <w:r w:rsidR="73F24206" w:rsidRPr="184F3BD9">
        <w:rPr>
          <w:rFonts w:cs="Arial"/>
        </w:rPr>
        <w:t>-</w:t>
      </w:r>
      <w:r w:rsidR="004425DE" w:rsidRPr="184F3BD9">
        <w:rPr>
          <w:rFonts w:cs="Arial"/>
        </w:rPr>
        <w:t xml:space="preserve">up </w:t>
      </w:r>
      <w:r w:rsidR="00A633C4" w:rsidRPr="184F3BD9">
        <w:rPr>
          <w:rFonts w:cs="Arial"/>
        </w:rPr>
        <w:t>bei uns im</w:t>
      </w:r>
      <w:r w:rsidR="009B750F" w:rsidRPr="184F3BD9">
        <w:rPr>
          <w:rFonts w:cs="Arial"/>
        </w:rPr>
        <w:t xml:space="preserve"> Süden.“ </w:t>
      </w:r>
      <w:r w:rsidR="000C0607" w:rsidRPr="184F3BD9">
        <w:rPr>
          <w:rFonts w:cs="Arial"/>
        </w:rPr>
        <w:t>S</w:t>
      </w:r>
      <w:r w:rsidR="001F471D" w:rsidRPr="184F3BD9">
        <w:rPr>
          <w:rFonts w:cs="Arial"/>
        </w:rPr>
        <w:t>eit</w:t>
      </w:r>
      <w:r w:rsidR="004C6B60" w:rsidRPr="184F3BD9">
        <w:rPr>
          <w:rFonts w:cs="Arial"/>
        </w:rPr>
        <w:t xml:space="preserve"> </w:t>
      </w:r>
      <w:r w:rsidRPr="184F3BD9">
        <w:rPr>
          <w:rFonts w:cs="Arial"/>
        </w:rPr>
        <w:t xml:space="preserve">dem </w:t>
      </w:r>
      <w:r w:rsidR="006D4634" w:rsidRPr="184F3BD9">
        <w:rPr>
          <w:rFonts w:cs="Arial"/>
        </w:rPr>
        <w:t>Sommer</w:t>
      </w:r>
      <w:r w:rsidR="001F471D" w:rsidRPr="184F3BD9">
        <w:rPr>
          <w:rFonts w:cs="Arial"/>
        </w:rPr>
        <w:t xml:space="preserve"> 2024</w:t>
      </w:r>
      <w:r w:rsidR="000C0607" w:rsidRPr="184F3BD9">
        <w:rPr>
          <w:rFonts w:cs="Arial"/>
        </w:rPr>
        <w:t xml:space="preserve"> präsentieren sich</w:t>
      </w:r>
      <w:r w:rsidR="001F471D" w:rsidRPr="184F3BD9">
        <w:rPr>
          <w:rFonts w:cs="Arial"/>
        </w:rPr>
        <w:t xml:space="preserve"> die </w:t>
      </w:r>
      <w:r w:rsidR="28283151" w:rsidRPr="184F3BD9">
        <w:rPr>
          <w:rFonts w:cs="Arial"/>
        </w:rPr>
        <w:t xml:space="preserve">20 </w:t>
      </w:r>
      <w:r w:rsidR="00374237" w:rsidRPr="184F3BD9">
        <w:rPr>
          <w:rFonts w:cs="Arial"/>
        </w:rPr>
        <w:t xml:space="preserve">„Kleinstadtperlen“, </w:t>
      </w:r>
      <w:r w:rsidR="66B38C8F" w:rsidRPr="184F3BD9">
        <w:rPr>
          <w:rFonts w:cs="Arial"/>
        </w:rPr>
        <w:t>ein Kooperationsprojekt unter Federführung der TMBW</w:t>
      </w:r>
      <w:r w:rsidR="00374237" w:rsidRPr="184F3BD9">
        <w:rPr>
          <w:rFonts w:cs="Arial"/>
        </w:rPr>
        <w:t xml:space="preserve">, </w:t>
      </w:r>
      <w:r w:rsidR="00E0309D" w:rsidRPr="184F3BD9">
        <w:rPr>
          <w:rFonts w:cs="Arial"/>
        </w:rPr>
        <w:t>auf bisher unbekannte und interaktive Weise in der neu entwickelten App.</w:t>
      </w:r>
      <w:r w:rsidR="000A3E13" w:rsidRPr="184F3BD9">
        <w:rPr>
          <w:rFonts w:cs="Arial"/>
        </w:rPr>
        <w:t xml:space="preserve"> </w:t>
      </w:r>
      <w:r w:rsidR="00423E2C" w:rsidRPr="184F3BD9">
        <w:rPr>
          <w:rFonts w:cs="Arial"/>
        </w:rPr>
        <w:t>Das kostenlose Angebot ermöglicht digitale Stadtrundg</w:t>
      </w:r>
      <w:r w:rsidR="00F65EB4" w:rsidRPr="184F3BD9">
        <w:rPr>
          <w:rFonts w:cs="Arial"/>
        </w:rPr>
        <w:t>ä</w:t>
      </w:r>
      <w:r w:rsidR="00423E2C" w:rsidRPr="184F3BD9">
        <w:rPr>
          <w:rFonts w:cs="Arial"/>
        </w:rPr>
        <w:t>ng</w:t>
      </w:r>
      <w:r w:rsidR="00F65EB4" w:rsidRPr="184F3BD9">
        <w:rPr>
          <w:rFonts w:cs="Arial"/>
        </w:rPr>
        <w:t>e</w:t>
      </w:r>
      <w:r w:rsidR="00423E2C" w:rsidRPr="184F3BD9">
        <w:rPr>
          <w:rFonts w:cs="Arial"/>
        </w:rPr>
        <w:t xml:space="preserve"> mit Audio-, Bild- und Textinhalten sowie </w:t>
      </w:r>
      <w:proofErr w:type="spellStart"/>
      <w:r w:rsidR="00423E2C" w:rsidRPr="184F3BD9">
        <w:rPr>
          <w:rFonts w:cs="Arial"/>
        </w:rPr>
        <w:t>Augmented</w:t>
      </w:r>
      <w:proofErr w:type="spellEnd"/>
      <w:r w:rsidR="00423E2C" w:rsidRPr="184F3BD9">
        <w:rPr>
          <w:rFonts w:cs="Arial"/>
        </w:rPr>
        <w:t xml:space="preserve"> Reality und bietet so einen neuen Blick auf die Kleinstädte</w:t>
      </w:r>
      <w:r w:rsidR="00AC1B48" w:rsidRPr="184F3BD9">
        <w:rPr>
          <w:rFonts w:cs="Arial"/>
        </w:rPr>
        <w:t xml:space="preserve"> – für Gäste </w:t>
      </w:r>
      <w:r w:rsidR="00BC1E88" w:rsidRPr="184F3BD9">
        <w:rPr>
          <w:rFonts w:cs="Arial"/>
        </w:rPr>
        <w:t>ebenso wie für Einheimische</w:t>
      </w:r>
      <w:r w:rsidR="00AC1B48" w:rsidRPr="184F3BD9">
        <w:rPr>
          <w:rFonts w:cs="Arial"/>
        </w:rPr>
        <w:t>.</w:t>
      </w:r>
      <w:r w:rsidR="000F50D4" w:rsidRPr="184F3BD9">
        <w:rPr>
          <w:rFonts w:cs="Arial"/>
        </w:rPr>
        <w:t xml:space="preserve"> </w:t>
      </w:r>
      <w:r w:rsidR="00A4019B" w:rsidRPr="184F3BD9">
        <w:rPr>
          <w:rFonts w:cs="Arial"/>
        </w:rPr>
        <w:t xml:space="preserve">Außerdem kann man mit der App vor Ort auf Stempeljagd gehen und </w:t>
      </w:r>
      <w:r w:rsidR="00490A6B" w:rsidRPr="184F3BD9">
        <w:rPr>
          <w:rFonts w:cs="Arial"/>
        </w:rPr>
        <w:t xml:space="preserve">mit etwas Glück </w:t>
      </w:r>
      <w:r w:rsidR="00A4019B" w:rsidRPr="184F3BD9">
        <w:rPr>
          <w:rFonts w:cs="Arial"/>
        </w:rPr>
        <w:t>eine Reise gewinnen.</w:t>
      </w:r>
    </w:p>
    <w:p w14:paraId="01F28177" w14:textId="77777777" w:rsidR="00027F60" w:rsidRDefault="00027F60" w:rsidP="00D15593">
      <w:pPr>
        <w:rPr>
          <w:rFonts w:cs="Arial"/>
          <w:szCs w:val="20"/>
        </w:rPr>
      </w:pPr>
    </w:p>
    <w:p w14:paraId="4DEE1899" w14:textId="62DFD2E1" w:rsidR="00027F60" w:rsidRDefault="00BD5521" w:rsidP="689BD317">
      <w:pPr>
        <w:rPr>
          <w:rFonts w:cs="Arial"/>
        </w:rPr>
      </w:pPr>
      <w:r w:rsidRPr="689BD317">
        <w:rPr>
          <w:rFonts w:cs="Arial"/>
        </w:rPr>
        <w:t xml:space="preserve">Über die </w:t>
      </w:r>
      <w:r w:rsidR="00E30205" w:rsidRPr="689BD317">
        <w:rPr>
          <w:rFonts w:cs="Arial"/>
        </w:rPr>
        <w:t>renommierte</w:t>
      </w:r>
      <w:r w:rsidR="00793784" w:rsidRPr="689BD317">
        <w:rPr>
          <w:rFonts w:cs="Arial"/>
        </w:rPr>
        <w:t xml:space="preserve"> Auszeichnung freut sich auch </w:t>
      </w:r>
      <w:r w:rsidR="00BF7CAA" w:rsidRPr="689BD317">
        <w:rPr>
          <w:rFonts w:cs="Arial"/>
        </w:rPr>
        <w:t xml:space="preserve">Till </w:t>
      </w:r>
      <w:proofErr w:type="spellStart"/>
      <w:r w:rsidR="00BF7CAA" w:rsidRPr="689BD317">
        <w:rPr>
          <w:rFonts w:cs="Arial"/>
        </w:rPr>
        <w:t>Reitlinger</w:t>
      </w:r>
      <w:proofErr w:type="spellEnd"/>
      <w:r w:rsidR="00793784" w:rsidRPr="689BD317">
        <w:rPr>
          <w:rFonts w:cs="Arial"/>
        </w:rPr>
        <w:t>, Co-</w:t>
      </w:r>
      <w:r w:rsidR="00563CB3" w:rsidRPr="689BD317">
        <w:rPr>
          <w:rFonts w:cs="Arial"/>
        </w:rPr>
        <w:t>G</w:t>
      </w:r>
      <w:r w:rsidR="00793784" w:rsidRPr="689BD317">
        <w:rPr>
          <w:rFonts w:cs="Arial"/>
        </w:rPr>
        <w:t>ründer des Start</w:t>
      </w:r>
      <w:r w:rsidR="61952D85" w:rsidRPr="689BD317">
        <w:rPr>
          <w:rFonts w:cs="Arial"/>
        </w:rPr>
        <w:t>-</w:t>
      </w:r>
      <w:r w:rsidR="00793784" w:rsidRPr="689BD317">
        <w:rPr>
          <w:rFonts w:cs="Arial"/>
        </w:rPr>
        <w:t xml:space="preserve">ups </w:t>
      </w:r>
      <w:proofErr w:type="spellStart"/>
      <w:r w:rsidR="00793784" w:rsidRPr="689BD317">
        <w:rPr>
          <w:rFonts w:cs="Arial"/>
        </w:rPr>
        <w:t>Zeigmal</w:t>
      </w:r>
      <w:proofErr w:type="spellEnd"/>
      <w:r w:rsidR="00793784" w:rsidRPr="689BD317">
        <w:rPr>
          <w:rFonts w:cs="Arial"/>
        </w:rPr>
        <w:t xml:space="preserve"> aus Konstanz: „</w:t>
      </w:r>
      <w:r w:rsidR="00D11BDD" w:rsidRPr="689BD317">
        <w:rPr>
          <w:rFonts w:cs="Arial"/>
        </w:rPr>
        <w:t xml:space="preserve">Mit der </w:t>
      </w:r>
      <w:proofErr w:type="spellStart"/>
      <w:r w:rsidR="00D11BDD" w:rsidRPr="689BD317">
        <w:rPr>
          <w:rFonts w:cs="Arial"/>
        </w:rPr>
        <w:t>Zeigmal</w:t>
      </w:r>
      <w:proofErr w:type="spellEnd"/>
      <w:r w:rsidR="00D11BDD" w:rsidRPr="689BD317">
        <w:rPr>
          <w:rFonts w:cs="Arial"/>
        </w:rPr>
        <w:t xml:space="preserve">-App </w:t>
      </w:r>
      <w:r w:rsidR="00D31B0A" w:rsidRPr="689BD317">
        <w:rPr>
          <w:rFonts w:cs="Arial"/>
        </w:rPr>
        <w:t>möchten wir</w:t>
      </w:r>
      <w:r w:rsidR="00D11BDD" w:rsidRPr="689BD317">
        <w:rPr>
          <w:rFonts w:cs="Arial"/>
        </w:rPr>
        <w:t xml:space="preserve"> ganz bewusst </w:t>
      </w:r>
      <w:r w:rsidR="00D31B0A" w:rsidRPr="689BD317">
        <w:rPr>
          <w:rFonts w:cs="Arial"/>
        </w:rPr>
        <w:t xml:space="preserve">eine digitale und </w:t>
      </w:r>
      <w:r w:rsidR="00EA5F01" w:rsidRPr="689BD317">
        <w:rPr>
          <w:rFonts w:cs="Arial"/>
        </w:rPr>
        <w:t xml:space="preserve">spielerisch </w:t>
      </w:r>
      <w:r w:rsidR="008B1792" w:rsidRPr="689BD317">
        <w:rPr>
          <w:rFonts w:cs="Arial"/>
        </w:rPr>
        <w:t>aufgebaute</w:t>
      </w:r>
      <w:r w:rsidR="00EA5F01" w:rsidRPr="689BD317">
        <w:rPr>
          <w:rFonts w:cs="Arial"/>
        </w:rPr>
        <w:t xml:space="preserve"> Bühne</w:t>
      </w:r>
      <w:r w:rsidR="006664FD" w:rsidRPr="689BD317">
        <w:rPr>
          <w:rFonts w:cs="Arial"/>
        </w:rPr>
        <w:t xml:space="preserve"> für kleinere Städte</w:t>
      </w:r>
      <w:r w:rsidR="00EA5F01" w:rsidRPr="689BD317">
        <w:rPr>
          <w:rFonts w:cs="Arial"/>
        </w:rPr>
        <w:t xml:space="preserve"> schaffen</w:t>
      </w:r>
      <w:r w:rsidR="006E331B" w:rsidRPr="689BD317">
        <w:rPr>
          <w:rFonts w:cs="Arial"/>
        </w:rPr>
        <w:t xml:space="preserve">. </w:t>
      </w:r>
      <w:r w:rsidR="0003513C" w:rsidRPr="689BD317">
        <w:rPr>
          <w:rFonts w:cs="Arial"/>
        </w:rPr>
        <w:t>Die Kooperation mit den Kleinstadtperlen und der TMBW</w:t>
      </w:r>
      <w:r w:rsidR="00573A12" w:rsidRPr="689BD317">
        <w:rPr>
          <w:rFonts w:cs="Arial"/>
        </w:rPr>
        <w:t xml:space="preserve"> war dabei</w:t>
      </w:r>
      <w:r w:rsidR="0003513C" w:rsidRPr="689BD317">
        <w:rPr>
          <w:rFonts w:cs="Arial"/>
        </w:rPr>
        <w:t xml:space="preserve"> </w:t>
      </w:r>
      <w:r w:rsidR="00145565" w:rsidRPr="689BD317">
        <w:rPr>
          <w:rFonts w:cs="Arial"/>
        </w:rPr>
        <w:t xml:space="preserve">eine willkommene </w:t>
      </w:r>
      <w:r w:rsidR="00CD78C8" w:rsidRPr="689BD317">
        <w:rPr>
          <w:rFonts w:cs="Arial"/>
        </w:rPr>
        <w:t>Starthilfe</w:t>
      </w:r>
      <w:r w:rsidR="00145565" w:rsidRPr="689BD317">
        <w:rPr>
          <w:rFonts w:cs="Arial"/>
        </w:rPr>
        <w:t xml:space="preserve">, für die wir sehr dankbar sind.“ Inzwischen wurde die </w:t>
      </w:r>
      <w:proofErr w:type="spellStart"/>
      <w:r w:rsidR="00145565" w:rsidRPr="689BD317">
        <w:rPr>
          <w:rFonts w:cs="Arial"/>
        </w:rPr>
        <w:t>Zeigmal</w:t>
      </w:r>
      <w:proofErr w:type="spellEnd"/>
      <w:r w:rsidR="00145565" w:rsidRPr="689BD317">
        <w:rPr>
          <w:rFonts w:cs="Arial"/>
        </w:rPr>
        <w:t xml:space="preserve">-App auch auf </w:t>
      </w:r>
      <w:r w:rsidR="008058E1" w:rsidRPr="689BD317">
        <w:rPr>
          <w:rFonts w:cs="Arial"/>
        </w:rPr>
        <w:t>andere</w:t>
      </w:r>
      <w:r w:rsidR="00FD003A" w:rsidRPr="689BD317">
        <w:rPr>
          <w:rFonts w:cs="Arial"/>
        </w:rPr>
        <w:t xml:space="preserve"> Orte ausgeweitet</w:t>
      </w:r>
      <w:r w:rsidR="00C05FB3" w:rsidRPr="689BD317">
        <w:rPr>
          <w:rFonts w:cs="Arial"/>
        </w:rPr>
        <w:t xml:space="preserve">. </w:t>
      </w:r>
      <w:r w:rsidR="64945BCB" w:rsidRPr="689BD317">
        <w:rPr>
          <w:rFonts w:cs="Arial"/>
        </w:rPr>
        <w:t xml:space="preserve">Über </w:t>
      </w:r>
      <w:r w:rsidR="00FD003A" w:rsidRPr="689BD317">
        <w:rPr>
          <w:rFonts w:cs="Arial"/>
        </w:rPr>
        <w:t xml:space="preserve">50 Städte </w:t>
      </w:r>
      <w:r w:rsidR="00F136FB" w:rsidRPr="689BD317">
        <w:rPr>
          <w:rFonts w:cs="Arial"/>
        </w:rPr>
        <w:t>aus Baden-Württemberg können darin entdeckt werden.</w:t>
      </w:r>
    </w:p>
    <w:p w14:paraId="345407E2" w14:textId="77777777" w:rsidR="007D182F" w:rsidRDefault="007D182F" w:rsidP="00D15593">
      <w:pPr>
        <w:rPr>
          <w:rFonts w:cs="Arial"/>
          <w:szCs w:val="20"/>
        </w:rPr>
      </w:pPr>
    </w:p>
    <w:p w14:paraId="6DDA3375" w14:textId="4D1F4E14" w:rsidR="005D3EF3" w:rsidRDefault="2C90FC4F" w:rsidP="00D15593">
      <w:pPr>
        <w:rPr>
          <w:rFonts w:cs="Arial"/>
        </w:rPr>
      </w:pPr>
      <w:r w:rsidRPr="7EF5B3CA">
        <w:rPr>
          <w:rFonts w:cs="Arial"/>
        </w:rPr>
        <w:t>D</w:t>
      </w:r>
      <w:r w:rsidR="007D182F" w:rsidRPr="7EF5B3CA">
        <w:rPr>
          <w:rFonts w:cs="Arial"/>
        </w:rPr>
        <w:t>ie</w:t>
      </w:r>
      <w:r w:rsidR="007D182F" w:rsidRPr="5A3015D0">
        <w:rPr>
          <w:rFonts w:cs="Arial"/>
        </w:rPr>
        <w:t xml:space="preserve"> verantwortliche TMBW-Projektleiterin</w:t>
      </w:r>
      <w:r w:rsidR="504CEA95" w:rsidRPr="5A3015D0">
        <w:rPr>
          <w:rFonts w:cs="Arial"/>
        </w:rPr>
        <w:t xml:space="preserve"> Angela Keller</w:t>
      </w:r>
      <w:r w:rsidR="005E00F2">
        <w:rPr>
          <w:rFonts w:cs="Arial"/>
        </w:rPr>
        <w:t xml:space="preserve"> </w:t>
      </w:r>
      <w:r w:rsidR="007D182F" w:rsidRPr="5A3015D0">
        <w:rPr>
          <w:rFonts w:cs="Arial"/>
        </w:rPr>
        <w:t xml:space="preserve">sieht im Erfolg der </w:t>
      </w:r>
      <w:proofErr w:type="spellStart"/>
      <w:r w:rsidR="007D182F" w:rsidRPr="5A3015D0">
        <w:rPr>
          <w:rFonts w:cs="Arial"/>
        </w:rPr>
        <w:t>Zeigmal</w:t>
      </w:r>
      <w:proofErr w:type="spellEnd"/>
      <w:r w:rsidR="007D182F" w:rsidRPr="5A3015D0">
        <w:rPr>
          <w:rFonts w:cs="Arial"/>
        </w:rPr>
        <w:t xml:space="preserve">-App </w:t>
      </w:r>
      <w:r w:rsidR="00F361B8" w:rsidRPr="5A3015D0">
        <w:rPr>
          <w:rFonts w:cs="Arial"/>
        </w:rPr>
        <w:t>auch eine Bestätigung für die</w:t>
      </w:r>
      <w:r w:rsidR="007D182F" w:rsidRPr="5A3015D0">
        <w:rPr>
          <w:rFonts w:cs="Arial"/>
        </w:rPr>
        <w:t xml:space="preserve"> Relevanz überregionale</w:t>
      </w:r>
      <w:r w:rsidR="00361C38" w:rsidRPr="5A3015D0">
        <w:rPr>
          <w:rFonts w:cs="Arial"/>
        </w:rPr>
        <w:t>r</w:t>
      </w:r>
      <w:r w:rsidR="007D182F" w:rsidRPr="5A3015D0">
        <w:rPr>
          <w:rFonts w:cs="Arial"/>
        </w:rPr>
        <w:t xml:space="preserve"> Kooperationen im Tourismus:</w:t>
      </w:r>
      <w:r w:rsidR="00F8729E" w:rsidRPr="5A3015D0">
        <w:rPr>
          <w:rFonts w:cs="Arial"/>
        </w:rPr>
        <w:t xml:space="preserve"> „</w:t>
      </w:r>
      <w:r w:rsidR="0042617E" w:rsidRPr="5A3015D0">
        <w:rPr>
          <w:rFonts w:cs="Arial"/>
        </w:rPr>
        <w:t xml:space="preserve">Wir konnten </w:t>
      </w:r>
      <w:r w:rsidR="0042617E" w:rsidRPr="00973243">
        <w:rPr>
          <w:rFonts w:cs="Arial"/>
        </w:rPr>
        <w:t>die</w:t>
      </w:r>
      <w:r w:rsidR="00973243">
        <w:rPr>
          <w:rFonts w:cs="Arial"/>
        </w:rPr>
        <w:t xml:space="preserve"> </w:t>
      </w:r>
      <w:r w:rsidR="0042617E" w:rsidRPr="5A3015D0">
        <w:rPr>
          <w:rFonts w:cs="Arial"/>
        </w:rPr>
        <w:t xml:space="preserve">Zusammenarbeit in kürzester Zeit </w:t>
      </w:r>
      <w:r w:rsidR="0026201F" w:rsidRPr="5A3015D0">
        <w:rPr>
          <w:rFonts w:cs="Arial"/>
        </w:rPr>
        <w:t>gemeinsam umsetzen, weil wir nicht nur ein junges</w:t>
      </w:r>
      <w:r w:rsidR="00361C38" w:rsidRPr="5A3015D0">
        <w:rPr>
          <w:rFonts w:cs="Arial"/>
        </w:rPr>
        <w:t xml:space="preserve"> und </w:t>
      </w:r>
      <w:r w:rsidR="0026201F" w:rsidRPr="5A3015D0">
        <w:rPr>
          <w:rFonts w:cs="Arial"/>
        </w:rPr>
        <w:t xml:space="preserve">agiles Unternehmen an unserer Seite hatten, sondern auch 20 Städte, die unbürokratisch und </w:t>
      </w:r>
      <w:r w:rsidR="00EB3A9C" w:rsidRPr="5A3015D0">
        <w:rPr>
          <w:rFonts w:cs="Arial"/>
        </w:rPr>
        <w:t xml:space="preserve">mit viel Begeisterung bei </w:t>
      </w:r>
      <w:r w:rsidR="00EB3A9C" w:rsidRPr="00973243">
        <w:rPr>
          <w:rFonts w:cs="Arial"/>
        </w:rPr>
        <w:t>diesem</w:t>
      </w:r>
      <w:r w:rsidR="00EB3A9C" w:rsidRPr="5A3015D0">
        <w:rPr>
          <w:rFonts w:cs="Arial"/>
        </w:rPr>
        <w:t xml:space="preserve"> Projekt an einem Strang gezogen haben.“</w:t>
      </w:r>
      <w:r w:rsidR="0026201F" w:rsidRPr="5A3015D0">
        <w:rPr>
          <w:rFonts w:cs="Arial"/>
        </w:rPr>
        <w:t xml:space="preserve"> </w:t>
      </w:r>
      <w:r w:rsidR="00F8729E" w:rsidRPr="5A3015D0">
        <w:rPr>
          <w:rFonts w:cs="Arial"/>
        </w:rPr>
        <w:t xml:space="preserve"> </w:t>
      </w:r>
    </w:p>
    <w:p w14:paraId="4891C3CD" w14:textId="77777777" w:rsidR="00E53E3D" w:rsidRDefault="00E53E3D" w:rsidP="00D15593">
      <w:pPr>
        <w:rPr>
          <w:rFonts w:cs="Arial"/>
          <w:szCs w:val="20"/>
        </w:rPr>
      </w:pPr>
    </w:p>
    <w:p w14:paraId="6DB40EB1" w14:textId="23278B92" w:rsidR="00E31E01" w:rsidRPr="00205E4C" w:rsidRDefault="007F3770" w:rsidP="19BC1D92">
      <w:pPr>
        <w:rPr>
          <w:rFonts w:cs="Arial"/>
        </w:rPr>
      </w:pPr>
      <w:r w:rsidRPr="689BD317">
        <w:rPr>
          <w:rFonts w:cs="Arial"/>
        </w:rPr>
        <w:t xml:space="preserve">Beim German Brand Award </w:t>
      </w:r>
      <w:r w:rsidR="00E23B7A" w:rsidRPr="689BD317">
        <w:rPr>
          <w:rFonts w:cs="Arial"/>
        </w:rPr>
        <w:t>konnte</w:t>
      </w:r>
      <w:r w:rsidR="008A046A" w:rsidRPr="689BD317">
        <w:rPr>
          <w:rFonts w:cs="Arial"/>
        </w:rPr>
        <w:t>n die Kleinstadtperlen zusammen mit</w:t>
      </w:r>
      <w:r w:rsidRPr="689BD317">
        <w:rPr>
          <w:rFonts w:cs="Arial"/>
        </w:rPr>
        <w:t xml:space="preserve"> </w:t>
      </w:r>
      <w:proofErr w:type="spellStart"/>
      <w:r w:rsidRPr="689BD317">
        <w:rPr>
          <w:rFonts w:cs="Arial"/>
        </w:rPr>
        <w:t>Zeigmal</w:t>
      </w:r>
      <w:proofErr w:type="spellEnd"/>
      <w:r w:rsidRPr="689BD317">
        <w:rPr>
          <w:rFonts w:cs="Arial"/>
        </w:rPr>
        <w:t xml:space="preserve"> </w:t>
      </w:r>
      <w:r w:rsidR="00893A9B" w:rsidRPr="689BD317">
        <w:rPr>
          <w:rFonts w:cs="Arial"/>
        </w:rPr>
        <w:t xml:space="preserve">die Jury </w:t>
      </w:r>
      <w:r w:rsidR="00546C70" w:rsidRPr="689BD317">
        <w:rPr>
          <w:rFonts w:cs="Arial"/>
        </w:rPr>
        <w:t>doppelt</w:t>
      </w:r>
      <w:r w:rsidR="00893A9B" w:rsidRPr="689BD317">
        <w:rPr>
          <w:rFonts w:cs="Arial"/>
        </w:rPr>
        <w:t xml:space="preserve"> </w:t>
      </w:r>
      <w:r w:rsidR="00E23B7A" w:rsidRPr="689BD317">
        <w:rPr>
          <w:rFonts w:cs="Arial"/>
        </w:rPr>
        <w:t>übe</w:t>
      </w:r>
      <w:r w:rsidR="00893A9B" w:rsidRPr="689BD317">
        <w:rPr>
          <w:rFonts w:cs="Arial"/>
        </w:rPr>
        <w:t>rzeugen</w:t>
      </w:r>
      <w:r w:rsidR="00630A9C" w:rsidRPr="689BD317">
        <w:rPr>
          <w:rFonts w:cs="Arial"/>
        </w:rPr>
        <w:t>: In der Disziplin „Excellence in Brand </w:t>
      </w:r>
      <w:proofErr w:type="spellStart"/>
      <w:r w:rsidR="00630A9C" w:rsidRPr="689BD317">
        <w:rPr>
          <w:rFonts w:cs="Arial"/>
        </w:rPr>
        <w:t>Strategy</w:t>
      </w:r>
      <w:proofErr w:type="spellEnd"/>
      <w:r w:rsidR="00630A9C" w:rsidRPr="689BD317">
        <w:rPr>
          <w:rFonts w:cs="Arial"/>
        </w:rPr>
        <w:t xml:space="preserve"> and </w:t>
      </w:r>
      <w:proofErr w:type="spellStart"/>
      <w:r w:rsidR="00630A9C" w:rsidRPr="689BD317">
        <w:rPr>
          <w:rFonts w:cs="Arial"/>
        </w:rPr>
        <w:t>Creation</w:t>
      </w:r>
      <w:proofErr w:type="spellEnd"/>
      <w:r w:rsidR="00630A9C" w:rsidRPr="689BD317">
        <w:rPr>
          <w:rFonts w:cs="Arial"/>
        </w:rPr>
        <w:t>“ wurde</w:t>
      </w:r>
      <w:r w:rsidR="1AC3C5D1" w:rsidRPr="689BD317">
        <w:rPr>
          <w:rFonts w:cs="Arial"/>
        </w:rPr>
        <w:t>n</w:t>
      </w:r>
      <w:r w:rsidR="00630A9C" w:rsidRPr="689BD317">
        <w:rPr>
          <w:rFonts w:cs="Arial"/>
        </w:rPr>
        <w:t xml:space="preserve"> sie in der Kategorie „Digital </w:t>
      </w:r>
      <w:r w:rsidR="00546C70" w:rsidRPr="689BD317">
        <w:rPr>
          <w:rFonts w:cs="Arial"/>
        </w:rPr>
        <w:t>S</w:t>
      </w:r>
      <w:r w:rsidR="00630A9C" w:rsidRPr="689BD317">
        <w:rPr>
          <w:rFonts w:cs="Arial"/>
        </w:rPr>
        <w:t xml:space="preserve">olutions &amp; Apps“ als </w:t>
      </w:r>
      <w:r w:rsidR="5337A3F2" w:rsidRPr="689BD317">
        <w:rPr>
          <w:rFonts w:cs="Arial"/>
        </w:rPr>
        <w:t>Gold-</w:t>
      </w:r>
      <w:r w:rsidR="00630A9C" w:rsidRPr="689BD317">
        <w:rPr>
          <w:rFonts w:cs="Arial"/>
        </w:rPr>
        <w:t>Gewinner</w:t>
      </w:r>
      <w:r w:rsidR="00EA2ABD" w:rsidRPr="689BD317">
        <w:rPr>
          <w:rFonts w:cs="Arial"/>
        </w:rPr>
        <w:t xml:space="preserve"> </w:t>
      </w:r>
      <w:r w:rsidR="00EA2ABD" w:rsidRPr="689BD317">
        <w:rPr>
          <w:rFonts w:cs="Arial"/>
        </w:rPr>
        <w:lastRenderedPageBreak/>
        <w:t xml:space="preserve">ausgezeichnet. </w:t>
      </w:r>
      <w:r w:rsidR="00FC597B" w:rsidRPr="689BD317">
        <w:rPr>
          <w:rFonts w:cs="Arial"/>
        </w:rPr>
        <w:t xml:space="preserve">Außerdem </w:t>
      </w:r>
      <w:r w:rsidR="00EA2ABD" w:rsidRPr="689BD317">
        <w:rPr>
          <w:rFonts w:cs="Arial"/>
        </w:rPr>
        <w:t>ha</w:t>
      </w:r>
      <w:r w:rsidR="32194E7C" w:rsidRPr="689BD317">
        <w:rPr>
          <w:rFonts w:cs="Arial"/>
        </w:rPr>
        <w:t>ben</w:t>
      </w:r>
      <w:r w:rsidR="00EA2ABD" w:rsidRPr="689BD317">
        <w:rPr>
          <w:rFonts w:cs="Arial"/>
        </w:rPr>
        <w:t xml:space="preserve"> sie </w:t>
      </w:r>
      <w:r w:rsidR="00FC597B" w:rsidRPr="689BD317">
        <w:rPr>
          <w:rFonts w:cs="Arial"/>
        </w:rPr>
        <w:t xml:space="preserve">in </w:t>
      </w:r>
      <w:r w:rsidR="00546C70" w:rsidRPr="689BD317">
        <w:rPr>
          <w:rFonts w:cs="Arial"/>
        </w:rPr>
        <w:t>der Disziplin „Excellence in Brand </w:t>
      </w:r>
      <w:proofErr w:type="spellStart"/>
      <w:r w:rsidR="00546C70" w:rsidRPr="689BD317">
        <w:rPr>
          <w:rFonts w:cs="Arial"/>
        </w:rPr>
        <w:t>Strategy</w:t>
      </w:r>
      <w:proofErr w:type="spellEnd"/>
      <w:r w:rsidR="00546C70" w:rsidRPr="689BD317">
        <w:rPr>
          <w:rFonts w:cs="Arial"/>
        </w:rPr>
        <w:t xml:space="preserve"> and </w:t>
      </w:r>
      <w:proofErr w:type="spellStart"/>
      <w:r w:rsidR="00546C70" w:rsidRPr="689BD317">
        <w:rPr>
          <w:rFonts w:cs="Arial"/>
        </w:rPr>
        <w:t>Creation</w:t>
      </w:r>
      <w:proofErr w:type="spellEnd"/>
      <w:r w:rsidR="00546C70" w:rsidRPr="689BD317">
        <w:rPr>
          <w:rFonts w:cs="Arial"/>
        </w:rPr>
        <w:t xml:space="preserve">“ in der Zusatzkategorie „Brand Experience </w:t>
      </w:r>
      <w:proofErr w:type="spellStart"/>
      <w:r w:rsidR="00546C70" w:rsidRPr="689BD317">
        <w:rPr>
          <w:rFonts w:cs="Arial"/>
        </w:rPr>
        <w:t>of</w:t>
      </w:r>
      <w:proofErr w:type="spellEnd"/>
      <w:r w:rsidR="00546C70" w:rsidRPr="689BD317">
        <w:rPr>
          <w:rFonts w:cs="Arial"/>
        </w:rPr>
        <w:t xml:space="preserve"> </w:t>
      </w:r>
      <w:proofErr w:type="spellStart"/>
      <w:r w:rsidR="00546C70" w:rsidRPr="689BD317">
        <w:rPr>
          <w:rFonts w:cs="Arial"/>
        </w:rPr>
        <w:t>the</w:t>
      </w:r>
      <w:proofErr w:type="spellEnd"/>
      <w:r w:rsidR="00546C70" w:rsidRPr="689BD317">
        <w:rPr>
          <w:rFonts w:cs="Arial"/>
        </w:rPr>
        <w:t xml:space="preserve"> Year“</w:t>
      </w:r>
      <w:r w:rsidR="00FC597B" w:rsidRPr="689BD317">
        <w:rPr>
          <w:rFonts w:cs="Arial"/>
        </w:rPr>
        <w:t xml:space="preserve"> gewonnen</w:t>
      </w:r>
      <w:r w:rsidR="00546C70" w:rsidRPr="689BD317">
        <w:rPr>
          <w:rFonts w:cs="Arial"/>
        </w:rPr>
        <w:t>.</w:t>
      </w:r>
    </w:p>
    <w:p w14:paraId="4539E375" w14:textId="77777777" w:rsidR="002C6158" w:rsidRDefault="002C6158" w:rsidP="00D15593">
      <w:pPr>
        <w:rPr>
          <w:rFonts w:cs="Arial"/>
          <w:szCs w:val="20"/>
        </w:rPr>
      </w:pPr>
    </w:p>
    <w:p w14:paraId="68FF5611" w14:textId="6F845C4E" w:rsidR="002C6158" w:rsidRPr="00010F88" w:rsidRDefault="002C6158" w:rsidP="00D15593">
      <w:pPr>
        <w:rPr>
          <w:rFonts w:cs="Arial"/>
          <w:b/>
          <w:bCs/>
          <w:szCs w:val="20"/>
        </w:rPr>
      </w:pPr>
      <w:r w:rsidRPr="00010F88">
        <w:rPr>
          <w:rFonts w:cs="Arial"/>
          <w:b/>
          <w:bCs/>
          <w:szCs w:val="20"/>
        </w:rPr>
        <w:t>INFO:</w:t>
      </w:r>
    </w:p>
    <w:p w14:paraId="20264098" w14:textId="77777777" w:rsidR="00A42D62" w:rsidRDefault="00A42D62" w:rsidP="00D15593">
      <w:pPr>
        <w:rPr>
          <w:rFonts w:cs="Arial"/>
          <w:szCs w:val="20"/>
        </w:rPr>
      </w:pPr>
    </w:p>
    <w:p w14:paraId="44F7C55F" w14:textId="5A5B40E8" w:rsidR="00EB06A5" w:rsidRPr="00010F88" w:rsidRDefault="00A42D62" w:rsidP="00D15593">
      <w:pPr>
        <w:rPr>
          <w:rFonts w:cs="Arial"/>
          <w:szCs w:val="20"/>
        </w:rPr>
      </w:pPr>
      <w:r w:rsidRPr="00010F88">
        <w:rPr>
          <w:rFonts w:cs="Arial"/>
          <w:szCs w:val="20"/>
        </w:rPr>
        <w:t xml:space="preserve">Die </w:t>
      </w:r>
      <w:proofErr w:type="spellStart"/>
      <w:r w:rsidRPr="00010F88">
        <w:rPr>
          <w:rFonts w:cs="Arial"/>
          <w:szCs w:val="20"/>
        </w:rPr>
        <w:t>Zeigmal</w:t>
      </w:r>
      <w:proofErr w:type="spellEnd"/>
      <w:r w:rsidRPr="00010F88">
        <w:rPr>
          <w:rFonts w:cs="Arial"/>
          <w:szCs w:val="20"/>
        </w:rPr>
        <w:t>-App gibt es kostenlos in den gängigen App-Stores. Sie kann ohne Registrierung genutzt werden. Mehr Informationen unter </w:t>
      </w:r>
      <w:proofErr w:type="spellStart"/>
      <w:r>
        <w:fldChar w:fldCharType="begin"/>
      </w:r>
      <w:r>
        <w:instrText>HYPERLINK "https://www.zeigmal.digital/" \t "_self"</w:instrText>
      </w:r>
      <w:r>
        <w:fldChar w:fldCharType="separate"/>
      </w:r>
      <w:proofErr w:type="gramStart"/>
      <w:r w:rsidRPr="00010F88">
        <w:rPr>
          <w:rStyle w:val="Hyperlink"/>
          <w:rFonts w:cs="Arial"/>
          <w:color w:val="auto"/>
          <w:szCs w:val="20"/>
        </w:rPr>
        <w:t>zeigmal.digital</w:t>
      </w:r>
      <w:proofErr w:type="spellEnd"/>
      <w:proofErr w:type="gramEnd"/>
      <w:r>
        <w:fldChar w:fldCharType="end"/>
      </w:r>
      <w:r w:rsidR="00010F88" w:rsidRPr="00010F88">
        <w:rPr>
          <w:rFonts w:cs="Arial"/>
          <w:szCs w:val="20"/>
        </w:rPr>
        <w:t>.</w:t>
      </w:r>
      <w:r w:rsidRPr="00010F88">
        <w:rPr>
          <w:rFonts w:cs="Arial"/>
          <w:szCs w:val="20"/>
        </w:rPr>
        <w:br/>
      </w:r>
      <w:r w:rsidRPr="00010F88">
        <w:rPr>
          <w:rFonts w:cs="Arial"/>
          <w:szCs w:val="20"/>
        </w:rPr>
        <w:br/>
        <w:t>Mehr Informationen zu allen 20 Kleinstadtperlen in Baden-Württemberg unter </w:t>
      </w:r>
      <w:hyperlink r:id="rId10" w:tgtFrame="_self" w:history="1">
        <w:r w:rsidRPr="00010F88">
          <w:rPr>
            <w:rStyle w:val="Hyperlink"/>
            <w:rFonts w:cs="Arial"/>
            <w:color w:val="auto"/>
            <w:szCs w:val="20"/>
          </w:rPr>
          <w:t>kleinstadtperlen-bw.de</w:t>
        </w:r>
      </w:hyperlink>
      <w:r w:rsidRPr="00010F88">
        <w:rPr>
          <w:rFonts w:cs="Arial"/>
          <w:szCs w:val="20"/>
        </w:rPr>
        <w:t>.</w:t>
      </w:r>
    </w:p>
    <w:p w14:paraId="4DB51E69" w14:textId="77777777" w:rsidR="00BC79ED" w:rsidRDefault="00BC79ED" w:rsidP="00D15593">
      <w:pPr>
        <w:rPr>
          <w:rFonts w:cs="Arial"/>
          <w:szCs w:val="20"/>
        </w:rPr>
      </w:pPr>
    </w:p>
    <w:p w14:paraId="4BCDB6EB" w14:textId="77777777" w:rsidR="00D15593" w:rsidRPr="00CB0F0A" w:rsidRDefault="00D15593" w:rsidP="00D15593">
      <w:pPr>
        <w:autoSpaceDE w:val="0"/>
        <w:autoSpaceDN w:val="0"/>
        <w:adjustRightInd w:val="0"/>
        <w:rPr>
          <w:b/>
          <w:bCs/>
        </w:rPr>
      </w:pPr>
      <w:r w:rsidRPr="00CB0F0A">
        <w:rPr>
          <w:b/>
          <w:bCs/>
        </w:rPr>
        <w:t>Pressekontakt:</w:t>
      </w:r>
    </w:p>
    <w:p w14:paraId="2DEF43AB" w14:textId="77777777" w:rsidR="00D15593" w:rsidRPr="00CB0F0A" w:rsidRDefault="00D15593" w:rsidP="00D15593">
      <w:pPr>
        <w:autoSpaceDE w:val="0"/>
        <w:autoSpaceDN w:val="0"/>
        <w:adjustRightInd w:val="0"/>
      </w:pPr>
      <w:r w:rsidRPr="00CB0F0A">
        <w:t>Dr. Martin Knauer</w:t>
      </w:r>
    </w:p>
    <w:p w14:paraId="4F03B8FC" w14:textId="77777777" w:rsidR="00D15593" w:rsidRPr="00CB0F0A" w:rsidRDefault="00D15593" w:rsidP="00D15593">
      <w:pPr>
        <w:autoSpaceDE w:val="0"/>
        <w:autoSpaceDN w:val="0"/>
        <w:adjustRightInd w:val="0"/>
      </w:pPr>
      <w:r w:rsidRPr="00CB0F0A">
        <w:t>Pressesprecher</w:t>
      </w:r>
    </w:p>
    <w:p w14:paraId="5CDC686C" w14:textId="77777777" w:rsidR="00D15593" w:rsidRPr="00CB0F0A" w:rsidRDefault="00D15593" w:rsidP="00D15593">
      <w:pPr>
        <w:autoSpaceDE w:val="0"/>
        <w:autoSpaceDN w:val="0"/>
        <w:adjustRightInd w:val="0"/>
        <w:rPr>
          <w:rFonts w:cs="Arial"/>
          <w:szCs w:val="20"/>
        </w:rPr>
      </w:pPr>
      <w:r w:rsidRPr="00CB0F0A">
        <w:rPr>
          <w:rFonts w:cs="Arial"/>
          <w:szCs w:val="20"/>
        </w:rPr>
        <w:t>Tel.: 0711 / 238 58-50</w:t>
      </w:r>
      <w:r w:rsidRPr="00CB0F0A">
        <w:rPr>
          <w:rFonts w:cs="Arial"/>
          <w:szCs w:val="20"/>
        </w:rPr>
        <w:br/>
      </w:r>
      <w:hyperlink r:id="rId11" w:history="1">
        <w:r w:rsidRPr="00CB0F0A">
          <w:rPr>
            <w:rStyle w:val="Hyperlink"/>
            <w:rFonts w:cs="Arial"/>
            <w:color w:val="auto"/>
          </w:rPr>
          <w:t>m.knauer@tourismus-bw.de</w:t>
        </w:r>
      </w:hyperlink>
    </w:p>
    <w:p w14:paraId="0E9EDF03" w14:textId="77777777" w:rsidR="00D15593" w:rsidRPr="00EF192A" w:rsidRDefault="00D15593" w:rsidP="00D15593">
      <w:pPr>
        <w:rPr>
          <w:rFonts w:cs="Arial"/>
        </w:rPr>
      </w:pPr>
    </w:p>
    <w:p w14:paraId="171DB808" w14:textId="77777777" w:rsidR="00483E69" w:rsidRPr="007172B6" w:rsidRDefault="00483E69" w:rsidP="007172B6"/>
    <w:sectPr w:rsidR="00483E69" w:rsidRPr="007172B6" w:rsidSect="0026028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777E" w14:textId="77777777" w:rsidR="001207E9" w:rsidRDefault="001207E9">
      <w:r>
        <w:separator/>
      </w:r>
    </w:p>
  </w:endnote>
  <w:endnote w:type="continuationSeparator" w:id="0">
    <w:p w14:paraId="50C87893" w14:textId="77777777" w:rsidR="001207E9" w:rsidRDefault="0012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68102D65" w:rsidR="00813028" w:rsidRPr="00690B5F" w:rsidRDefault="00D47A67" w:rsidP="00813028">
                          <w:pPr>
                            <w:pStyle w:val="Fuzeile"/>
                            <w:spacing w:line="288" w:lineRule="auto"/>
                          </w:pPr>
                          <w:r>
                            <w:rPr>
                              <w:sz w:val="14"/>
                              <w:szCs w:val="14"/>
                            </w:rPr>
                            <w:t>Marktstraße 2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>, 70</w:t>
                          </w:r>
                          <w:r>
                            <w:rPr>
                              <w:sz w:val="14"/>
                              <w:szCs w:val="14"/>
                            </w:rPr>
                            <w:t>173</w:t>
                          </w:r>
                          <w:r w:rsidR="00813028" w:rsidRPr="001742BA">
                            <w:rPr>
                              <w:sz w:val="14"/>
                              <w:szCs w:val="14"/>
                            </w:rPr>
                            <w:t xml:space="preserve">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68102D65" w:rsidR="00813028" w:rsidRPr="00690B5F" w:rsidRDefault="00D47A67" w:rsidP="00813028">
                    <w:pPr>
                      <w:pStyle w:val="Fuzeile"/>
                      <w:spacing w:line="288" w:lineRule="auto"/>
                    </w:pPr>
                    <w:r>
                      <w:rPr>
                        <w:sz w:val="14"/>
                        <w:szCs w:val="14"/>
                      </w:rPr>
                      <w:t>Marktstraße 2</w:t>
                    </w:r>
                    <w:r w:rsidR="00813028" w:rsidRPr="001742BA">
                      <w:rPr>
                        <w:sz w:val="14"/>
                        <w:szCs w:val="14"/>
                      </w:rPr>
                      <w:t>, 70</w:t>
                    </w:r>
                    <w:r>
                      <w:rPr>
                        <w:sz w:val="14"/>
                        <w:szCs w:val="14"/>
                      </w:rPr>
                      <w:t>173</w:t>
                    </w:r>
                    <w:r w:rsidR="00813028" w:rsidRPr="001742BA">
                      <w:rPr>
                        <w:sz w:val="14"/>
                        <w:szCs w:val="14"/>
                      </w:rPr>
                      <w:t xml:space="preserve">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3BCF639D" w:rsidR="00813028" w:rsidRPr="007B6E52" w:rsidRDefault="00BB5837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visit-bw.com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="00813028"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3BCF639D" w:rsidR="00813028" w:rsidRPr="007B6E52" w:rsidRDefault="00BB5837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visit-bw.com</w:t>
                    </w:r>
                    <w:r w:rsidR="00813028"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="00813028"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9DD45" w14:textId="77777777" w:rsidR="001207E9" w:rsidRDefault="001207E9">
      <w:r>
        <w:separator/>
      </w:r>
    </w:p>
  </w:footnote>
  <w:footnote w:type="continuationSeparator" w:id="0">
    <w:p w14:paraId="676EF3E1" w14:textId="77777777" w:rsidR="001207E9" w:rsidRDefault="0012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53CA"/>
    <w:rsid w:val="000054E3"/>
    <w:rsid w:val="00005AC4"/>
    <w:rsid w:val="000062D9"/>
    <w:rsid w:val="000066B6"/>
    <w:rsid w:val="00006F77"/>
    <w:rsid w:val="00007043"/>
    <w:rsid w:val="00010E30"/>
    <w:rsid w:val="00010F88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27F60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36DF"/>
    <w:rsid w:val="000340E7"/>
    <w:rsid w:val="00034CC5"/>
    <w:rsid w:val="00034EBA"/>
    <w:rsid w:val="0003513C"/>
    <w:rsid w:val="0003537D"/>
    <w:rsid w:val="00035CE3"/>
    <w:rsid w:val="00036579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30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3E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1000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149D"/>
    <w:rsid w:val="000A1590"/>
    <w:rsid w:val="000A19E9"/>
    <w:rsid w:val="000A1E00"/>
    <w:rsid w:val="000A27EA"/>
    <w:rsid w:val="000A33FB"/>
    <w:rsid w:val="000A3787"/>
    <w:rsid w:val="000A3C7C"/>
    <w:rsid w:val="000A3E13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738"/>
    <w:rsid w:val="000B2BD9"/>
    <w:rsid w:val="000B2DB8"/>
    <w:rsid w:val="000B36AF"/>
    <w:rsid w:val="000B36D1"/>
    <w:rsid w:val="000B38D5"/>
    <w:rsid w:val="000B3B35"/>
    <w:rsid w:val="000B53FD"/>
    <w:rsid w:val="000B5702"/>
    <w:rsid w:val="000B59AB"/>
    <w:rsid w:val="000B67C6"/>
    <w:rsid w:val="000B6D2F"/>
    <w:rsid w:val="000B76EC"/>
    <w:rsid w:val="000B7E18"/>
    <w:rsid w:val="000C0282"/>
    <w:rsid w:val="000C051C"/>
    <w:rsid w:val="000C0607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490A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874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0D4"/>
    <w:rsid w:val="000F5ECC"/>
    <w:rsid w:val="000F66A3"/>
    <w:rsid w:val="000F6C72"/>
    <w:rsid w:val="000F7895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3803"/>
    <w:rsid w:val="001042FD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CC3"/>
    <w:rsid w:val="00117EA9"/>
    <w:rsid w:val="001207E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3C85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AA5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DE4"/>
    <w:rsid w:val="001412EB"/>
    <w:rsid w:val="00141872"/>
    <w:rsid w:val="00141B22"/>
    <w:rsid w:val="00142730"/>
    <w:rsid w:val="00142DD2"/>
    <w:rsid w:val="00142F1E"/>
    <w:rsid w:val="0014358F"/>
    <w:rsid w:val="00144001"/>
    <w:rsid w:val="001440D5"/>
    <w:rsid w:val="00144A0F"/>
    <w:rsid w:val="00145565"/>
    <w:rsid w:val="001455D8"/>
    <w:rsid w:val="001461DD"/>
    <w:rsid w:val="0014641C"/>
    <w:rsid w:val="001464A9"/>
    <w:rsid w:val="001466E2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8016B"/>
    <w:rsid w:val="001801F2"/>
    <w:rsid w:val="00180E50"/>
    <w:rsid w:val="00183D0E"/>
    <w:rsid w:val="0018485D"/>
    <w:rsid w:val="00184E4A"/>
    <w:rsid w:val="00184EA3"/>
    <w:rsid w:val="0018512A"/>
    <w:rsid w:val="00186A71"/>
    <w:rsid w:val="00186D85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8D5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C079D"/>
    <w:rsid w:val="001C1576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471D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5E4C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47F3D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18B"/>
    <w:rsid w:val="00253A23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01F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34F"/>
    <w:rsid w:val="00290FA0"/>
    <w:rsid w:val="002914D5"/>
    <w:rsid w:val="002919FA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1D8B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158"/>
    <w:rsid w:val="002C6770"/>
    <w:rsid w:val="002C78B9"/>
    <w:rsid w:val="002D0556"/>
    <w:rsid w:val="002D0B74"/>
    <w:rsid w:val="002D0BF4"/>
    <w:rsid w:val="002D18D7"/>
    <w:rsid w:val="002D1EFB"/>
    <w:rsid w:val="002D287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DCF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436"/>
    <w:rsid w:val="002F3727"/>
    <w:rsid w:val="002F3886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A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5AA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1C38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B1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237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904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050"/>
    <w:rsid w:val="003E4326"/>
    <w:rsid w:val="003E4543"/>
    <w:rsid w:val="003E47EE"/>
    <w:rsid w:val="003E4C52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3F3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3E2C"/>
    <w:rsid w:val="004247ED"/>
    <w:rsid w:val="004250FD"/>
    <w:rsid w:val="0042563E"/>
    <w:rsid w:val="0042574B"/>
    <w:rsid w:val="00425923"/>
    <w:rsid w:val="00425AA1"/>
    <w:rsid w:val="00425E07"/>
    <w:rsid w:val="0042617E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25DE"/>
    <w:rsid w:val="00444705"/>
    <w:rsid w:val="00444BFF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E8F"/>
    <w:rsid w:val="00476ED3"/>
    <w:rsid w:val="00477DCA"/>
    <w:rsid w:val="00480458"/>
    <w:rsid w:val="004838E9"/>
    <w:rsid w:val="00483E69"/>
    <w:rsid w:val="00484086"/>
    <w:rsid w:val="004849AD"/>
    <w:rsid w:val="00484E2C"/>
    <w:rsid w:val="00484E78"/>
    <w:rsid w:val="00485955"/>
    <w:rsid w:val="00486742"/>
    <w:rsid w:val="00486BAD"/>
    <w:rsid w:val="00487198"/>
    <w:rsid w:val="004871B1"/>
    <w:rsid w:val="00487370"/>
    <w:rsid w:val="00487ED8"/>
    <w:rsid w:val="00487FE7"/>
    <w:rsid w:val="00490A6B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6B0F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6B60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BE0"/>
    <w:rsid w:val="004F1BEC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7D2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5F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422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08FC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46C70"/>
    <w:rsid w:val="005500AC"/>
    <w:rsid w:val="0055032C"/>
    <w:rsid w:val="00550C63"/>
    <w:rsid w:val="005512F5"/>
    <w:rsid w:val="0055264A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3CB3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BE3"/>
    <w:rsid w:val="00567C0D"/>
    <w:rsid w:val="005705F4"/>
    <w:rsid w:val="00572316"/>
    <w:rsid w:val="00572D4C"/>
    <w:rsid w:val="00572EBB"/>
    <w:rsid w:val="0057331F"/>
    <w:rsid w:val="0057354B"/>
    <w:rsid w:val="00573A12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3432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4D42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E34"/>
    <w:rsid w:val="005C740E"/>
    <w:rsid w:val="005D0BC7"/>
    <w:rsid w:val="005D1705"/>
    <w:rsid w:val="005D3EF3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0F2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4B4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10F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C0"/>
    <w:rsid w:val="00614236"/>
    <w:rsid w:val="00614278"/>
    <w:rsid w:val="00614AC4"/>
    <w:rsid w:val="00614DC0"/>
    <w:rsid w:val="0061564F"/>
    <w:rsid w:val="006156F4"/>
    <w:rsid w:val="00615D66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A9C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1EF4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5C6D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4FD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634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31B"/>
    <w:rsid w:val="006E391D"/>
    <w:rsid w:val="006E43A8"/>
    <w:rsid w:val="006E4FDB"/>
    <w:rsid w:val="006E50CC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52E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96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00C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87165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784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4AC5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82F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EFF"/>
    <w:rsid w:val="007E77AA"/>
    <w:rsid w:val="007E7802"/>
    <w:rsid w:val="007F0E00"/>
    <w:rsid w:val="007F0E81"/>
    <w:rsid w:val="007F3770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8E1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7CC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CD5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E7A"/>
    <w:rsid w:val="00880015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A9B"/>
    <w:rsid w:val="00893D71"/>
    <w:rsid w:val="0089478F"/>
    <w:rsid w:val="008952D0"/>
    <w:rsid w:val="00895945"/>
    <w:rsid w:val="00895CCA"/>
    <w:rsid w:val="00895EF2"/>
    <w:rsid w:val="00896A7E"/>
    <w:rsid w:val="008A046A"/>
    <w:rsid w:val="008A079C"/>
    <w:rsid w:val="008A0BCF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8AC"/>
    <w:rsid w:val="008B0A16"/>
    <w:rsid w:val="008B0F47"/>
    <w:rsid w:val="008B1276"/>
    <w:rsid w:val="008B131B"/>
    <w:rsid w:val="008B161A"/>
    <w:rsid w:val="008B171F"/>
    <w:rsid w:val="008B1792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47"/>
    <w:rsid w:val="008D4CAF"/>
    <w:rsid w:val="008D5505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2763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11E5"/>
    <w:rsid w:val="00901974"/>
    <w:rsid w:val="00901CAB"/>
    <w:rsid w:val="00901CC3"/>
    <w:rsid w:val="0090278B"/>
    <w:rsid w:val="00902B22"/>
    <w:rsid w:val="0090328F"/>
    <w:rsid w:val="009037A4"/>
    <w:rsid w:val="00903B98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32D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537"/>
    <w:rsid w:val="00913782"/>
    <w:rsid w:val="0091409C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11B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243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A93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50F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09A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14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D03"/>
    <w:rsid w:val="00A03E6A"/>
    <w:rsid w:val="00A04607"/>
    <w:rsid w:val="00A050E2"/>
    <w:rsid w:val="00A05296"/>
    <w:rsid w:val="00A0724B"/>
    <w:rsid w:val="00A07648"/>
    <w:rsid w:val="00A07AA1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BA6"/>
    <w:rsid w:val="00A24DA4"/>
    <w:rsid w:val="00A250BC"/>
    <w:rsid w:val="00A26B3A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19B"/>
    <w:rsid w:val="00A40804"/>
    <w:rsid w:val="00A40E6D"/>
    <w:rsid w:val="00A4181A"/>
    <w:rsid w:val="00A4184D"/>
    <w:rsid w:val="00A42087"/>
    <w:rsid w:val="00A421F0"/>
    <w:rsid w:val="00A426CA"/>
    <w:rsid w:val="00A42D62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33C4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A7FDD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B48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AF7C23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0998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2FE0"/>
    <w:rsid w:val="00BA3281"/>
    <w:rsid w:val="00BA3F0E"/>
    <w:rsid w:val="00BA4574"/>
    <w:rsid w:val="00BA47C7"/>
    <w:rsid w:val="00BA4F79"/>
    <w:rsid w:val="00BA52B5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4571"/>
    <w:rsid w:val="00BB477D"/>
    <w:rsid w:val="00BB4840"/>
    <w:rsid w:val="00BB5100"/>
    <w:rsid w:val="00BB54C0"/>
    <w:rsid w:val="00BB5837"/>
    <w:rsid w:val="00BB59F7"/>
    <w:rsid w:val="00BB5FBC"/>
    <w:rsid w:val="00BB66CA"/>
    <w:rsid w:val="00BB7677"/>
    <w:rsid w:val="00BB783D"/>
    <w:rsid w:val="00BC0658"/>
    <w:rsid w:val="00BC08CB"/>
    <w:rsid w:val="00BC0ACD"/>
    <w:rsid w:val="00BC12AB"/>
    <w:rsid w:val="00BC16FB"/>
    <w:rsid w:val="00BC1952"/>
    <w:rsid w:val="00BC1E88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9ED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521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812"/>
    <w:rsid w:val="00BF097B"/>
    <w:rsid w:val="00BF0D80"/>
    <w:rsid w:val="00BF167F"/>
    <w:rsid w:val="00BF1DF3"/>
    <w:rsid w:val="00BF261F"/>
    <w:rsid w:val="00BF2BD1"/>
    <w:rsid w:val="00BF310E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CA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5FB3"/>
    <w:rsid w:val="00C0644B"/>
    <w:rsid w:val="00C06E10"/>
    <w:rsid w:val="00C078F0"/>
    <w:rsid w:val="00C103B0"/>
    <w:rsid w:val="00C10A0D"/>
    <w:rsid w:val="00C11105"/>
    <w:rsid w:val="00C1194D"/>
    <w:rsid w:val="00C12232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1ECF"/>
    <w:rsid w:val="00C4250F"/>
    <w:rsid w:val="00C42513"/>
    <w:rsid w:val="00C42887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34D3"/>
    <w:rsid w:val="00C639CA"/>
    <w:rsid w:val="00C640AA"/>
    <w:rsid w:val="00C642AF"/>
    <w:rsid w:val="00C64A12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69C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9EA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B3E"/>
    <w:rsid w:val="00CA7CB1"/>
    <w:rsid w:val="00CA7F66"/>
    <w:rsid w:val="00CB0B00"/>
    <w:rsid w:val="00CB0F0A"/>
    <w:rsid w:val="00CB1CAD"/>
    <w:rsid w:val="00CB1F13"/>
    <w:rsid w:val="00CB3270"/>
    <w:rsid w:val="00CB4988"/>
    <w:rsid w:val="00CB526C"/>
    <w:rsid w:val="00CB56ED"/>
    <w:rsid w:val="00CB592B"/>
    <w:rsid w:val="00CB5C1F"/>
    <w:rsid w:val="00CB5F1B"/>
    <w:rsid w:val="00CB79BB"/>
    <w:rsid w:val="00CB7ECE"/>
    <w:rsid w:val="00CC00E3"/>
    <w:rsid w:val="00CC014B"/>
    <w:rsid w:val="00CC05D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8C8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565"/>
    <w:rsid w:val="00D03949"/>
    <w:rsid w:val="00D03B77"/>
    <w:rsid w:val="00D04071"/>
    <w:rsid w:val="00D0438F"/>
    <w:rsid w:val="00D058B1"/>
    <w:rsid w:val="00D05D2D"/>
    <w:rsid w:val="00D06C93"/>
    <w:rsid w:val="00D0707A"/>
    <w:rsid w:val="00D076B1"/>
    <w:rsid w:val="00D07C4A"/>
    <w:rsid w:val="00D07CF7"/>
    <w:rsid w:val="00D103A8"/>
    <w:rsid w:val="00D10A84"/>
    <w:rsid w:val="00D10E37"/>
    <w:rsid w:val="00D110C2"/>
    <w:rsid w:val="00D11BDD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0A"/>
    <w:rsid w:val="00D31B9B"/>
    <w:rsid w:val="00D32BF7"/>
    <w:rsid w:val="00D32C5D"/>
    <w:rsid w:val="00D33DD2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47A67"/>
    <w:rsid w:val="00D5036C"/>
    <w:rsid w:val="00D509F6"/>
    <w:rsid w:val="00D50C4D"/>
    <w:rsid w:val="00D52325"/>
    <w:rsid w:val="00D52B13"/>
    <w:rsid w:val="00D52D90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03C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C99"/>
    <w:rsid w:val="00D76D34"/>
    <w:rsid w:val="00D77099"/>
    <w:rsid w:val="00D805D2"/>
    <w:rsid w:val="00D8082B"/>
    <w:rsid w:val="00D8090D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1182"/>
    <w:rsid w:val="00DB1480"/>
    <w:rsid w:val="00DB148D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57A7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1C5D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09D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2003D"/>
    <w:rsid w:val="00E2087A"/>
    <w:rsid w:val="00E20EAC"/>
    <w:rsid w:val="00E22187"/>
    <w:rsid w:val="00E221A6"/>
    <w:rsid w:val="00E22227"/>
    <w:rsid w:val="00E223CA"/>
    <w:rsid w:val="00E2285B"/>
    <w:rsid w:val="00E2297C"/>
    <w:rsid w:val="00E22AB4"/>
    <w:rsid w:val="00E23370"/>
    <w:rsid w:val="00E23504"/>
    <w:rsid w:val="00E23B7A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205"/>
    <w:rsid w:val="00E308DB"/>
    <w:rsid w:val="00E30DBA"/>
    <w:rsid w:val="00E31E01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379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3E3D"/>
    <w:rsid w:val="00E544A7"/>
    <w:rsid w:val="00E55329"/>
    <w:rsid w:val="00E55499"/>
    <w:rsid w:val="00E556C3"/>
    <w:rsid w:val="00E5597A"/>
    <w:rsid w:val="00E55F9C"/>
    <w:rsid w:val="00E5621D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EF3"/>
    <w:rsid w:val="00E84F2E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25"/>
    <w:rsid w:val="00EA2162"/>
    <w:rsid w:val="00EA23F5"/>
    <w:rsid w:val="00EA2A37"/>
    <w:rsid w:val="00EA2ABD"/>
    <w:rsid w:val="00EA31F0"/>
    <w:rsid w:val="00EA32D4"/>
    <w:rsid w:val="00EA37A5"/>
    <w:rsid w:val="00EA37CA"/>
    <w:rsid w:val="00EA587F"/>
    <w:rsid w:val="00EA5930"/>
    <w:rsid w:val="00EA5AEF"/>
    <w:rsid w:val="00EA5D6F"/>
    <w:rsid w:val="00EA5F01"/>
    <w:rsid w:val="00EA6869"/>
    <w:rsid w:val="00EA6984"/>
    <w:rsid w:val="00EA776B"/>
    <w:rsid w:val="00EA7E6E"/>
    <w:rsid w:val="00EA7F95"/>
    <w:rsid w:val="00EA7FFB"/>
    <w:rsid w:val="00EB06A5"/>
    <w:rsid w:val="00EB0FA5"/>
    <w:rsid w:val="00EB2D1E"/>
    <w:rsid w:val="00EB3A9C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4D0"/>
    <w:rsid w:val="00EE1CA4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192A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540D"/>
    <w:rsid w:val="00F055AF"/>
    <w:rsid w:val="00F0578F"/>
    <w:rsid w:val="00F07504"/>
    <w:rsid w:val="00F10789"/>
    <w:rsid w:val="00F117B1"/>
    <w:rsid w:val="00F11C52"/>
    <w:rsid w:val="00F11E94"/>
    <w:rsid w:val="00F1237A"/>
    <w:rsid w:val="00F12627"/>
    <w:rsid w:val="00F12835"/>
    <w:rsid w:val="00F13189"/>
    <w:rsid w:val="00F13540"/>
    <w:rsid w:val="00F136FB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137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B8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8BC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5EB4"/>
    <w:rsid w:val="00F66451"/>
    <w:rsid w:val="00F66687"/>
    <w:rsid w:val="00F66E5E"/>
    <w:rsid w:val="00F670A4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BD4"/>
    <w:rsid w:val="00F83127"/>
    <w:rsid w:val="00F83194"/>
    <w:rsid w:val="00F83218"/>
    <w:rsid w:val="00F83511"/>
    <w:rsid w:val="00F837DE"/>
    <w:rsid w:val="00F839B0"/>
    <w:rsid w:val="00F84931"/>
    <w:rsid w:val="00F8494C"/>
    <w:rsid w:val="00F84B26"/>
    <w:rsid w:val="00F84F2A"/>
    <w:rsid w:val="00F85FB1"/>
    <w:rsid w:val="00F86B71"/>
    <w:rsid w:val="00F86D0C"/>
    <w:rsid w:val="00F86F7F"/>
    <w:rsid w:val="00F8729E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56D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8DA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2F9"/>
    <w:rsid w:val="00FC1936"/>
    <w:rsid w:val="00FC1B0B"/>
    <w:rsid w:val="00FC21C4"/>
    <w:rsid w:val="00FC268D"/>
    <w:rsid w:val="00FC2AE4"/>
    <w:rsid w:val="00FC3CB1"/>
    <w:rsid w:val="00FC3D32"/>
    <w:rsid w:val="00FC4952"/>
    <w:rsid w:val="00FC4CCC"/>
    <w:rsid w:val="00FC501A"/>
    <w:rsid w:val="00FC5454"/>
    <w:rsid w:val="00FC5562"/>
    <w:rsid w:val="00FC597B"/>
    <w:rsid w:val="00FC5D9C"/>
    <w:rsid w:val="00FC6261"/>
    <w:rsid w:val="00FC653E"/>
    <w:rsid w:val="00FC784A"/>
    <w:rsid w:val="00FC7CD9"/>
    <w:rsid w:val="00FD003A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3ED8"/>
    <w:rsid w:val="00FF4DAC"/>
    <w:rsid w:val="00FF6738"/>
    <w:rsid w:val="00FF6B04"/>
    <w:rsid w:val="00FF6C22"/>
    <w:rsid w:val="00FF6E8D"/>
    <w:rsid w:val="0740A014"/>
    <w:rsid w:val="0B616D4D"/>
    <w:rsid w:val="1524ED9E"/>
    <w:rsid w:val="17B1B97D"/>
    <w:rsid w:val="184F3BD9"/>
    <w:rsid w:val="19BC1D92"/>
    <w:rsid w:val="1AC3C5D1"/>
    <w:rsid w:val="1B699DCC"/>
    <w:rsid w:val="1CC12749"/>
    <w:rsid w:val="1E74C041"/>
    <w:rsid w:val="21B01966"/>
    <w:rsid w:val="2664A7B1"/>
    <w:rsid w:val="28283151"/>
    <w:rsid w:val="29CA6FA5"/>
    <w:rsid w:val="2C90FC4F"/>
    <w:rsid w:val="32194E7C"/>
    <w:rsid w:val="3C9A6791"/>
    <w:rsid w:val="45DB28DC"/>
    <w:rsid w:val="474C8296"/>
    <w:rsid w:val="48E137D4"/>
    <w:rsid w:val="4CD122E9"/>
    <w:rsid w:val="504CEA95"/>
    <w:rsid w:val="5337A3F2"/>
    <w:rsid w:val="577A6334"/>
    <w:rsid w:val="590038E5"/>
    <w:rsid w:val="5A3015D0"/>
    <w:rsid w:val="61952D85"/>
    <w:rsid w:val="64945BCB"/>
    <w:rsid w:val="66B38C8F"/>
    <w:rsid w:val="689BD317"/>
    <w:rsid w:val="7227E66F"/>
    <w:rsid w:val="73F24206"/>
    <w:rsid w:val="7B424041"/>
    <w:rsid w:val="7DD0598A"/>
    <w:rsid w:val="7EF5B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5A05F62D-83B5-4232-ACEB-DE818FE5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D6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EF19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F19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F19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19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F192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51542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knauer@tourismus-bw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sit-bw.com/de/staedte/kleinstadtperl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9" ma:contentTypeDescription="Ein neues Dokument erstellen." ma:contentTypeScope="" ma:versionID="c29fd4c453eca12c8a2b3cbadaf0c5eb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ec61755a9ab7ea4a79879b18cf041b27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5" nillable="true" ma:displayName="Status Unterschrift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_Flow_SignoffStatus xmlns="fb005a81-2212-4762-9670-271286bc9a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413B2-099F-4126-B173-4662DBB8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4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3329</CharactersWithSpaces>
  <SharedDoc>false</SharedDoc>
  <HLinks>
    <vt:vector size="18" baseType="variant">
      <vt:variant>
        <vt:i4>327735</vt:i4>
      </vt:variant>
      <vt:variant>
        <vt:i4>6</vt:i4>
      </vt:variant>
      <vt:variant>
        <vt:i4>0</vt:i4>
      </vt:variant>
      <vt:variant>
        <vt:i4>5</vt:i4>
      </vt:variant>
      <vt:variant>
        <vt:lpwstr>mailto:m.knauer@tourismus-bw.de</vt:lpwstr>
      </vt:variant>
      <vt:variant>
        <vt:lpwstr/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https://www.visit-bw.com/de/staedte/kleinstadtperlen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https://www.zeigmal.digital/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130</cp:revision>
  <cp:lastPrinted>2023-08-29T23:07:00Z</cp:lastPrinted>
  <dcterms:created xsi:type="dcterms:W3CDTF">2025-05-23T20:58:00Z</dcterms:created>
  <dcterms:modified xsi:type="dcterms:W3CDTF">2025-05-27T15:02:00Z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