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78AD2" w14:textId="77777777" w:rsidR="00091A21" w:rsidRPr="00091A21" w:rsidRDefault="00091A21" w:rsidP="00091A21">
      <w:pPr>
        <w:spacing w:line="240" w:lineRule="auto"/>
        <w:rPr>
          <w:rFonts w:cs="Arial"/>
          <w:b/>
          <w:szCs w:val="20"/>
        </w:rPr>
      </w:pPr>
      <w:r w:rsidRPr="00091A21">
        <w:rPr>
          <w:rFonts w:cs="Arial"/>
          <w:b/>
          <w:szCs w:val="20"/>
        </w:rPr>
        <w:t>Pressemitteilung</w:t>
      </w:r>
    </w:p>
    <w:p w14:paraId="4A954CA4" w14:textId="77777777" w:rsidR="00091A21" w:rsidRPr="00091A21" w:rsidRDefault="00091A21" w:rsidP="00091A21">
      <w:pPr>
        <w:spacing w:line="276" w:lineRule="auto"/>
        <w:rPr>
          <w:rFonts w:cs="Arial"/>
          <w:sz w:val="28"/>
          <w:szCs w:val="28"/>
        </w:rPr>
      </w:pPr>
      <w:r w:rsidRPr="00091A21">
        <w:rPr>
          <w:rFonts w:cs="Arial"/>
          <w:szCs w:val="20"/>
        </w:rPr>
        <w:tab/>
      </w:r>
      <w:r w:rsidRPr="00091A21">
        <w:rPr>
          <w:rFonts w:cs="Arial"/>
          <w:szCs w:val="20"/>
        </w:rPr>
        <w:br/>
      </w:r>
      <w:r w:rsidRPr="00091A21">
        <w:rPr>
          <w:rFonts w:cs="Arial"/>
          <w:sz w:val="28"/>
          <w:szCs w:val="28"/>
        </w:rPr>
        <w:t>Ab ans Nass</w:t>
      </w:r>
    </w:p>
    <w:p w14:paraId="5CAA0BD0" w14:textId="77777777" w:rsidR="00091A21" w:rsidRPr="00091A21" w:rsidRDefault="00091A21" w:rsidP="00091A21">
      <w:pPr>
        <w:rPr>
          <w:rFonts w:cs="Arial"/>
          <w:b/>
          <w:szCs w:val="20"/>
        </w:rPr>
      </w:pPr>
      <w:r w:rsidRPr="00091A21">
        <w:rPr>
          <w:rFonts w:cs="Arial"/>
          <w:b/>
          <w:szCs w:val="20"/>
        </w:rPr>
        <w:t>Baden-Württembergs Wasserwelten zu Fuß und per Rad erleben</w:t>
      </w:r>
    </w:p>
    <w:p w14:paraId="02941B69" w14:textId="77777777" w:rsidR="00091A21" w:rsidRPr="00091A21" w:rsidRDefault="00091A21" w:rsidP="00091A21">
      <w:pPr>
        <w:rPr>
          <w:rFonts w:cs="Arial"/>
          <w:szCs w:val="20"/>
        </w:rPr>
      </w:pPr>
    </w:p>
    <w:p w14:paraId="06EC2D64" w14:textId="28B7C936" w:rsidR="00091A21" w:rsidRPr="00091A21" w:rsidRDefault="00091A21" w:rsidP="00091A21">
      <w:pPr>
        <w:rPr>
          <w:rFonts w:cs="Arial"/>
          <w:szCs w:val="20"/>
        </w:rPr>
      </w:pPr>
      <w:r w:rsidRPr="00091A21">
        <w:rPr>
          <w:rFonts w:cs="Arial"/>
          <w:szCs w:val="20"/>
        </w:rPr>
        <w:t>STUTTGART</w:t>
      </w:r>
      <w:r w:rsidR="0078485A">
        <w:rPr>
          <w:rFonts w:cs="Arial"/>
          <w:szCs w:val="20"/>
        </w:rPr>
        <w:t>, 15. April 2024</w:t>
      </w:r>
      <w:r w:rsidRPr="00091A21">
        <w:rPr>
          <w:rFonts w:cs="Arial"/>
          <w:szCs w:val="20"/>
        </w:rPr>
        <w:t xml:space="preserve"> – Vor zig Millionen Jahren formten Eis und Wasser die Naturlandschaften im Süden. Entstanden sind liebliche Täler, in denen Bäche plätschern, tiefe Schluchten mit tosenden Wasserfällen, weitverzweigte Höhlen und Unterwasserkanäle, über die Wasser in die Quelltöpfe und Flüsse gelangt. Die nicht selten geschützten, urwüchsigen Landschaften lassen sich auf abenteuerlichen Wanderungen oder Radtouren erkunden. </w:t>
      </w:r>
    </w:p>
    <w:p w14:paraId="2D96092F" w14:textId="77777777" w:rsidR="00091A21" w:rsidRPr="00091A21" w:rsidRDefault="00091A21" w:rsidP="00091A21">
      <w:pPr>
        <w:rPr>
          <w:rFonts w:cs="Arial"/>
          <w:szCs w:val="20"/>
        </w:rPr>
      </w:pPr>
    </w:p>
    <w:p w14:paraId="6FEB0EDA" w14:textId="77777777" w:rsidR="00091A21" w:rsidRPr="00091A21" w:rsidRDefault="00091A21" w:rsidP="00091A21">
      <w:pPr>
        <w:rPr>
          <w:rFonts w:cs="Arial"/>
          <w:b/>
          <w:bCs/>
          <w:szCs w:val="20"/>
        </w:rPr>
      </w:pPr>
      <w:r w:rsidRPr="00091A21">
        <w:rPr>
          <w:rFonts w:cs="Arial"/>
          <w:b/>
          <w:bCs/>
          <w:szCs w:val="20"/>
        </w:rPr>
        <w:t xml:space="preserve">Überraschend alpin: </w:t>
      </w:r>
      <w:proofErr w:type="spellStart"/>
      <w:r w:rsidRPr="00091A21">
        <w:rPr>
          <w:rFonts w:cs="Arial"/>
          <w:b/>
          <w:bCs/>
          <w:szCs w:val="20"/>
        </w:rPr>
        <w:t>Margarethenschluchtpfad</w:t>
      </w:r>
      <w:proofErr w:type="spellEnd"/>
      <w:r w:rsidRPr="00091A21">
        <w:rPr>
          <w:rFonts w:cs="Arial"/>
          <w:b/>
          <w:bCs/>
          <w:szCs w:val="20"/>
        </w:rPr>
        <w:t xml:space="preserve"> Odenwald</w:t>
      </w:r>
    </w:p>
    <w:p w14:paraId="27A5BA65" w14:textId="77777777" w:rsidR="00091A21" w:rsidRPr="00091A21" w:rsidRDefault="00091A21" w:rsidP="00091A21">
      <w:pPr>
        <w:rPr>
          <w:rFonts w:cs="Arial"/>
          <w:szCs w:val="20"/>
        </w:rPr>
      </w:pPr>
      <w:r w:rsidRPr="00091A21">
        <w:rPr>
          <w:rFonts w:cs="Arial"/>
          <w:szCs w:val="20"/>
        </w:rPr>
        <w:t xml:space="preserve">Mit einmaligen Blicken auf Wasserfälle, Höhlen und Felsstürze führt ein steiler Pfad durch die </w:t>
      </w:r>
      <w:proofErr w:type="spellStart"/>
      <w:r w:rsidRPr="00091A21">
        <w:rPr>
          <w:rFonts w:cs="Arial"/>
          <w:szCs w:val="20"/>
        </w:rPr>
        <w:t>Margarthenschlucht</w:t>
      </w:r>
      <w:proofErr w:type="spellEnd"/>
      <w:r w:rsidRPr="00091A21">
        <w:rPr>
          <w:rFonts w:cs="Arial"/>
          <w:szCs w:val="20"/>
        </w:rPr>
        <w:t xml:space="preserve"> im Odenwald. Immer wieder kreuzt man auf dem „</w:t>
      </w:r>
      <w:proofErr w:type="spellStart"/>
      <w:r w:rsidRPr="00091A21">
        <w:rPr>
          <w:rFonts w:cs="Arial"/>
          <w:szCs w:val="20"/>
        </w:rPr>
        <w:t>Margarethenschluchtpfad</w:t>
      </w:r>
      <w:proofErr w:type="spellEnd"/>
      <w:r w:rsidRPr="00091A21">
        <w:rPr>
          <w:rFonts w:cs="Arial"/>
          <w:szCs w:val="20"/>
        </w:rPr>
        <w:t xml:space="preserve">“ den </w:t>
      </w:r>
      <w:proofErr w:type="spellStart"/>
      <w:r w:rsidRPr="00091A21">
        <w:rPr>
          <w:rFonts w:cs="Arial"/>
          <w:szCs w:val="20"/>
        </w:rPr>
        <w:t>Flursbach</w:t>
      </w:r>
      <w:proofErr w:type="spellEnd"/>
      <w:r w:rsidRPr="00091A21">
        <w:rPr>
          <w:rFonts w:cs="Arial"/>
          <w:szCs w:val="20"/>
        </w:rPr>
        <w:t>, springt von Stein zu Stein oder überwindet mit Hilfe von Seilen hohe Kaskaden und Felsen. Gute 110 Meter sprudelt der Bach die Schlucht hinunter und zählt damit zu Deutschlands höchsten Wasserfällen. Etwas abenteuerlich ist die Tour mit alpinem Charakter durchaus. Aber mit gutem Schuhwerk und etwas Konzentration bietet er für die ganze Familie einen erlebnisreichen Ausflug.</w:t>
      </w:r>
    </w:p>
    <w:p w14:paraId="1BEC73DC" w14:textId="77777777" w:rsidR="00091A21" w:rsidRPr="00091A21" w:rsidRDefault="00D70CBA" w:rsidP="00091A21">
      <w:pPr>
        <w:rPr>
          <w:rFonts w:cs="Arial"/>
          <w:szCs w:val="20"/>
        </w:rPr>
      </w:pPr>
      <w:hyperlink r:id="rId10" w:history="1">
        <w:r w:rsidR="00091A21" w:rsidRPr="00091A21">
          <w:rPr>
            <w:rStyle w:val="Hyperlink"/>
            <w:rFonts w:cs="Arial"/>
            <w:color w:val="auto"/>
            <w:szCs w:val="20"/>
          </w:rPr>
          <w:t>neckargerach.de</w:t>
        </w:r>
      </w:hyperlink>
      <w:r w:rsidR="00091A21" w:rsidRPr="00091A21">
        <w:rPr>
          <w:rFonts w:cs="Arial"/>
          <w:szCs w:val="20"/>
        </w:rPr>
        <w:t xml:space="preserve">  </w:t>
      </w:r>
    </w:p>
    <w:p w14:paraId="5925771E" w14:textId="77777777" w:rsidR="00091A21" w:rsidRPr="00091A21" w:rsidRDefault="00091A21" w:rsidP="00091A21">
      <w:pPr>
        <w:rPr>
          <w:rFonts w:cs="Arial"/>
          <w:szCs w:val="20"/>
        </w:rPr>
      </w:pPr>
    </w:p>
    <w:p w14:paraId="0D579C95" w14:textId="77777777" w:rsidR="00091A21" w:rsidRPr="00091A21" w:rsidRDefault="00091A21" w:rsidP="00091A21">
      <w:pPr>
        <w:rPr>
          <w:rFonts w:cs="Arial"/>
          <w:b/>
          <w:bCs/>
          <w:szCs w:val="20"/>
        </w:rPr>
      </w:pPr>
      <w:r w:rsidRPr="00091A21">
        <w:rPr>
          <w:rFonts w:cs="Arial"/>
          <w:b/>
          <w:bCs/>
          <w:szCs w:val="20"/>
        </w:rPr>
        <w:t>Unbezwingbar wild: Erkundungstour an Kocher und Jagst</w:t>
      </w:r>
    </w:p>
    <w:p w14:paraId="751EBC12" w14:textId="77777777" w:rsidR="00091A21" w:rsidRPr="00091A21" w:rsidRDefault="00091A21" w:rsidP="00091A21">
      <w:pPr>
        <w:rPr>
          <w:rFonts w:cs="Arial"/>
          <w:szCs w:val="20"/>
        </w:rPr>
      </w:pPr>
      <w:r w:rsidRPr="00091A21">
        <w:rPr>
          <w:rFonts w:cs="Arial"/>
          <w:szCs w:val="20"/>
        </w:rPr>
        <w:t xml:space="preserve">Tief in den Muschelkalk eingeschnitten hat sich die Jagst zwischen Crailsheim und Kirchberg. Der Fluss ist dort völlig ungebändigt, naturbelassen und nicht begradigt. Eindrückliche Blicke tief hinab in die steile Schlucht erhält man auf den höheren Wanderwegen, zum Beispiel in der Nähe des </w:t>
      </w:r>
      <w:proofErr w:type="spellStart"/>
      <w:r w:rsidRPr="00091A21">
        <w:rPr>
          <w:rFonts w:cs="Arial"/>
          <w:szCs w:val="20"/>
        </w:rPr>
        <w:t>Baierlesstein</w:t>
      </w:r>
      <w:proofErr w:type="spellEnd"/>
      <w:r w:rsidRPr="00091A21">
        <w:rPr>
          <w:rFonts w:cs="Arial"/>
          <w:szCs w:val="20"/>
        </w:rPr>
        <w:t xml:space="preserve">. Bikende Wasserfans können die Gegend auf dem „Kocher-Jagst-Radweg“ erkunden. Durch drei Querwege kann die Zwei-Flüsse-Rundtour mit dem Radweg "Liebliches Taubertal" zu einer </w:t>
      </w:r>
    </w:p>
    <w:p w14:paraId="3721E45E" w14:textId="77777777" w:rsidR="00091A21" w:rsidRPr="00091A21" w:rsidRDefault="00091A21" w:rsidP="00091A21">
      <w:pPr>
        <w:rPr>
          <w:rFonts w:cs="Arial"/>
          <w:szCs w:val="20"/>
        </w:rPr>
      </w:pPr>
      <w:r w:rsidRPr="00091A21">
        <w:rPr>
          <w:rFonts w:cs="Arial"/>
          <w:szCs w:val="20"/>
        </w:rPr>
        <w:t xml:space="preserve">Drei-Flüsse-Tour kombiniert werden. </w:t>
      </w:r>
    </w:p>
    <w:p w14:paraId="2A42BE4B" w14:textId="77777777" w:rsidR="00091A21" w:rsidRPr="00091A21" w:rsidRDefault="00D70CBA" w:rsidP="00091A21">
      <w:pPr>
        <w:rPr>
          <w:rFonts w:cs="Arial"/>
          <w:szCs w:val="20"/>
        </w:rPr>
      </w:pPr>
      <w:hyperlink r:id="rId11" w:history="1">
        <w:r w:rsidR="00091A21" w:rsidRPr="00091A21">
          <w:rPr>
            <w:rStyle w:val="Hyperlink"/>
            <w:rFonts w:cs="Arial"/>
            <w:color w:val="auto"/>
            <w:szCs w:val="20"/>
          </w:rPr>
          <w:t>kocher-jagst.de</w:t>
        </w:r>
      </w:hyperlink>
      <w:r w:rsidR="00091A21" w:rsidRPr="00091A21">
        <w:rPr>
          <w:rFonts w:cs="Arial"/>
          <w:szCs w:val="20"/>
        </w:rPr>
        <w:t xml:space="preserve">  </w:t>
      </w:r>
    </w:p>
    <w:p w14:paraId="5D8B1C69" w14:textId="77777777" w:rsidR="00091A21" w:rsidRPr="00091A21" w:rsidRDefault="00091A21" w:rsidP="00091A21">
      <w:pPr>
        <w:rPr>
          <w:rFonts w:cs="Arial"/>
          <w:szCs w:val="20"/>
        </w:rPr>
      </w:pPr>
    </w:p>
    <w:p w14:paraId="3CCDC7D4" w14:textId="77777777" w:rsidR="00091A21" w:rsidRPr="00091A21" w:rsidRDefault="00091A21" w:rsidP="00091A21">
      <w:pPr>
        <w:rPr>
          <w:rFonts w:cs="Arial"/>
          <w:b/>
          <w:bCs/>
          <w:szCs w:val="20"/>
        </w:rPr>
      </w:pPr>
      <w:r w:rsidRPr="00091A21">
        <w:rPr>
          <w:rFonts w:cs="Arial"/>
          <w:b/>
          <w:bCs/>
          <w:szCs w:val="20"/>
        </w:rPr>
        <w:t xml:space="preserve">Unergründlich tief: Zu Fuß und per Rad zu Aach- und Blautopf </w:t>
      </w:r>
    </w:p>
    <w:p w14:paraId="3D77E822" w14:textId="77777777" w:rsidR="00091A21" w:rsidRPr="00091A21" w:rsidRDefault="00091A21" w:rsidP="00091A21">
      <w:pPr>
        <w:rPr>
          <w:rFonts w:cs="Arial"/>
          <w:szCs w:val="20"/>
        </w:rPr>
      </w:pPr>
      <w:r w:rsidRPr="00091A21">
        <w:rPr>
          <w:rFonts w:cs="Arial"/>
          <w:szCs w:val="20"/>
        </w:rPr>
        <w:t xml:space="preserve">Der sagenumwobene, türkisfarbene Blautopf sollte bei einer Radtour auf dem „Eiszeittäler-Radweg“ unbedingt als Stopp eingeplant werden. Der konstante Überlauf an der Beckenseite verrät, dass es sich hier um eine Quelle handelt. Das Wasser rauscht kurz der Stadt Blaubeuren entgegen und macht sich dann als Fluss Blau auf den Weg nach Ulm. Weniger berühmt ist der </w:t>
      </w:r>
      <w:proofErr w:type="spellStart"/>
      <w:r w:rsidRPr="00091A21">
        <w:rPr>
          <w:rFonts w:cs="Arial"/>
          <w:szCs w:val="20"/>
        </w:rPr>
        <w:t>Aachtopf</w:t>
      </w:r>
      <w:proofErr w:type="spellEnd"/>
      <w:r w:rsidRPr="00091A21">
        <w:rPr>
          <w:rFonts w:cs="Arial"/>
          <w:szCs w:val="20"/>
        </w:rPr>
        <w:t>, obwohl es sich dabei um Deutschlands größte Quelle handelt. Hier startet der Premiumwanderweg „Aacher Geißbock“, der Aussichten über den Hegau, die Alpen und den Bodensee bietet.</w:t>
      </w:r>
    </w:p>
    <w:p w14:paraId="3C112B35" w14:textId="77777777" w:rsidR="00091A21" w:rsidRPr="00091A21" w:rsidRDefault="00D70CBA" w:rsidP="00091A21">
      <w:pPr>
        <w:rPr>
          <w:rFonts w:cs="Arial"/>
          <w:szCs w:val="20"/>
        </w:rPr>
      </w:pPr>
      <w:hyperlink r:id="rId12" w:history="1">
        <w:r w:rsidR="00091A21" w:rsidRPr="00091A21">
          <w:rPr>
            <w:rStyle w:val="Hyperlink"/>
            <w:rFonts w:cs="Arial"/>
            <w:color w:val="auto"/>
            <w:szCs w:val="20"/>
          </w:rPr>
          <w:t>blaubeuren.de</w:t>
        </w:r>
      </w:hyperlink>
      <w:r w:rsidR="00091A21" w:rsidRPr="00091A21">
        <w:rPr>
          <w:rFonts w:cs="Arial"/>
          <w:szCs w:val="20"/>
        </w:rPr>
        <w:t xml:space="preserve">; </w:t>
      </w:r>
      <w:hyperlink r:id="rId13" w:history="1">
        <w:r w:rsidR="00091A21" w:rsidRPr="00091A21">
          <w:rPr>
            <w:rStyle w:val="Hyperlink"/>
            <w:rFonts w:cs="Arial"/>
            <w:color w:val="auto"/>
            <w:szCs w:val="20"/>
          </w:rPr>
          <w:t>hegau.de</w:t>
        </w:r>
      </w:hyperlink>
      <w:r w:rsidR="00091A21" w:rsidRPr="00091A21">
        <w:rPr>
          <w:rFonts w:cs="Arial"/>
          <w:szCs w:val="20"/>
        </w:rPr>
        <w:t xml:space="preserve">  </w:t>
      </w:r>
    </w:p>
    <w:p w14:paraId="79B35556" w14:textId="77777777" w:rsidR="00091A21" w:rsidRPr="00091A21" w:rsidRDefault="00091A21" w:rsidP="00091A21">
      <w:pPr>
        <w:rPr>
          <w:rFonts w:cs="Arial"/>
          <w:szCs w:val="20"/>
        </w:rPr>
      </w:pPr>
    </w:p>
    <w:p w14:paraId="601F45CD" w14:textId="77777777" w:rsidR="00091A21" w:rsidRDefault="00091A21" w:rsidP="00091A21">
      <w:pPr>
        <w:rPr>
          <w:rFonts w:cs="Arial"/>
          <w:b/>
          <w:bCs/>
          <w:szCs w:val="20"/>
        </w:rPr>
      </w:pPr>
    </w:p>
    <w:p w14:paraId="6FDDB036" w14:textId="6FFD3676" w:rsidR="00091A21" w:rsidRPr="00091A21" w:rsidRDefault="00091A21" w:rsidP="00091A21">
      <w:pPr>
        <w:rPr>
          <w:rFonts w:cs="Arial"/>
          <w:b/>
          <w:bCs/>
          <w:szCs w:val="20"/>
        </w:rPr>
      </w:pPr>
      <w:r w:rsidRPr="00091A21">
        <w:rPr>
          <w:rFonts w:cs="Arial"/>
          <w:b/>
          <w:bCs/>
          <w:szCs w:val="20"/>
        </w:rPr>
        <w:t xml:space="preserve">Erfrischend verschieden: </w:t>
      </w:r>
      <w:proofErr w:type="spellStart"/>
      <w:r w:rsidRPr="00091A21">
        <w:rPr>
          <w:rFonts w:cs="Arial"/>
          <w:b/>
          <w:bCs/>
          <w:szCs w:val="20"/>
        </w:rPr>
        <w:t>Uracher</w:t>
      </w:r>
      <w:proofErr w:type="spellEnd"/>
      <w:r w:rsidRPr="00091A21">
        <w:rPr>
          <w:rFonts w:cs="Arial"/>
          <w:b/>
          <w:bCs/>
          <w:szCs w:val="20"/>
        </w:rPr>
        <w:t xml:space="preserve"> und Neidlinger Wasserfälle </w:t>
      </w:r>
    </w:p>
    <w:p w14:paraId="26BDFE15" w14:textId="77777777" w:rsidR="00091A21" w:rsidRPr="00091A21" w:rsidRDefault="00091A21" w:rsidP="00091A21">
      <w:pPr>
        <w:rPr>
          <w:rFonts w:cs="Arial"/>
          <w:szCs w:val="20"/>
        </w:rPr>
      </w:pPr>
      <w:r w:rsidRPr="00091A21">
        <w:rPr>
          <w:rFonts w:cs="Arial"/>
          <w:szCs w:val="20"/>
        </w:rPr>
        <w:t xml:space="preserve">Vor Millionen von Jahren brachte das Aufreißen des Oberrheingrabens die Schwäbische Alb zum Kippen. Dadurch finden sich die meisten Wasserfälle der Region am Albtrauf. Fast 40 Meter stürzt das Wasser am </w:t>
      </w:r>
      <w:proofErr w:type="spellStart"/>
      <w:r w:rsidRPr="00091A21">
        <w:rPr>
          <w:rFonts w:cs="Arial"/>
          <w:szCs w:val="20"/>
        </w:rPr>
        <w:t>Uracher</w:t>
      </w:r>
      <w:proofErr w:type="spellEnd"/>
      <w:r w:rsidRPr="00091A21">
        <w:rPr>
          <w:rFonts w:cs="Arial"/>
          <w:szCs w:val="20"/>
        </w:rPr>
        <w:t xml:space="preserve"> Wasserfall in die Tiefe und fließt dann weiter ins Tal. Etwas abseits liegt der </w:t>
      </w:r>
      <w:proofErr w:type="spellStart"/>
      <w:r w:rsidRPr="00091A21">
        <w:rPr>
          <w:rFonts w:cs="Arial"/>
          <w:szCs w:val="20"/>
        </w:rPr>
        <w:t>Gütersteiner</w:t>
      </w:r>
      <w:proofErr w:type="spellEnd"/>
      <w:r w:rsidRPr="00091A21">
        <w:rPr>
          <w:rFonts w:cs="Arial"/>
          <w:szCs w:val="20"/>
        </w:rPr>
        <w:t xml:space="preserve"> Wasserfall, dessen Wasser romantisch in kleinen Kaskaden in ein gefasstes Becken plätschert. Verbinden kann man die ungleichen Wasserspektakel bei einer Rundwanderung auf dem „Wasserfallsteig“. Weiter nördlich tost mitten im Grünen der Neidlinger Wasserfall. Wer ihn besuchen möchte, folgt dem verwunschenen Waldweg einfach nach Gehör. </w:t>
      </w:r>
    </w:p>
    <w:p w14:paraId="61C925D9" w14:textId="77777777" w:rsidR="00091A21" w:rsidRPr="00091A21" w:rsidRDefault="00D70CBA" w:rsidP="00091A21">
      <w:pPr>
        <w:rPr>
          <w:rFonts w:cs="Arial"/>
          <w:szCs w:val="20"/>
        </w:rPr>
      </w:pPr>
      <w:hyperlink r:id="rId14" w:history="1">
        <w:r w:rsidR="00091A21" w:rsidRPr="00091A21">
          <w:rPr>
            <w:rStyle w:val="Hyperlink"/>
            <w:rFonts w:cs="Arial"/>
            <w:color w:val="auto"/>
            <w:szCs w:val="20"/>
          </w:rPr>
          <w:t>www.badurach-tourismus.de</w:t>
        </w:r>
      </w:hyperlink>
      <w:r w:rsidR="00091A21" w:rsidRPr="00091A21">
        <w:rPr>
          <w:rFonts w:cs="Arial"/>
          <w:szCs w:val="20"/>
        </w:rPr>
        <w:t xml:space="preserve">; </w:t>
      </w:r>
      <w:hyperlink r:id="rId15" w:history="1">
        <w:r w:rsidR="00091A21" w:rsidRPr="00091A21">
          <w:rPr>
            <w:rStyle w:val="Hyperlink"/>
            <w:rFonts w:cs="Arial"/>
            <w:color w:val="auto"/>
            <w:szCs w:val="20"/>
          </w:rPr>
          <w:t>neidlingen.de</w:t>
        </w:r>
      </w:hyperlink>
      <w:r w:rsidR="00091A21" w:rsidRPr="00091A21">
        <w:rPr>
          <w:rFonts w:cs="Arial"/>
          <w:szCs w:val="20"/>
        </w:rPr>
        <w:t xml:space="preserve">   </w:t>
      </w:r>
    </w:p>
    <w:p w14:paraId="7CBDD4D6" w14:textId="77777777" w:rsidR="00091A21" w:rsidRPr="00091A21" w:rsidRDefault="00091A21" w:rsidP="00091A21">
      <w:pPr>
        <w:rPr>
          <w:rFonts w:cs="Arial"/>
          <w:szCs w:val="20"/>
        </w:rPr>
      </w:pPr>
    </w:p>
    <w:p w14:paraId="199B223C" w14:textId="77777777" w:rsidR="00091A21" w:rsidRPr="00091A21" w:rsidRDefault="00091A21" w:rsidP="00091A21">
      <w:pPr>
        <w:rPr>
          <w:rFonts w:cs="Arial"/>
          <w:b/>
          <w:bCs/>
          <w:szCs w:val="20"/>
        </w:rPr>
      </w:pPr>
      <w:r w:rsidRPr="00091A21">
        <w:rPr>
          <w:rFonts w:cs="Arial"/>
          <w:b/>
          <w:bCs/>
          <w:szCs w:val="20"/>
        </w:rPr>
        <w:t>Echt wissenswert: Eiszeitpfad Albwassertour</w:t>
      </w:r>
    </w:p>
    <w:p w14:paraId="6F7D2173" w14:textId="77777777" w:rsidR="00091A21" w:rsidRPr="00091A21" w:rsidRDefault="00091A21" w:rsidP="00091A21">
      <w:pPr>
        <w:rPr>
          <w:rFonts w:cs="Arial"/>
          <w:szCs w:val="20"/>
        </w:rPr>
      </w:pPr>
      <w:r w:rsidRPr="00091A21">
        <w:rPr>
          <w:rFonts w:cs="Arial"/>
          <w:szCs w:val="20"/>
        </w:rPr>
        <w:t>Die Schmiech schlängelt sich als Zufluss der Donau von Schelklingen bis nach Ehingen durch das Donau-</w:t>
      </w:r>
      <w:proofErr w:type="spellStart"/>
      <w:r w:rsidRPr="00091A21">
        <w:rPr>
          <w:rFonts w:cs="Arial"/>
          <w:szCs w:val="20"/>
        </w:rPr>
        <w:t>Urtal</w:t>
      </w:r>
      <w:proofErr w:type="spellEnd"/>
      <w:r w:rsidRPr="00091A21">
        <w:rPr>
          <w:rFonts w:cs="Arial"/>
          <w:szCs w:val="20"/>
        </w:rPr>
        <w:t xml:space="preserve">. Auf dem Eiszeitpfad „Albwassertour“ kann man sich entlang ihres Verlaufs auf die Spur der ersten „Albwasserversorgung“ begeben. Vom Pumpwerk in </w:t>
      </w:r>
      <w:proofErr w:type="spellStart"/>
      <w:r w:rsidRPr="00091A21">
        <w:rPr>
          <w:rFonts w:cs="Arial"/>
          <w:szCs w:val="20"/>
        </w:rPr>
        <w:t>Teuringshofen</w:t>
      </w:r>
      <w:proofErr w:type="spellEnd"/>
      <w:r w:rsidRPr="00091A21">
        <w:rPr>
          <w:rFonts w:cs="Arial"/>
          <w:szCs w:val="20"/>
        </w:rPr>
        <w:t xml:space="preserve"> wurde ab dem Ende des 19. Jahrhunderts Wasser bis auf die Albhochfläche befördert, was einer technischen Meisterleistung entsprach. Heute ist in dem Baudenkmal ein Museum untergebracht. Die Tour führt von dort weiter bergauf zum historischen Wasserbehälter und dann zurück über die alte Steige, auf der einst die mit schweren Wasserfässern beladenen Ochsenkarren den mühsamen Aufstieg antraten.</w:t>
      </w:r>
    </w:p>
    <w:p w14:paraId="2E7927D3" w14:textId="77777777" w:rsidR="00091A21" w:rsidRPr="00091A21" w:rsidRDefault="00D70CBA" w:rsidP="00091A21">
      <w:pPr>
        <w:rPr>
          <w:rFonts w:cs="Arial"/>
          <w:szCs w:val="20"/>
        </w:rPr>
      </w:pPr>
      <w:hyperlink r:id="rId16" w:history="1">
        <w:r w:rsidR="00091A21" w:rsidRPr="00091A21">
          <w:rPr>
            <w:rStyle w:val="Hyperlink"/>
            <w:rFonts w:cs="Arial"/>
            <w:color w:val="auto"/>
            <w:szCs w:val="20"/>
          </w:rPr>
          <w:t>tourismus.alb-donau-kreis.de</w:t>
        </w:r>
      </w:hyperlink>
      <w:r w:rsidR="00091A21" w:rsidRPr="00091A21">
        <w:rPr>
          <w:rFonts w:cs="Arial"/>
          <w:szCs w:val="20"/>
        </w:rPr>
        <w:t xml:space="preserve">  </w:t>
      </w:r>
    </w:p>
    <w:p w14:paraId="78F9849E" w14:textId="77777777" w:rsidR="00091A21" w:rsidRPr="00091A21" w:rsidRDefault="00091A21" w:rsidP="00091A21">
      <w:pPr>
        <w:rPr>
          <w:rFonts w:cs="Arial"/>
          <w:szCs w:val="20"/>
        </w:rPr>
      </w:pPr>
    </w:p>
    <w:p w14:paraId="17619FBB" w14:textId="77777777" w:rsidR="00091A21" w:rsidRPr="00091A21" w:rsidRDefault="00091A21" w:rsidP="00091A21">
      <w:pPr>
        <w:rPr>
          <w:rFonts w:cs="Arial"/>
          <w:b/>
          <w:bCs/>
          <w:szCs w:val="20"/>
        </w:rPr>
      </w:pPr>
      <w:r w:rsidRPr="00091A21">
        <w:rPr>
          <w:rFonts w:cs="Arial"/>
          <w:b/>
          <w:bCs/>
          <w:szCs w:val="20"/>
        </w:rPr>
        <w:t xml:space="preserve">Urwüchsig besonders: </w:t>
      </w:r>
      <w:proofErr w:type="spellStart"/>
      <w:r w:rsidRPr="00091A21">
        <w:rPr>
          <w:rFonts w:cs="Arial"/>
          <w:b/>
          <w:bCs/>
          <w:szCs w:val="20"/>
        </w:rPr>
        <w:t>Monbachtal</w:t>
      </w:r>
      <w:proofErr w:type="spellEnd"/>
      <w:r w:rsidRPr="00091A21">
        <w:rPr>
          <w:rFonts w:cs="Arial"/>
          <w:b/>
          <w:bCs/>
          <w:szCs w:val="20"/>
        </w:rPr>
        <w:t xml:space="preserve">-Schlucht </w:t>
      </w:r>
    </w:p>
    <w:p w14:paraId="17398601" w14:textId="77777777" w:rsidR="00091A21" w:rsidRPr="00091A21" w:rsidRDefault="00091A21" w:rsidP="00091A21">
      <w:pPr>
        <w:rPr>
          <w:rFonts w:cs="Arial"/>
          <w:szCs w:val="20"/>
        </w:rPr>
      </w:pPr>
      <w:r w:rsidRPr="00091A21">
        <w:rPr>
          <w:rFonts w:cs="Arial"/>
          <w:szCs w:val="20"/>
        </w:rPr>
        <w:t xml:space="preserve">Unweit der Kurstadt Bad Liebenzell gluckert der glitzernde </w:t>
      </w:r>
      <w:proofErr w:type="spellStart"/>
      <w:r w:rsidRPr="00091A21">
        <w:rPr>
          <w:rFonts w:cs="Arial"/>
          <w:szCs w:val="20"/>
        </w:rPr>
        <w:t>Monbach</w:t>
      </w:r>
      <w:proofErr w:type="spellEnd"/>
      <w:r w:rsidRPr="00091A21">
        <w:rPr>
          <w:rFonts w:cs="Arial"/>
          <w:szCs w:val="20"/>
        </w:rPr>
        <w:t xml:space="preserve"> wildromantisch durch dichte Wälder und über riesige Felsblöcke. Einst bildete er die Grenze zwischen Baden und Württemberg. Heute gibt es einen Wanderweg durch das Naturschutzgebiet, in dem man mit etwas Glück sogar den seltenen Eisvogel entdecken kann. Die Tour führt unter umgestürzten Bäumen hindurch, an bemoosten Felswänden vorbei und immer wieder durch das Bachbett. Bikerinnen und Aktive können ihre Route noch um die Täler der Würm und Nagold erweitern und sich das volle Fluss-Programm gönnen.</w:t>
      </w:r>
    </w:p>
    <w:p w14:paraId="14D68944" w14:textId="77777777" w:rsidR="00091A21" w:rsidRPr="00091A21" w:rsidRDefault="00D70CBA" w:rsidP="00091A21">
      <w:pPr>
        <w:rPr>
          <w:rFonts w:cs="Arial"/>
          <w:szCs w:val="20"/>
        </w:rPr>
      </w:pPr>
      <w:hyperlink r:id="rId17" w:history="1">
        <w:r w:rsidR="00091A21" w:rsidRPr="00091A21">
          <w:rPr>
            <w:rStyle w:val="Hyperlink"/>
            <w:rFonts w:cs="Arial"/>
            <w:color w:val="auto"/>
            <w:szCs w:val="20"/>
          </w:rPr>
          <w:t>tourismus-bad-liebenzell.de</w:t>
        </w:r>
      </w:hyperlink>
      <w:r w:rsidR="00091A21" w:rsidRPr="00091A21">
        <w:rPr>
          <w:rFonts w:cs="Arial"/>
          <w:szCs w:val="20"/>
        </w:rPr>
        <w:t xml:space="preserve"> </w:t>
      </w:r>
    </w:p>
    <w:p w14:paraId="055CB253" w14:textId="77777777" w:rsidR="00091A21" w:rsidRPr="00091A21" w:rsidRDefault="00091A21" w:rsidP="00091A21">
      <w:pPr>
        <w:rPr>
          <w:rFonts w:cs="Arial"/>
          <w:szCs w:val="20"/>
        </w:rPr>
      </w:pPr>
    </w:p>
    <w:p w14:paraId="5031CB9B" w14:textId="77777777" w:rsidR="00091A21" w:rsidRPr="00091A21" w:rsidRDefault="00091A21" w:rsidP="00091A21">
      <w:pPr>
        <w:rPr>
          <w:rFonts w:cs="Arial"/>
          <w:b/>
          <w:bCs/>
          <w:szCs w:val="20"/>
        </w:rPr>
      </w:pPr>
      <w:r w:rsidRPr="00091A21">
        <w:rPr>
          <w:rFonts w:cs="Arial"/>
          <w:b/>
          <w:bCs/>
          <w:szCs w:val="20"/>
        </w:rPr>
        <w:t xml:space="preserve">Schwindelerregend hoch: Naturgewalten-Tour zum </w:t>
      </w:r>
      <w:proofErr w:type="spellStart"/>
      <w:r w:rsidRPr="00091A21">
        <w:rPr>
          <w:rFonts w:cs="Arial"/>
          <w:b/>
          <w:bCs/>
          <w:szCs w:val="20"/>
        </w:rPr>
        <w:t>Ellbachseeblick</w:t>
      </w:r>
      <w:proofErr w:type="spellEnd"/>
    </w:p>
    <w:p w14:paraId="215CCEA7" w14:textId="77777777" w:rsidR="00091A21" w:rsidRPr="00091A21" w:rsidRDefault="00091A21" w:rsidP="00091A21">
      <w:pPr>
        <w:rPr>
          <w:rFonts w:cs="Arial"/>
          <w:szCs w:val="20"/>
        </w:rPr>
      </w:pPr>
      <w:r w:rsidRPr="00091A21">
        <w:rPr>
          <w:rFonts w:cs="Arial"/>
          <w:szCs w:val="20"/>
        </w:rPr>
        <w:t xml:space="preserve">Mitten im Nationalpark Schwarzwald liegt der </w:t>
      </w:r>
      <w:proofErr w:type="spellStart"/>
      <w:r w:rsidRPr="00091A21">
        <w:rPr>
          <w:rFonts w:cs="Arial"/>
          <w:szCs w:val="20"/>
        </w:rPr>
        <w:t>Ellbachsee</w:t>
      </w:r>
      <w:proofErr w:type="spellEnd"/>
      <w:r w:rsidRPr="00091A21">
        <w:rPr>
          <w:rFonts w:cs="Arial"/>
          <w:szCs w:val="20"/>
        </w:rPr>
        <w:t>. Ein Karsee aus der Eiszeit, in dessen glatter Oberfläche sich die Nadelbäume spiegeln. Erreichen kann man ihn etwa auf der „Naturgewalten-Tour“. Der Rundwanderweg bietet nicht nur Abkühlung mit zahlreichen Bächen, Quellen, Brunnen und dem Rosshimmelwasserfall. Unterwegs wird außerdem die urgewaltige Kraft von Sturm und Hochwasser veranschaulicht. Der Aussichtspunkt „</w:t>
      </w:r>
      <w:proofErr w:type="spellStart"/>
      <w:r w:rsidRPr="00091A21">
        <w:rPr>
          <w:rFonts w:cs="Arial"/>
          <w:szCs w:val="20"/>
        </w:rPr>
        <w:t>Ellbachseeblick</w:t>
      </w:r>
      <w:proofErr w:type="spellEnd"/>
      <w:r w:rsidRPr="00091A21">
        <w:rPr>
          <w:rFonts w:cs="Arial"/>
          <w:szCs w:val="20"/>
        </w:rPr>
        <w:t xml:space="preserve">“ eröffnet eine weite Sicht über die Baumwipfel und den 150 Meter tiefer liegenden </w:t>
      </w:r>
      <w:proofErr w:type="spellStart"/>
      <w:r w:rsidRPr="00091A21">
        <w:rPr>
          <w:rFonts w:cs="Arial"/>
          <w:szCs w:val="20"/>
        </w:rPr>
        <w:t>Ellbachsee</w:t>
      </w:r>
      <w:proofErr w:type="spellEnd"/>
      <w:r w:rsidRPr="00091A21">
        <w:rPr>
          <w:rFonts w:cs="Arial"/>
          <w:szCs w:val="20"/>
        </w:rPr>
        <w:t xml:space="preserve"> und ist auch barrierefrei erreichbar. </w:t>
      </w:r>
    </w:p>
    <w:p w14:paraId="7E729244" w14:textId="2AC5A9E8" w:rsidR="00091A21" w:rsidRDefault="00D70CBA" w:rsidP="00091A21">
      <w:pPr>
        <w:rPr>
          <w:rFonts w:cs="Arial"/>
          <w:szCs w:val="20"/>
        </w:rPr>
      </w:pPr>
      <w:hyperlink r:id="rId18" w:history="1">
        <w:r w:rsidR="00091A21" w:rsidRPr="00091A21">
          <w:rPr>
            <w:rStyle w:val="Hyperlink"/>
            <w:rFonts w:cs="Arial"/>
            <w:color w:val="auto"/>
            <w:szCs w:val="20"/>
          </w:rPr>
          <w:t>schwarzwald-tourismus.info</w:t>
        </w:r>
      </w:hyperlink>
      <w:r w:rsidR="00091A21" w:rsidRPr="00091A21">
        <w:rPr>
          <w:rFonts w:cs="Arial"/>
          <w:szCs w:val="20"/>
        </w:rPr>
        <w:t xml:space="preserve">   </w:t>
      </w:r>
    </w:p>
    <w:p w14:paraId="523B394B" w14:textId="77777777" w:rsidR="0015207B" w:rsidRPr="00091A21" w:rsidRDefault="0015207B" w:rsidP="00091A21">
      <w:pPr>
        <w:rPr>
          <w:rFonts w:cs="Arial"/>
          <w:szCs w:val="20"/>
        </w:rPr>
      </w:pPr>
    </w:p>
    <w:p w14:paraId="0C623F2E" w14:textId="77777777" w:rsidR="00091A21" w:rsidRPr="00091A21" w:rsidRDefault="00091A21" w:rsidP="00091A21">
      <w:pPr>
        <w:rPr>
          <w:rFonts w:cs="Arial"/>
          <w:b/>
          <w:bCs/>
          <w:szCs w:val="20"/>
        </w:rPr>
      </w:pPr>
      <w:r w:rsidRPr="00091A21">
        <w:rPr>
          <w:rFonts w:cs="Arial"/>
          <w:b/>
          <w:bCs/>
          <w:szCs w:val="20"/>
        </w:rPr>
        <w:t>Überragend steil: Im Schluchtenparadies Hochschwarzwald</w:t>
      </w:r>
    </w:p>
    <w:p w14:paraId="301E8C1F" w14:textId="77777777" w:rsidR="00091A21" w:rsidRPr="00091A21" w:rsidRDefault="00091A21" w:rsidP="00091A21">
      <w:pPr>
        <w:rPr>
          <w:rFonts w:cs="Arial"/>
          <w:szCs w:val="20"/>
        </w:rPr>
      </w:pPr>
      <w:r w:rsidRPr="00091A21">
        <w:rPr>
          <w:rFonts w:cs="Arial"/>
          <w:szCs w:val="20"/>
        </w:rPr>
        <w:t xml:space="preserve">Tosend bahnt sich </w:t>
      </w:r>
      <w:proofErr w:type="gramStart"/>
      <w:r w:rsidRPr="00091A21">
        <w:rPr>
          <w:rFonts w:cs="Arial"/>
          <w:szCs w:val="20"/>
        </w:rPr>
        <w:t>die wilde Ravenna</w:t>
      </w:r>
      <w:proofErr w:type="gramEnd"/>
      <w:r w:rsidRPr="00091A21">
        <w:rPr>
          <w:rFonts w:cs="Arial"/>
          <w:szCs w:val="20"/>
        </w:rPr>
        <w:t xml:space="preserve"> ihren Weg und gräbt sich seit Jahrtausenden ein enges Tal. Erkundet werden kann es über Holzstege und Felsgalerien auf dem „Heimatpfad Hochschwarzwald“. Kleine Kaskaden, der große Ravenna-Fall und das beindruckende Ravenna-Viadukt machen die Tour zu einem Erlebnis. Die unweit gelegenen „Schwester-Schluchten“ Wutach- und </w:t>
      </w:r>
      <w:proofErr w:type="spellStart"/>
      <w:r w:rsidRPr="00091A21">
        <w:rPr>
          <w:rFonts w:cs="Arial"/>
          <w:szCs w:val="20"/>
        </w:rPr>
        <w:t>Gauchachschlucht</w:t>
      </w:r>
      <w:proofErr w:type="spellEnd"/>
      <w:r w:rsidRPr="00091A21">
        <w:rPr>
          <w:rFonts w:cs="Arial"/>
          <w:szCs w:val="20"/>
        </w:rPr>
        <w:t xml:space="preserve"> zählen zu den ältesten Naturschutzgebieten in Baden-Württemberg. Die abwechslungsreiche „Drei-Schluchten-Tour“ verbindet sie mit der abenteuerlichen </w:t>
      </w:r>
      <w:proofErr w:type="spellStart"/>
      <w:r w:rsidRPr="00091A21">
        <w:rPr>
          <w:rFonts w:cs="Arial"/>
          <w:szCs w:val="20"/>
        </w:rPr>
        <w:t>Engeschlucht</w:t>
      </w:r>
      <w:proofErr w:type="spellEnd"/>
      <w:r w:rsidRPr="00091A21">
        <w:rPr>
          <w:rFonts w:cs="Arial"/>
          <w:szCs w:val="20"/>
        </w:rPr>
        <w:t>.</w:t>
      </w:r>
    </w:p>
    <w:p w14:paraId="1EF254E2" w14:textId="77777777" w:rsidR="00091A21" w:rsidRPr="00091A21" w:rsidRDefault="00D70CBA" w:rsidP="00091A21">
      <w:pPr>
        <w:rPr>
          <w:rFonts w:cs="Arial"/>
          <w:szCs w:val="20"/>
        </w:rPr>
      </w:pPr>
      <w:hyperlink r:id="rId19" w:history="1">
        <w:r w:rsidR="00091A21" w:rsidRPr="00091A21">
          <w:rPr>
            <w:rStyle w:val="Hyperlink"/>
            <w:rFonts w:cs="Arial"/>
            <w:color w:val="auto"/>
            <w:szCs w:val="20"/>
          </w:rPr>
          <w:t>hochschwarzwald.de</w:t>
        </w:r>
      </w:hyperlink>
      <w:r w:rsidR="00091A21" w:rsidRPr="00091A21">
        <w:rPr>
          <w:rFonts w:cs="Arial"/>
          <w:szCs w:val="20"/>
        </w:rPr>
        <w:t xml:space="preserve"> </w:t>
      </w:r>
    </w:p>
    <w:p w14:paraId="51AF30DA" w14:textId="77777777" w:rsidR="00091A21" w:rsidRPr="00091A21" w:rsidRDefault="00091A21" w:rsidP="00091A21">
      <w:pPr>
        <w:rPr>
          <w:rFonts w:cs="Arial"/>
          <w:szCs w:val="20"/>
        </w:rPr>
      </w:pPr>
    </w:p>
    <w:p w14:paraId="48F1F15D" w14:textId="77777777" w:rsidR="00091A21" w:rsidRPr="00091A21" w:rsidRDefault="00091A21" w:rsidP="00091A21">
      <w:pPr>
        <w:rPr>
          <w:rFonts w:cs="Arial"/>
          <w:b/>
          <w:bCs/>
          <w:szCs w:val="20"/>
        </w:rPr>
      </w:pPr>
      <w:r w:rsidRPr="00091A21">
        <w:rPr>
          <w:rFonts w:cs="Arial"/>
          <w:b/>
          <w:bCs/>
          <w:szCs w:val="20"/>
        </w:rPr>
        <w:t>Berauschend wasserreich: Wasserweltensteig Südschwarzwald</w:t>
      </w:r>
    </w:p>
    <w:p w14:paraId="04C55248" w14:textId="77777777" w:rsidR="00091A21" w:rsidRPr="00091A21" w:rsidRDefault="00091A21" w:rsidP="00091A21">
      <w:pPr>
        <w:rPr>
          <w:rFonts w:cs="Arial"/>
          <w:szCs w:val="20"/>
        </w:rPr>
      </w:pPr>
      <w:r w:rsidRPr="00091A21">
        <w:rPr>
          <w:rFonts w:cs="Arial"/>
          <w:szCs w:val="20"/>
        </w:rPr>
        <w:t xml:space="preserve">Um den Fernwanderweg „Wasserweltensteig“ am Stück zu absolvieren, braucht es eine gewisse Kondition. Wer sich auf das Abenteuer einlässt wird aber mit fantastischen Ausblicken und vielen Erfrischungsmöglichkeiten belohnt. Der Steig startet an Deutschlands höchsten Wasserfällen in Triberg und führt entlang der Wasserscheide zwischen Rhein und Donau </w:t>
      </w:r>
      <w:proofErr w:type="gramStart"/>
      <w:r w:rsidRPr="00091A21">
        <w:rPr>
          <w:rFonts w:cs="Arial"/>
          <w:szCs w:val="20"/>
        </w:rPr>
        <w:t>zu Europas</w:t>
      </w:r>
      <w:proofErr w:type="gramEnd"/>
      <w:r w:rsidRPr="00091A21">
        <w:rPr>
          <w:rFonts w:cs="Arial"/>
          <w:szCs w:val="20"/>
        </w:rPr>
        <w:t xml:space="preserve"> größtem Wasserfall, dem Rheinfall in Schaffhausen. Auch dazwischen ist Wasser allgegenwärtig: munter plätschernd als quirliger Bach, als stiller </w:t>
      </w:r>
      <w:proofErr w:type="spellStart"/>
      <w:r w:rsidRPr="00091A21">
        <w:rPr>
          <w:rFonts w:cs="Arial"/>
          <w:szCs w:val="20"/>
        </w:rPr>
        <w:t>Moorsee</w:t>
      </w:r>
      <w:proofErr w:type="spellEnd"/>
      <w:r w:rsidRPr="00091A21">
        <w:rPr>
          <w:rFonts w:cs="Arial"/>
          <w:szCs w:val="20"/>
        </w:rPr>
        <w:t xml:space="preserve"> oder rauschender Fluss. </w:t>
      </w:r>
    </w:p>
    <w:p w14:paraId="20F2514D" w14:textId="77777777" w:rsidR="00091A21" w:rsidRPr="00091A21" w:rsidRDefault="00D70CBA" w:rsidP="00091A21">
      <w:pPr>
        <w:rPr>
          <w:rFonts w:cs="Arial"/>
          <w:szCs w:val="20"/>
        </w:rPr>
      </w:pPr>
      <w:hyperlink r:id="rId20" w:history="1">
        <w:r w:rsidR="00091A21" w:rsidRPr="00091A21">
          <w:rPr>
            <w:rStyle w:val="Hyperlink"/>
            <w:rFonts w:cs="Arial"/>
            <w:color w:val="auto"/>
            <w:szCs w:val="20"/>
          </w:rPr>
          <w:t>schwarzwald-donau.de</w:t>
        </w:r>
      </w:hyperlink>
      <w:r w:rsidR="00091A21" w:rsidRPr="00091A21">
        <w:rPr>
          <w:rFonts w:cs="Arial"/>
          <w:szCs w:val="20"/>
        </w:rPr>
        <w:t xml:space="preserve">   </w:t>
      </w:r>
    </w:p>
    <w:p w14:paraId="0B25B2D8" w14:textId="77777777" w:rsidR="00091A21" w:rsidRPr="00091A21" w:rsidRDefault="00091A21" w:rsidP="00091A21">
      <w:pPr>
        <w:rPr>
          <w:rFonts w:cs="Arial"/>
          <w:szCs w:val="20"/>
        </w:rPr>
      </w:pPr>
    </w:p>
    <w:p w14:paraId="404AC0F7" w14:textId="77777777" w:rsidR="00091A21" w:rsidRPr="00091A21" w:rsidRDefault="00091A21" w:rsidP="00091A21">
      <w:pPr>
        <w:rPr>
          <w:rFonts w:cs="Arial"/>
          <w:b/>
          <w:bCs/>
          <w:szCs w:val="20"/>
        </w:rPr>
      </w:pPr>
      <w:r w:rsidRPr="00091A21">
        <w:rPr>
          <w:rFonts w:cs="Arial"/>
          <w:b/>
          <w:bCs/>
          <w:szCs w:val="20"/>
        </w:rPr>
        <w:t xml:space="preserve">Ausgesprochen torfig: 7-Moore-Weg Hotzenwald </w:t>
      </w:r>
    </w:p>
    <w:p w14:paraId="0ED99BED" w14:textId="77777777" w:rsidR="00091A21" w:rsidRPr="00091A21" w:rsidRDefault="00091A21" w:rsidP="00091A21">
      <w:pPr>
        <w:rPr>
          <w:rFonts w:cs="Arial"/>
          <w:szCs w:val="20"/>
        </w:rPr>
      </w:pPr>
      <w:r w:rsidRPr="00091A21">
        <w:rPr>
          <w:rFonts w:cs="Arial"/>
          <w:szCs w:val="20"/>
        </w:rPr>
        <w:t>Eine Tour auf dem „7-Moore-Weg“ im Hotzenwald ist lehrreich und spannend zugleich. Auf Holzwegen geht es in die unberührte Natur der Hochmoore. Moorstationen geben Gelegenheit, die spezielle Moorfauna in angelegten Moorbeeten genauer unter die Lupe zu nehmen und dabei seltene Pflanzen wie den fleischfressenden „Sonnentau“ kennenzulernen. Miteinplanen sollte man außerdem Abstecher zur wildromantischen „Gletschermühle“ und zum kleinen Wasserfall „</w:t>
      </w:r>
      <w:proofErr w:type="spellStart"/>
      <w:r w:rsidRPr="00091A21">
        <w:rPr>
          <w:rFonts w:cs="Arial"/>
          <w:szCs w:val="20"/>
        </w:rPr>
        <w:t>Krai</w:t>
      </w:r>
      <w:proofErr w:type="spellEnd"/>
      <w:r w:rsidRPr="00091A21">
        <w:rPr>
          <w:rFonts w:cs="Arial"/>
          <w:szCs w:val="20"/>
        </w:rPr>
        <w:t xml:space="preserve">-Woog-Gumpen“, der sich für ein Bad anbietet. </w:t>
      </w:r>
    </w:p>
    <w:p w14:paraId="4D3F7E8E" w14:textId="77777777" w:rsidR="00091A21" w:rsidRPr="00091A21" w:rsidRDefault="00D70CBA" w:rsidP="00091A21">
      <w:pPr>
        <w:rPr>
          <w:rFonts w:cs="Arial"/>
          <w:szCs w:val="20"/>
        </w:rPr>
      </w:pPr>
      <w:hyperlink r:id="rId21" w:history="1">
        <w:r w:rsidR="00091A21" w:rsidRPr="00091A21">
          <w:rPr>
            <w:rStyle w:val="Hyperlink"/>
            <w:rFonts w:cs="Arial"/>
            <w:color w:val="auto"/>
            <w:szCs w:val="20"/>
          </w:rPr>
          <w:t>hotzenwald.de</w:t>
        </w:r>
      </w:hyperlink>
      <w:r w:rsidR="00091A21" w:rsidRPr="00091A21">
        <w:rPr>
          <w:rFonts w:cs="Arial"/>
          <w:szCs w:val="20"/>
        </w:rPr>
        <w:t xml:space="preserve">   </w:t>
      </w:r>
    </w:p>
    <w:p w14:paraId="17E6F4EA" w14:textId="77777777" w:rsidR="00091A21" w:rsidRPr="00091A21" w:rsidRDefault="00091A21" w:rsidP="00091A21">
      <w:pPr>
        <w:rPr>
          <w:rFonts w:cs="Arial"/>
          <w:szCs w:val="20"/>
        </w:rPr>
      </w:pPr>
    </w:p>
    <w:p w14:paraId="124E7AFE" w14:textId="77777777" w:rsidR="00091A21" w:rsidRPr="00091A21" w:rsidRDefault="00091A21" w:rsidP="00091A21">
      <w:pPr>
        <w:rPr>
          <w:rFonts w:cs="Arial"/>
          <w:b/>
          <w:bCs/>
          <w:szCs w:val="20"/>
        </w:rPr>
      </w:pPr>
      <w:r w:rsidRPr="00091A21">
        <w:rPr>
          <w:rFonts w:cs="Arial"/>
          <w:b/>
          <w:bCs/>
          <w:szCs w:val="20"/>
        </w:rPr>
        <w:t xml:space="preserve">Extrem zerklüftet: </w:t>
      </w:r>
      <w:proofErr w:type="spellStart"/>
      <w:r w:rsidRPr="00091A21">
        <w:rPr>
          <w:rFonts w:cs="Arial"/>
          <w:b/>
          <w:bCs/>
          <w:szCs w:val="20"/>
        </w:rPr>
        <w:t>Schussentobel</w:t>
      </w:r>
      <w:proofErr w:type="spellEnd"/>
      <w:r w:rsidRPr="00091A21">
        <w:rPr>
          <w:rFonts w:cs="Arial"/>
          <w:b/>
          <w:bCs/>
          <w:szCs w:val="20"/>
        </w:rPr>
        <w:t xml:space="preserve"> Oberschwaben</w:t>
      </w:r>
    </w:p>
    <w:p w14:paraId="67D12EC6" w14:textId="77777777" w:rsidR="00091A21" w:rsidRPr="00091A21" w:rsidRDefault="00091A21" w:rsidP="00091A21">
      <w:pPr>
        <w:rPr>
          <w:rFonts w:cs="Arial"/>
          <w:szCs w:val="20"/>
        </w:rPr>
      </w:pPr>
      <w:r w:rsidRPr="00091A21">
        <w:rPr>
          <w:rFonts w:cs="Arial"/>
          <w:szCs w:val="20"/>
        </w:rPr>
        <w:t xml:space="preserve">Der kleine Fluss Schussen entspringt beim Kurort Bad Schussenried und kommt auf seiner Reise zum Bodensee an Ravensburg, Weingarten und Tettnang vorbei. Doch im oberen Bereich blieb das Tal naturnah und zieht sich durch ursprüngliche Wälder. Der dortige </w:t>
      </w:r>
      <w:proofErr w:type="spellStart"/>
      <w:r w:rsidRPr="00091A21">
        <w:rPr>
          <w:rFonts w:cs="Arial"/>
          <w:szCs w:val="20"/>
        </w:rPr>
        <w:t>Schussentobel</w:t>
      </w:r>
      <w:proofErr w:type="spellEnd"/>
      <w:r w:rsidRPr="00091A21">
        <w:rPr>
          <w:rFonts w:cs="Arial"/>
          <w:szCs w:val="20"/>
        </w:rPr>
        <w:t xml:space="preserve"> entstand durch eine Gletscherzunge während der letzten Eiszeit und hinterließ ein zerklüftetes Tal, das man auf einer Wanderung oder mit dem Fahrrad entdecken kann. Am Ende der Strecke erweitert sich das Tal in das </w:t>
      </w:r>
      <w:proofErr w:type="spellStart"/>
      <w:r w:rsidRPr="00091A21">
        <w:rPr>
          <w:rFonts w:cs="Arial"/>
          <w:szCs w:val="20"/>
        </w:rPr>
        <w:t>Schussenbecken</w:t>
      </w:r>
      <w:proofErr w:type="spellEnd"/>
      <w:r w:rsidRPr="00091A21">
        <w:rPr>
          <w:rFonts w:cs="Arial"/>
          <w:szCs w:val="20"/>
        </w:rPr>
        <w:t xml:space="preserve">. </w:t>
      </w:r>
    </w:p>
    <w:p w14:paraId="5EFC4D3A" w14:textId="77777777" w:rsidR="00091A21" w:rsidRPr="00091A21" w:rsidRDefault="00D70CBA" w:rsidP="00091A21">
      <w:pPr>
        <w:rPr>
          <w:rFonts w:cs="Arial"/>
          <w:szCs w:val="20"/>
        </w:rPr>
      </w:pPr>
      <w:hyperlink r:id="rId22" w:history="1">
        <w:r w:rsidR="00091A21" w:rsidRPr="00091A21">
          <w:rPr>
            <w:rStyle w:val="Hyperlink"/>
            <w:rFonts w:cs="Arial"/>
            <w:color w:val="auto"/>
            <w:szCs w:val="20"/>
          </w:rPr>
          <w:t>oberschwaben-tourismus.de</w:t>
        </w:r>
      </w:hyperlink>
      <w:r w:rsidR="00091A21" w:rsidRPr="00091A21">
        <w:rPr>
          <w:rFonts w:cs="Arial"/>
          <w:szCs w:val="20"/>
        </w:rPr>
        <w:t xml:space="preserve"> </w:t>
      </w:r>
    </w:p>
    <w:p w14:paraId="102B881C" w14:textId="77777777" w:rsidR="00091A21" w:rsidRPr="00091A21" w:rsidRDefault="00091A21" w:rsidP="00091A21">
      <w:pPr>
        <w:rPr>
          <w:rFonts w:cs="Arial"/>
          <w:szCs w:val="20"/>
        </w:rPr>
      </w:pPr>
    </w:p>
    <w:p w14:paraId="3EE8F52D" w14:textId="77777777" w:rsidR="00D70CBA" w:rsidRDefault="00D70CBA" w:rsidP="00091A21">
      <w:pPr>
        <w:rPr>
          <w:rFonts w:cs="Arial"/>
          <w:b/>
          <w:bCs/>
          <w:szCs w:val="20"/>
        </w:rPr>
      </w:pPr>
    </w:p>
    <w:p w14:paraId="71114C12" w14:textId="6967670B" w:rsidR="00091A21" w:rsidRPr="00091A21" w:rsidRDefault="00091A21" w:rsidP="00091A21">
      <w:pPr>
        <w:rPr>
          <w:rFonts w:cs="Arial"/>
          <w:b/>
          <w:bCs/>
          <w:szCs w:val="20"/>
        </w:rPr>
      </w:pPr>
      <w:r w:rsidRPr="00091A21">
        <w:rPr>
          <w:rFonts w:cs="Arial"/>
          <w:b/>
          <w:bCs/>
          <w:szCs w:val="20"/>
        </w:rPr>
        <w:lastRenderedPageBreak/>
        <w:t xml:space="preserve">Natürlich phänomenal: Donauwelle </w:t>
      </w:r>
      <w:proofErr w:type="spellStart"/>
      <w:r w:rsidRPr="00091A21">
        <w:rPr>
          <w:rFonts w:cs="Arial"/>
          <w:b/>
          <w:bCs/>
          <w:szCs w:val="20"/>
        </w:rPr>
        <w:t>Donauversinkung</w:t>
      </w:r>
      <w:proofErr w:type="spellEnd"/>
    </w:p>
    <w:p w14:paraId="3FA04DB1" w14:textId="77777777" w:rsidR="00091A21" w:rsidRPr="00091A21" w:rsidRDefault="00091A21" w:rsidP="00091A21">
      <w:pPr>
        <w:rPr>
          <w:rFonts w:cs="Arial"/>
          <w:szCs w:val="20"/>
        </w:rPr>
      </w:pPr>
      <w:r w:rsidRPr="00091A21">
        <w:rPr>
          <w:rFonts w:cs="Arial"/>
          <w:szCs w:val="20"/>
        </w:rPr>
        <w:t xml:space="preserve">Ein Weg, zwei Wasserphänomene: Der Premiumwanderweg „Donauwelle </w:t>
      </w:r>
      <w:proofErr w:type="spellStart"/>
      <w:r w:rsidRPr="00091A21">
        <w:rPr>
          <w:rFonts w:cs="Arial"/>
          <w:szCs w:val="20"/>
        </w:rPr>
        <w:t>Donauversinkung</w:t>
      </w:r>
      <w:proofErr w:type="spellEnd"/>
      <w:r w:rsidRPr="00091A21">
        <w:rPr>
          <w:rFonts w:cs="Arial"/>
          <w:szCs w:val="20"/>
        </w:rPr>
        <w:t xml:space="preserve">“ verbindet die Donauversickerung bei Immendingen mit dem nördlichsten </w:t>
      </w:r>
      <w:proofErr w:type="spellStart"/>
      <w:r w:rsidRPr="00091A21">
        <w:rPr>
          <w:rFonts w:cs="Arial"/>
          <w:szCs w:val="20"/>
        </w:rPr>
        <w:t>Hegauvulkan</w:t>
      </w:r>
      <w:proofErr w:type="spellEnd"/>
      <w:r w:rsidRPr="00091A21">
        <w:rPr>
          <w:rFonts w:cs="Arial"/>
          <w:szCs w:val="20"/>
        </w:rPr>
        <w:t xml:space="preserve"> </w:t>
      </w:r>
      <w:proofErr w:type="spellStart"/>
      <w:r w:rsidRPr="00091A21">
        <w:rPr>
          <w:rFonts w:cs="Arial"/>
          <w:szCs w:val="20"/>
        </w:rPr>
        <w:t>Höwenegg</w:t>
      </w:r>
      <w:proofErr w:type="spellEnd"/>
      <w:r w:rsidRPr="00091A21">
        <w:rPr>
          <w:rFonts w:cs="Arial"/>
          <w:szCs w:val="20"/>
        </w:rPr>
        <w:t xml:space="preserve">. Der jahrelange Abbau des Vulkangesteins hinterließ eine tiefe Grube, in der sich nach Stilllegung des Steinbruchs ein kleiner tiefgrün schimmernder See bildete. Seit 1983 steht das Gebiet unter Naturschutz und ist zugleich Vogelschutzgebiet und Geotop. Bekanntheit erlangte es durch bedeutsame Mineralien- und Fossilienfunde. Etwa des </w:t>
      </w:r>
      <w:proofErr w:type="spellStart"/>
      <w:r w:rsidRPr="00091A21">
        <w:rPr>
          <w:rFonts w:cs="Arial"/>
          <w:szCs w:val="20"/>
        </w:rPr>
        <w:t>dreizehigen</w:t>
      </w:r>
      <w:proofErr w:type="spellEnd"/>
      <w:r w:rsidRPr="00091A21">
        <w:rPr>
          <w:rFonts w:cs="Arial"/>
          <w:szCs w:val="20"/>
        </w:rPr>
        <w:t xml:space="preserve"> </w:t>
      </w:r>
      <w:proofErr w:type="spellStart"/>
      <w:r w:rsidRPr="00091A21">
        <w:rPr>
          <w:rFonts w:cs="Arial"/>
          <w:szCs w:val="20"/>
        </w:rPr>
        <w:t>Urpferds</w:t>
      </w:r>
      <w:proofErr w:type="spellEnd"/>
      <w:r w:rsidRPr="00091A21">
        <w:rPr>
          <w:rFonts w:cs="Arial"/>
          <w:szCs w:val="20"/>
        </w:rPr>
        <w:t xml:space="preserve"> „Hipparion“, das sich heute im Staatlichen Museum für Naturkunde Karlsruhe befindet.</w:t>
      </w:r>
    </w:p>
    <w:p w14:paraId="03D16296" w14:textId="77777777" w:rsidR="00091A21" w:rsidRPr="00091A21" w:rsidRDefault="00D70CBA" w:rsidP="00091A21">
      <w:pPr>
        <w:rPr>
          <w:rFonts w:cs="Arial"/>
          <w:szCs w:val="20"/>
        </w:rPr>
      </w:pPr>
      <w:hyperlink r:id="rId23" w:history="1">
        <w:r w:rsidR="00091A21" w:rsidRPr="00091A21">
          <w:rPr>
            <w:rStyle w:val="Hyperlink"/>
            <w:rFonts w:cs="Arial"/>
            <w:color w:val="auto"/>
            <w:szCs w:val="20"/>
          </w:rPr>
          <w:t>donaubergland.de</w:t>
        </w:r>
      </w:hyperlink>
      <w:r w:rsidR="00091A21" w:rsidRPr="00091A21">
        <w:rPr>
          <w:rFonts w:cs="Arial"/>
          <w:szCs w:val="20"/>
        </w:rPr>
        <w:t xml:space="preserve"> </w:t>
      </w:r>
    </w:p>
    <w:p w14:paraId="12BFBB75" w14:textId="77777777" w:rsidR="00091A21" w:rsidRPr="00091A21" w:rsidRDefault="00091A21" w:rsidP="00091A21">
      <w:pPr>
        <w:rPr>
          <w:rFonts w:cs="Arial"/>
          <w:szCs w:val="20"/>
        </w:rPr>
      </w:pPr>
    </w:p>
    <w:p w14:paraId="60873C5D" w14:textId="77777777" w:rsidR="00091A21" w:rsidRPr="00091A21" w:rsidRDefault="00091A21" w:rsidP="00091A21">
      <w:pPr>
        <w:spacing w:line="276" w:lineRule="auto"/>
        <w:rPr>
          <w:rFonts w:cs="Arial"/>
          <w:b/>
          <w:bCs/>
          <w:lang w:val="en-GB"/>
        </w:rPr>
      </w:pPr>
    </w:p>
    <w:p w14:paraId="3F2392DA" w14:textId="77777777" w:rsidR="00091A21" w:rsidRPr="00091A21" w:rsidRDefault="00091A21" w:rsidP="00091A21">
      <w:pPr>
        <w:tabs>
          <w:tab w:val="left" w:pos="5160"/>
        </w:tabs>
        <w:spacing w:line="276" w:lineRule="auto"/>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091A21">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091A21">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091A21">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24" w:history="1">
        <w:r w:rsidRPr="00091A21">
          <w:rPr>
            <w:rStyle w:val="Hyperlink"/>
            <w:rFonts w:cs="Arial"/>
            <w:color w:val="auto"/>
          </w:rPr>
          <w:t>s.mattes@tourismus-bw.de</w:t>
        </w:r>
      </w:hyperlink>
    </w:p>
    <w:p w14:paraId="0C55B5AD" w14:textId="77777777" w:rsidR="00091A21" w:rsidRDefault="00091A21" w:rsidP="00091A21">
      <w:pPr>
        <w:rPr>
          <w:rFonts w:cs="Arial"/>
          <w:lang w:val="en-GB"/>
        </w:rPr>
      </w:pPr>
    </w:p>
    <w:p w14:paraId="4F275A0E" w14:textId="77777777" w:rsidR="00091A21" w:rsidRDefault="00091A21" w:rsidP="00091A21">
      <w:pPr>
        <w:autoSpaceDE w:val="0"/>
        <w:autoSpaceDN w:val="0"/>
        <w:adjustRightInd w:val="0"/>
        <w:rPr>
          <w:rFonts w:cs="Arial"/>
          <w:lang w:val="en-GB"/>
        </w:rPr>
      </w:pPr>
    </w:p>
    <w:p w14:paraId="33B6AB5F" w14:textId="77777777" w:rsidR="00091A21" w:rsidRDefault="00091A21" w:rsidP="00091A21">
      <w:pPr>
        <w:autoSpaceDE w:val="0"/>
        <w:autoSpaceDN w:val="0"/>
        <w:adjustRightInd w:val="0"/>
        <w:rPr>
          <w:rFonts w:cs="Arial"/>
          <w:lang w:val="en-GB"/>
        </w:rPr>
      </w:pPr>
    </w:p>
    <w:p w14:paraId="171DB808" w14:textId="77777777" w:rsidR="00483E69" w:rsidRPr="00091A21" w:rsidRDefault="00483E69" w:rsidP="00091A21"/>
    <w:sectPr w:rsidR="00483E69" w:rsidRPr="00091A21" w:rsidSect="00813028">
      <w:headerReference w:type="default" r:id="rId25"/>
      <w:footerReference w:type="default" r:id="rId26"/>
      <w:headerReference w:type="first" r:id="rId27"/>
      <w:footerReference w:type="first" r:id="rId28"/>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A21"/>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07B"/>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89F"/>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0F84"/>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6B9B"/>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465"/>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CBA"/>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069"/>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gau.de" TargetMode="External"/><Relationship Id="rId18" Type="http://schemas.openxmlformats.org/officeDocument/2006/relationships/hyperlink" Target="http://www.schwarzwald-tourismus.inf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hotzenwald.de" TargetMode="External"/><Relationship Id="rId7" Type="http://schemas.openxmlformats.org/officeDocument/2006/relationships/webSettings" Target="webSettings.xml"/><Relationship Id="rId12" Type="http://schemas.openxmlformats.org/officeDocument/2006/relationships/hyperlink" Target="http://www.blaubeuren.de" TargetMode="External"/><Relationship Id="rId17" Type="http://schemas.openxmlformats.org/officeDocument/2006/relationships/hyperlink" Target="http://www.tourismus-bad-liebenzell.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ourismus.alb-donau-kreis.de" TargetMode="External"/><Relationship Id="rId20" Type="http://schemas.openxmlformats.org/officeDocument/2006/relationships/hyperlink" Target="http://www.schwarzwald-donau.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ocher-jagst.de" TargetMode="External"/><Relationship Id="rId24" Type="http://schemas.openxmlformats.org/officeDocument/2006/relationships/hyperlink" Target="mailto:s.mattes@tourismus-bw.de" TargetMode="External"/><Relationship Id="rId5" Type="http://schemas.openxmlformats.org/officeDocument/2006/relationships/styles" Target="styles.xml"/><Relationship Id="rId15" Type="http://schemas.openxmlformats.org/officeDocument/2006/relationships/hyperlink" Target="http://www.neidlingen.de" TargetMode="External"/><Relationship Id="rId23" Type="http://schemas.openxmlformats.org/officeDocument/2006/relationships/hyperlink" Target="http://www.donaubergland.de" TargetMode="External"/><Relationship Id="rId28" Type="http://schemas.openxmlformats.org/officeDocument/2006/relationships/footer" Target="footer2.xml"/><Relationship Id="rId10" Type="http://schemas.openxmlformats.org/officeDocument/2006/relationships/hyperlink" Target="http://www.neckargerach.de" TargetMode="External"/><Relationship Id="rId19" Type="http://schemas.openxmlformats.org/officeDocument/2006/relationships/hyperlink" Target="http://www.hochschwarzwald.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adurach-tourismus.de" TargetMode="External"/><Relationship Id="rId22" Type="http://schemas.openxmlformats.org/officeDocument/2006/relationships/hyperlink" Target="http://www.oberschwaben-tourismus.d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8D7DA30E-41C1-4A09-93FA-BE6D8C179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7979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14</cp:revision>
  <cp:lastPrinted>2023-08-29T14:07:00Z</cp:lastPrinted>
  <dcterms:created xsi:type="dcterms:W3CDTF">2023-10-09T13:34:00Z</dcterms:created>
  <dcterms:modified xsi:type="dcterms:W3CDTF">2024-08-30T11:32:00Z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