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AD2" w14:textId="77777777" w:rsidR="00091A21" w:rsidRPr="0006516B" w:rsidRDefault="00091A21" w:rsidP="0096082E">
      <w:pPr>
        <w:rPr>
          <w:rFonts w:cs="Arial"/>
          <w:b/>
          <w:color w:val="000000" w:themeColor="text1"/>
          <w:szCs w:val="20"/>
        </w:rPr>
      </w:pPr>
      <w:r w:rsidRPr="0006516B">
        <w:rPr>
          <w:rFonts w:cs="Arial"/>
          <w:b/>
          <w:color w:val="000000" w:themeColor="text1"/>
          <w:szCs w:val="20"/>
        </w:rPr>
        <w:t>Pressemitteilung</w:t>
      </w:r>
    </w:p>
    <w:p w14:paraId="4A954CA4" w14:textId="09B70867" w:rsidR="00091A21" w:rsidRPr="0006516B" w:rsidRDefault="00091A21" w:rsidP="0096082E">
      <w:pPr>
        <w:rPr>
          <w:rFonts w:cs="Arial"/>
          <w:color w:val="000000" w:themeColor="text1"/>
          <w:sz w:val="28"/>
          <w:szCs w:val="28"/>
        </w:rPr>
      </w:pPr>
      <w:r w:rsidRPr="0006516B">
        <w:rPr>
          <w:rFonts w:cs="Arial"/>
          <w:color w:val="000000" w:themeColor="text1"/>
          <w:szCs w:val="20"/>
        </w:rPr>
        <w:tab/>
      </w:r>
      <w:r w:rsidRPr="0006516B">
        <w:rPr>
          <w:rFonts w:cs="Arial"/>
          <w:color w:val="000000" w:themeColor="text1"/>
          <w:szCs w:val="20"/>
        </w:rPr>
        <w:br/>
      </w:r>
      <w:r w:rsidR="0006516B" w:rsidRPr="0006516B">
        <w:rPr>
          <w:rFonts w:cs="Arial"/>
          <w:color w:val="000000" w:themeColor="text1"/>
          <w:sz w:val="28"/>
          <w:szCs w:val="28"/>
        </w:rPr>
        <w:t>Wildnis im Glas und auf dem Teller</w:t>
      </w:r>
    </w:p>
    <w:p w14:paraId="5CAA0BD0" w14:textId="14ECEECB" w:rsidR="00091A21" w:rsidRPr="0006516B" w:rsidRDefault="0006516B" w:rsidP="0096082E">
      <w:pPr>
        <w:rPr>
          <w:rFonts w:cs="Arial"/>
          <w:b/>
          <w:color w:val="000000" w:themeColor="text1"/>
          <w:szCs w:val="20"/>
        </w:rPr>
      </w:pPr>
      <w:r w:rsidRPr="0006516B">
        <w:rPr>
          <w:rFonts w:cs="Arial"/>
          <w:b/>
          <w:color w:val="000000" w:themeColor="text1"/>
          <w:szCs w:val="20"/>
        </w:rPr>
        <w:t>Naturnah genießen in Baden-Württemberg</w:t>
      </w:r>
    </w:p>
    <w:p w14:paraId="02941B69" w14:textId="77777777" w:rsidR="00091A21" w:rsidRPr="0006516B" w:rsidRDefault="00091A21" w:rsidP="0096082E">
      <w:pPr>
        <w:rPr>
          <w:rFonts w:cs="Arial"/>
          <w:color w:val="000000" w:themeColor="text1"/>
          <w:szCs w:val="20"/>
        </w:rPr>
      </w:pPr>
    </w:p>
    <w:p w14:paraId="4F5402C8" w14:textId="77777777" w:rsidR="0006516B" w:rsidRPr="0006516B" w:rsidRDefault="0006516B" w:rsidP="0006516B">
      <w:pPr>
        <w:tabs>
          <w:tab w:val="left" w:pos="5160"/>
        </w:tabs>
        <w:rPr>
          <w:rFonts w:cs="Arial"/>
          <w:color w:val="000000" w:themeColor="text1"/>
          <w:szCs w:val="20"/>
        </w:rPr>
      </w:pPr>
      <w:r w:rsidRPr="0006516B">
        <w:rPr>
          <w:rFonts w:cs="Arial"/>
          <w:color w:val="000000" w:themeColor="text1"/>
          <w:szCs w:val="20"/>
        </w:rPr>
        <w:t>STUTTGART – Der Süden schmeckt. Egal ob im Biergarten, im Besen oder Strauß, im Landgasthof oder im Sternerestaurant. Die geheimen Küchenstars sind oft die hochwertigen Produkte, die auf den Wiesen und Feldern, an den Hängen und in den Wäldern heranwachsen. Doch auch abseits der typischen Kulturlandschaften sprießt und wimmelt es und so mancher Wildwuchs findet seinen Weg in die Küche. Vom krabbelnden Superfood über krummes Gemüse bis zum flüssigen Unkraut.</w:t>
      </w:r>
    </w:p>
    <w:p w14:paraId="64FB9B1B" w14:textId="77777777" w:rsidR="0006516B" w:rsidRPr="0006516B" w:rsidRDefault="0006516B" w:rsidP="0006516B">
      <w:pPr>
        <w:tabs>
          <w:tab w:val="left" w:pos="5160"/>
        </w:tabs>
        <w:rPr>
          <w:rFonts w:cs="Arial"/>
          <w:color w:val="000000" w:themeColor="text1"/>
          <w:szCs w:val="20"/>
        </w:rPr>
      </w:pPr>
    </w:p>
    <w:p w14:paraId="237A3C98" w14:textId="77777777" w:rsidR="0006516B" w:rsidRPr="0006516B" w:rsidRDefault="0006516B" w:rsidP="0006516B">
      <w:pPr>
        <w:tabs>
          <w:tab w:val="left" w:pos="5160"/>
        </w:tabs>
        <w:rPr>
          <w:rFonts w:cs="Arial"/>
          <w:b/>
          <w:color w:val="000000" w:themeColor="text1"/>
          <w:szCs w:val="20"/>
        </w:rPr>
      </w:pPr>
      <w:r w:rsidRPr="0006516B">
        <w:rPr>
          <w:rFonts w:cs="Arial"/>
          <w:b/>
          <w:color w:val="000000" w:themeColor="text1"/>
          <w:szCs w:val="20"/>
        </w:rPr>
        <w:t>Grillen mal anders: Insekten-Kochkurs in Schwetzingen</w:t>
      </w:r>
    </w:p>
    <w:p w14:paraId="23734845" w14:textId="77777777" w:rsidR="0006516B" w:rsidRPr="0006516B" w:rsidRDefault="0006516B" w:rsidP="0006516B">
      <w:pPr>
        <w:tabs>
          <w:tab w:val="left" w:pos="5160"/>
        </w:tabs>
        <w:rPr>
          <w:rFonts w:cs="Arial"/>
          <w:color w:val="000000" w:themeColor="text1"/>
          <w:szCs w:val="20"/>
        </w:rPr>
      </w:pPr>
      <w:r w:rsidRPr="0006516B">
        <w:rPr>
          <w:rFonts w:cs="Arial"/>
          <w:color w:val="000000" w:themeColor="text1"/>
          <w:szCs w:val="20"/>
        </w:rPr>
        <w:t xml:space="preserve">Heuschrecke im Speckmantel, Mehlwurm-Burger oder Grillen-Pesto – in vielen Kulturen haben sich Insekten längst als Lebensmittel etabliert. Die Krabbeltiere sind ressourcenschonend und werden durch ihren hohen Protein- und Ballaststoffgehalts inzwischen auch hierzulande als neues Superfood gehandelt. Etwas Mut und Aufgeschlossenheit braucht es allerdings schon, um sich zum Insekten-Kochkurs in der Kochschule von Barbara Grundler in Schwetzingen anzumelden. Doch wer sich überwindet, erweitert nicht nur den eigenen Speiseplan, sondern auch seinen Horizont.    </w:t>
      </w:r>
    </w:p>
    <w:p w14:paraId="18A8499F" w14:textId="405E4DA1" w:rsidR="0006516B" w:rsidRPr="0006516B" w:rsidRDefault="0006516B" w:rsidP="0006516B">
      <w:pPr>
        <w:tabs>
          <w:tab w:val="left" w:pos="5160"/>
        </w:tabs>
        <w:rPr>
          <w:rFonts w:cs="Arial"/>
          <w:color w:val="000000" w:themeColor="text1"/>
          <w:szCs w:val="20"/>
        </w:rPr>
      </w:pPr>
      <w:hyperlink r:id="rId10" w:history="1">
        <w:r w:rsidRPr="0006516B">
          <w:rPr>
            <w:rStyle w:val="Hyperlink"/>
            <w:rFonts w:cs="Arial"/>
            <w:color w:val="000000" w:themeColor="text1"/>
            <w:szCs w:val="20"/>
          </w:rPr>
          <w:t>barbaras-wine-yards.de</w:t>
        </w:r>
      </w:hyperlink>
      <w:r w:rsidRPr="0006516B">
        <w:rPr>
          <w:rFonts w:cs="Arial"/>
          <w:color w:val="000000" w:themeColor="text1"/>
          <w:szCs w:val="20"/>
        </w:rPr>
        <w:t xml:space="preserve"> </w:t>
      </w:r>
    </w:p>
    <w:p w14:paraId="0B1D2857" w14:textId="77777777" w:rsidR="0006516B" w:rsidRPr="0006516B" w:rsidRDefault="0006516B" w:rsidP="0006516B">
      <w:pPr>
        <w:tabs>
          <w:tab w:val="left" w:pos="5160"/>
        </w:tabs>
        <w:rPr>
          <w:rFonts w:cs="Arial"/>
          <w:color w:val="000000" w:themeColor="text1"/>
          <w:szCs w:val="20"/>
        </w:rPr>
      </w:pPr>
    </w:p>
    <w:p w14:paraId="78A14155" w14:textId="77777777" w:rsidR="0006516B" w:rsidRPr="0006516B" w:rsidRDefault="0006516B" w:rsidP="0006516B">
      <w:pPr>
        <w:tabs>
          <w:tab w:val="left" w:pos="5160"/>
        </w:tabs>
        <w:rPr>
          <w:rFonts w:cs="Arial"/>
          <w:b/>
          <w:bCs/>
          <w:color w:val="000000" w:themeColor="text1"/>
          <w:szCs w:val="20"/>
        </w:rPr>
      </w:pPr>
      <w:r w:rsidRPr="0006516B">
        <w:rPr>
          <w:rFonts w:cs="Arial"/>
          <w:b/>
          <w:bCs/>
          <w:color w:val="000000" w:themeColor="text1"/>
          <w:szCs w:val="20"/>
        </w:rPr>
        <w:t xml:space="preserve">Im Rebendschungel: Wildwuchs im Weinberg </w:t>
      </w:r>
    </w:p>
    <w:p w14:paraId="5D544EC4" w14:textId="77777777" w:rsidR="0006516B" w:rsidRPr="0006516B" w:rsidRDefault="0006516B" w:rsidP="0006516B">
      <w:pPr>
        <w:tabs>
          <w:tab w:val="left" w:pos="5160"/>
        </w:tabs>
        <w:rPr>
          <w:rFonts w:cs="Arial"/>
          <w:color w:val="000000" w:themeColor="text1"/>
          <w:szCs w:val="20"/>
        </w:rPr>
      </w:pPr>
      <w:r w:rsidRPr="0006516B">
        <w:rPr>
          <w:rFonts w:cs="Arial"/>
          <w:color w:val="000000" w:themeColor="text1"/>
          <w:szCs w:val="20"/>
        </w:rPr>
        <w:t xml:space="preserve">In Württembergs größter Weinbaugemeinde Brackenheim im Heilbronner Land gedeihen seit über tausend Jahren geschmacksintensive Rot- und Weißweine. Die Landschaft ist geprägt von gleichmäßig aufgereihten, akkurat beschnittenen Rebstöcken. Einem Dschungel gleichen dagegen die Wildwuchs-Parzellen im Weingut Wolf. Hier dürfen die vorwiegend alten Reben frei und nahezu unberührt wuchern. Die einzige Laubarbeit übernehmen Schafe, denen der Weinberg als Weide dient. Doch das wilde Durcheinander hat System. Der „freizügige Erziehungsstil“ beflügelt die Aromatik der Trauben, aus denen schließlich charakterstarke Weine entstehen.      </w:t>
      </w:r>
    </w:p>
    <w:p w14:paraId="065E9CD5" w14:textId="4C795798" w:rsidR="0006516B" w:rsidRPr="0006516B" w:rsidRDefault="0006516B" w:rsidP="0006516B">
      <w:pPr>
        <w:tabs>
          <w:tab w:val="left" w:pos="5160"/>
        </w:tabs>
        <w:rPr>
          <w:rFonts w:cs="Arial"/>
          <w:bCs/>
          <w:color w:val="000000" w:themeColor="text1"/>
          <w:szCs w:val="20"/>
        </w:rPr>
      </w:pPr>
      <w:hyperlink r:id="rId11" w:history="1">
        <w:r w:rsidRPr="0006516B">
          <w:rPr>
            <w:rStyle w:val="Hyperlink"/>
            <w:rFonts w:cs="Arial"/>
            <w:bCs/>
            <w:color w:val="000000" w:themeColor="text1"/>
            <w:szCs w:val="20"/>
          </w:rPr>
          <w:t>weingutwolf.de</w:t>
        </w:r>
      </w:hyperlink>
      <w:r w:rsidRPr="0006516B">
        <w:rPr>
          <w:rFonts w:cs="Arial"/>
          <w:bCs/>
          <w:color w:val="000000" w:themeColor="text1"/>
          <w:szCs w:val="20"/>
        </w:rPr>
        <w:t xml:space="preserve"> </w:t>
      </w:r>
    </w:p>
    <w:p w14:paraId="76B352DE" w14:textId="77777777" w:rsidR="0006516B" w:rsidRPr="0006516B" w:rsidRDefault="0006516B" w:rsidP="0006516B">
      <w:pPr>
        <w:tabs>
          <w:tab w:val="left" w:pos="5160"/>
        </w:tabs>
        <w:rPr>
          <w:rFonts w:cs="Arial"/>
          <w:b/>
          <w:bCs/>
          <w:color w:val="000000" w:themeColor="text1"/>
          <w:szCs w:val="20"/>
        </w:rPr>
      </w:pPr>
    </w:p>
    <w:p w14:paraId="587F1764" w14:textId="77777777" w:rsidR="0006516B" w:rsidRPr="0006516B" w:rsidRDefault="0006516B" w:rsidP="0006516B">
      <w:pPr>
        <w:tabs>
          <w:tab w:val="left" w:pos="5160"/>
        </w:tabs>
        <w:rPr>
          <w:rFonts w:cs="Arial"/>
          <w:b/>
          <w:bCs/>
          <w:color w:val="000000" w:themeColor="text1"/>
          <w:szCs w:val="20"/>
        </w:rPr>
      </w:pPr>
      <w:r w:rsidRPr="0006516B">
        <w:rPr>
          <w:rFonts w:cs="Arial"/>
          <w:b/>
          <w:bCs/>
          <w:color w:val="000000" w:themeColor="text1"/>
          <w:szCs w:val="20"/>
        </w:rPr>
        <w:t xml:space="preserve">Krummes Gemüse und saftiges Obst: Urban </w:t>
      </w:r>
      <w:proofErr w:type="spellStart"/>
      <w:r w:rsidRPr="0006516B">
        <w:rPr>
          <w:rFonts w:cs="Arial"/>
          <w:b/>
          <w:bCs/>
          <w:color w:val="000000" w:themeColor="text1"/>
          <w:szCs w:val="20"/>
        </w:rPr>
        <w:t>Gardening</w:t>
      </w:r>
      <w:proofErr w:type="spellEnd"/>
      <w:r w:rsidRPr="0006516B">
        <w:rPr>
          <w:rFonts w:cs="Arial"/>
          <w:b/>
          <w:bCs/>
          <w:color w:val="000000" w:themeColor="text1"/>
          <w:szCs w:val="20"/>
        </w:rPr>
        <w:t xml:space="preserve"> in Stuttgart</w:t>
      </w:r>
    </w:p>
    <w:p w14:paraId="5E85EE62" w14:textId="77777777" w:rsidR="0006516B" w:rsidRDefault="0006516B" w:rsidP="0006516B">
      <w:pPr>
        <w:tabs>
          <w:tab w:val="left" w:pos="5160"/>
        </w:tabs>
        <w:rPr>
          <w:rFonts w:cs="Arial"/>
          <w:color w:val="000000" w:themeColor="text1"/>
          <w:szCs w:val="20"/>
        </w:rPr>
      </w:pPr>
      <w:r w:rsidRPr="0006516B">
        <w:rPr>
          <w:rFonts w:cs="Arial"/>
          <w:color w:val="000000" w:themeColor="text1"/>
          <w:szCs w:val="20"/>
        </w:rPr>
        <w:t xml:space="preserve">Wie eine grüne Insel liegt der bunte Gemeinschaftsgarten „El </w:t>
      </w:r>
      <w:proofErr w:type="spellStart"/>
      <w:r w:rsidRPr="0006516B">
        <w:rPr>
          <w:rFonts w:cs="Arial"/>
          <w:color w:val="000000" w:themeColor="text1"/>
          <w:szCs w:val="20"/>
        </w:rPr>
        <w:t>Palito</w:t>
      </w:r>
      <w:proofErr w:type="spellEnd"/>
      <w:r w:rsidRPr="0006516B">
        <w:rPr>
          <w:rFonts w:cs="Arial"/>
          <w:color w:val="000000" w:themeColor="text1"/>
          <w:szCs w:val="20"/>
        </w:rPr>
        <w:t xml:space="preserve">“ im Stuttgarter Süden. Respekt steht hier an oberster Stelle. Jeder, der diese einfache Regel befolgt, ist willkommen und kann in dem wilden Gartenparadies mitanpacken oder einfach nur die Natur genießen. Auf dem ausladenden Gelände stehen mehr als 20 Obstbäume. Eine Fläche dient dem Gemüseanbau, weiter unten gedeihen Flora und Fauna in geschützten Biotopen. Neben dem El </w:t>
      </w:r>
      <w:proofErr w:type="spellStart"/>
      <w:r w:rsidRPr="0006516B">
        <w:rPr>
          <w:rFonts w:cs="Arial"/>
          <w:color w:val="000000" w:themeColor="text1"/>
          <w:szCs w:val="20"/>
        </w:rPr>
        <w:t>Palito</w:t>
      </w:r>
      <w:proofErr w:type="spellEnd"/>
      <w:r w:rsidRPr="0006516B">
        <w:rPr>
          <w:rFonts w:cs="Arial"/>
          <w:color w:val="000000" w:themeColor="text1"/>
          <w:szCs w:val="20"/>
        </w:rPr>
        <w:t xml:space="preserve"> laden in Stuttgart viele weitere Urban </w:t>
      </w:r>
      <w:proofErr w:type="spellStart"/>
      <w:r w:rsidRPr="0006516B">
        <w:rPr>
          <w:rFonts w:cs="Arial"/>
          <w:color w:val="000000" w:themeColor="text1"/>
          <w:szCs w:val="20"/>
        </w:rPr>
        <w:t>Gardening</w:t>
      </w:r>
      <w:proofErr w:type="spellEnd"/>
      <w:r w:rsidRPr="0006516B">
        <w:rPr>
          <w:rFonts w:cs="Arial"/>
          <w:color w:val="000000" w:themeColor="text1"/>
          <w:szCs w:val="20"/>
        </w:rPr>
        <w:t>-</w:t>
      </w:r>
    </w:p>
    <w:p w14:paraId="1EB14434" w14:textId="0D6911F3" w:rsidR="0006516B" w:rsidRPr="0006516B" w:rsidRDefault="0006516B" w:rsidP="0006516B">
      <w:pPr>
        <w:tabs>
          <w:tab w:val="left" w:pos="5160"/>
        </w:tabs>
        <w:rPr>
          <w:rFonts w:cs="Arial"/>
          <w:color w:val="000000" w:themeColor="text1"/>
          <w:szCs w:val="20"/>
        </w:rPr>
      </w:pPr>
      <w:r w:rsidRPr="0006516B">
        <w:rPr>
          <w:rFonts w:cs="Arial"/>
          <w:color w:val="000000" w:themeColor="text1"/>
          <w:szCs w:val="20"/>
        </w:rPr>
        <w:t xml:space="preserve">Projekte zum Mitmachen ein. Etwa der Stadtacker an den Wagenhallen. </w:t>
      </w:r>
    </w:p>
    <w:p w14:paraId="6E3FB8B6" w14:textId="624301F3" w:rsidR="0006516B" w:rsidRPr="0001527A" w:rsidRDefault="0006516B" w:rsidP="0006516B">
      <w:pPr>
        <w:tabs>
          <w:tab w:val="left" w:pos="5160"/>
        </w:tabs>
        <w:rPr>
          <w:rFonts w:cs="Arial"/>
          <w:color w:val="000000" w:themeColor="text1"/>
          <w:szCs w:val="20"/>
        </w:rPr>
      </w:pPr>
      <w:hyperlink r:id="rId12" w:history="1">
        <w:r w:rsidRPr="0006516B">
          <w:rPr>
            <w:rStyle w:val="Hyperlink"/>
            <w:rFonts w:cs="Arial"/>
            <w:color w:val="000000" w:themeColor="text1"/>
            <w:szCs w:val="20"/>
          </w:rPr>
          <w:t>elpalito-stuttgart.tumblr.com</w:t>
        </w:r>
      </w:hyperlink>
      <w:r w:rsidR="00B55B75">
        <w:rPr>
          <w:rFonts w:cs="Arial"/>
          <w:color w:val="000000" w:themeColor="text1"/>
          <w:szCs w:val="20"/>
        </w:rPr>
        <w:t xml:space="preserve">; </w:t>
      </w:r>
      <w:hyperlink r:id="rId13" w:history="1">
        <w:r w:rsidRPr="0006516B">
          <w:rPr>
            <w:rStyle w:val="Hyperlink"/>
            <w:rFonts w:cs="Arial"/>
            <w:color w:val="000000" w:themeColor="text1"/>
            <w:szCs w:val="20"/>
          </w:rPr>
          <w:t>stadtacker.de</w:t>
        </w:r>
      </w:hyperlink>
      <w:r w:rsidRPr="0006516B">
        <w:rPr>
          <w:rFonts w:cs="Arial"/>
          <w:color w:val="000000" w:themeColor="text1"/>
          <w:szCs w:val="20"/>
        </w:rPr>
        <w:t xml:space="preserve"> </w:t>
      </w:r>
    </w:p>
    <w:p w14:paraId="503B6F87" w14:textId="1DAF6EF0" w:rsidR="0006516B" w:rsidRPr="0006516B" w:rsidRDefault="0006516B" w:rsidP="0006516B">
      <w:pPr>
        <w:tabs>
          <w:tab w:val="left" w:pos="5160"/>
        </w:tabs>
        <w:rPr>
          <w:rFonts w:cs="Arial"/>
          <w:b/>
          <w:bCs/>
          <w:color w:val="000000" w:themeColor="text1"/>
          <w:szCs w:val="20"/>
        </w:rPr>
      </w:pPr>
      <w:r w:rsidRPr="0006516B">
        <w:rPr>
          <w:rFonts w:cs="Arial"/>
          <w:b/>
          <w:bCs/>
          <w:color w:val="000000" w:themeColor="text1"/>
          <w:szCs w:val="20"/>
        </w:rPr>
        <w:lastRenderedPageBreak/>
        <w:t xml:space="preserve">Das blaue Gold des Waldes: Heidelbeer-Genuss in Enzklösterle </w:t>
      </w:r>
    </w:p>
    <w:p w14:paraId="1332700D" w14:textId="77777777" w:rsidR="0006516B" w:rsidRPr="0006516B" w:rsidRDefault="0006516B" w:rsidP="0006516B">
      <w:pPr>
        <w:tabs>
          <w:tab w:val="left" w:pos="5160"/>
        </w:tabs>
        <w:rPr>
          <w:rFonts w:cs="Arial"/>
          <w:b/>
          <w:bCs/>
          <w:color w:val="000000" w:themeColor="text1"/>
          <w:szCs w:val="20"/>
        </w:rPr>
      </w:pPr>
      <w:r w:rsidRPr="0006516B">
        <w:rPr>
          <w:rFonts w:cs="Arial"/>
          <w:color w:val="000000" w:themeColor="text1"/>
          <w:szCs w:val="20"/>
        </w:rPr>
        <w:t>Ob Blaubeere, Moosbeere oder Waldbeere, die Heidelbeere trägt viele Namen und ist weit verbreitet. Während die im Supermarkt verkauften Kulturheidelbeeren von nordamerikanischen Arten mit hellem Fruchtfleisch abstammen, färbt die heimische Wildheidelbeere die Finger, Zähne und Zungen ihrer Genießer dunkelblau. Vom Strauch genascht werden kann sie etwa auf den Wanderwegen rund um das Heidelbeerdorf Enzklösterle im Nordschwarzwald, wo zu Ehren der knackigen Vitaminbombe jedes Jahr im Juli eine Heidelbeerwoche mit Heidelbeerfest stattfindet.</w:t>
      </w:r>
    </w:p>
    <w:p w14:paraId="11016CAE" w14:textId="541F56D3" w:rsidR="0006516B" w:rsidRPr="0006516B" w:rsidRDefault="0006516B" w:rsidP="0006516B">
      <w:pPr>
        <w:tabs>
          <w:tab w:val="left" w:pos="5160"/>
        </w:tabs>
        <w:rPr>
          <w:rFonts w:cs="Arial"/>
          <w:color w:val="000000" w:themeColor="text1"/>
          <w:szCs w:val="20"/>
        </w:rPr>
      </w:pPr>
      <w:hyperlink r:id="rId14" w:history="1">
        <w:r w:rsidRPr="0006516B">
          <w:rPr>
            <w:rStyle w:val="Hyperlink"/>
            <w:rFonts w:cs="Arial"/>
            <w:color w:val="000000" w:themeColor="text1"/>
            <w:szCs w:val="20"/>
          </w:rPr>
          <w:t>enzkloesterle.de</w:t>
        </w:r>
      </w:hyperlink>
    </w:p>
    <w:p w14:paraId="7EB30D66" w14:textId="77777777" w:rsidR="0006516B" w:rsidRPr="0006516B" w:rsidRDefault="0006516B" w:rsidP="0006516B">
      <w:pPr>
        <w:tabs>
          <w:tab w:val="left" w:pos="5160"/>
        </w:tabs>
        <w:rPr>
          <w:rFonts w:cs="Arial"/>
          <w:b/>
          <w:color w:val="000000" w:themeColor="text1"/>
          <w:szCs w:val="20"/>
        </w:rPr>
      </w:pPr>
    </w:p>
    <w:p w14:paraId="3615F91E" w14:textId="77777777" w:rsidR="0006516B" w:rsidRPr="0006516B" w:rsidRDefault="0006516B" w:rsidP="0006516B">
      <w:pPr>
        <w:tabs>
          <w:tab w:val="left" w:pos="5160"/>
        </w:tabs>
        <w:rPr>
          <w:rFonts w:cs="Arial"/>
          <w:b/>
          <w:color w:val="000000" w:themeColor="text1"/>
          <w:szCs w:val="20"/>
        </w:rPr>
      </w:pPr>
      <w:r w:rsidRPr="0006516B">
        <w:rPr>
          <w:rFonts w:cs="Arial"/>
          <w:b/>
          <w:color w:val="000000" w:themeColor="text1"/>
          <w:szCs w:val="20"/>
        </w:rPr>
        <w:t>Domestizierter Häuslebauer: Arche-Passagier Albschnecke</w:t>
      </w:r>
    </w:p>
    <w:p w14:paraId="0402BF81" w14:textId="77777777" w:rsidR="0006516B" w:rsidRPr="0006516B" w:rsidRDefault="0006516B" w:rsidP="0006516B">
      <w:pPr>
        <w:tabs>
          <w:tab w:val="left" w:pos="5160"/>
        </w:tabs>
        <w:rPr>
          <w:rFonts w:cs="Arial"/>
          <w:bCs/>
          <w:color w:val="000000" w:themeColor="text1"/>
          <w:szCs w:val="20"/>
        </w:rPr>
      </w:pPr>
      <w:r w:rsidRPr="0006516B">
        <w:rPr>
          <w:rFonts w:cs="Arial"/>
          <w:bCs/>
          <w:color w:val="000000" w:themeColor="text1"/>
          <w:szCs w:val="20"/>
        </w:rPr>
        <w:t xml:space="preserve">Zwar macht sie dem Titel „Slowfood“ mit ihrem behäbigen Schneckentempo alle Ehre, doch die Albschnecke mag es wie alle Weinbergschnecken wild. Anstelle von bewirtschaftetem Kulturland bevorzugt sie Gebüsche und verwilderte Gärten als Habitat. Schon in der Antike galten die Kriecher als Delikatesse und fanden mit den Römern ihren Weg auf die Schwäbische Alb, wo sie sich auf den kalkhaltigen Böden rasch ausbreiteten. Heute gilt die Art als bedroht und darf in Deutschland nicht mehr in freier Wildbahn gesammelt werden. Die Aufzucht erfolgt in eigenen Schneckengärten, etwa bei Biosphärenbotschafterin und Alb-Guide Rita Goller in Münsingen. </w:t>
      </w:r>
    </w:p>
    <w:p w14:paraId="787975E7" w14:textId="6C4924BE" w:rsidR="0006516B" w:rsidRPr="0006516B" w:rsidRDefault="0006516B" w:rsidP="0006516B">
      <w:pPr>
        <w:tabs>
          <w:tab w:val="left" w:pos="5160"/>
        </w:tabs>
        <w:rPr>
          <w:rFonts w:cs="Arial"/>
          <w:bCs/>
          <w:color w:val="000000" w:themeColor="text1"/>
          <w:szCs w:val="20"/>
        </w:rPr>
      </w:pPr>
      <w:hyperlink r:id="rId15" w:history="1">
        <w:r w:rsidRPr="0006516B">
          <w:rPr>
            <w:rStyle w:val="Hyperlink"/>
            <w:rFonts w:cs="Arial"/>
            <w:bCs/>
            <w:color w:val="000000" w:themeColor="text1"/>
            <w:szCs w:val="20"/>
          </w:rPr>
          <w:t>albschneckler.de</w:t>
        </w:r>
      </w:hyperlink>
    </w:p>
    <w:p w14:paraId="66AD080A" w14:textId="77777777" w:rsidR="0006516B" w:rsidRPr="0006516B" w:rsidRDefault="0006516B" w:rsidP="0006516B">
      <w:pPr>
        <w:tabs>
          <w:tab w:val="left" w:pos="5160"/>
        </w:tabs>
        <w:rPr>
          <w:rFonts w:cs="Arial"/>
          <w:b/>
          <w:color w:val="000000" w:themeColor="text1"/>
          <w:szCs w:val="20"/>
        </w:rPr>
      </w:pPr>
    </w:p>
    <w:p w14:paraId="171A61D8" w14:textId="77777777" w:rsidR="0006516B" w:rsidRPr="0006516B" w:rsidRDefault="0006516B" w:rsidP="0006516B">
      <w:pPr>
        <w:tabs>
          <w:tab w:val="left" w:pos="5160"/>
        </w:tabs>
        <w:rPr>
          <w:rFonts w:cs="Arial"/>
          <w:b/>
          <w:color w:val="000000" w:themeColor="text1"/>
          <w:szCs w:val="20"/>
        </w:rPr>
      </w:pPr>
      <w:r w:rsidRPr="0006516B">
        <w:rPr>
          <w:rFonts w:cs="Arial"/>
          <w:b/>
          <w:color w:val="000000" w:themeColor="text1"/>
          <w:szCs w:val="20"/>
        </w:rPr>
        <w:t>Halali und Horrido – Wildfleisch aus dem Schloss</w:t>
      </w:r>
    </w:p>
    <w:p w14:paraId="6A2858C2" w14:textId="77777777" w:rsidR="0006516B" w:rsidRPr="0006516B" w:rsidRDefault="0006516B" w:rsidP="0006516B">
      <w:pPr>
        <w:tabs>
          <w:tab w:val="left" w:pos="5160"/>
        </w:tabs>
        <w:rPr>
          <w:rFonts w:cs="Arial"/>
          <w:color w:val="000000" w:themeColor="text1"/>
          <w:szCs w:val="20"/>
        </w:rPr>
      </w:pPr>
      <w:r w:rsidRPr="0006516B">
        <w:rPr>
          <w:rFonts w:cs="Arial"/>
          <w:color w:val="000000" w:themeColor="text1"/>
          <w:szCs w:val="20"/>
        </w:rPr>
        <w:t xml:space="preserve">Wie ein Märchenschloss thront der Stammsitz der schwäbisch-katholischen Linie der Hohenzollern in Sigmaringen auf einem Fels über der Donau. Zum Schloss gehört das weitläufige Waldgebiet </w:t>
      </w:r>
      <w:proofErr w:type="spellStart"/>
      <w:r w:rsidRPr="0006516B">
        <w:rPr>
          <w:rFonts w:cs="Arial"/>
          <w:color w:val="000000" w:themeColor="text1"/>
          <w:szCs w:val="20"/>
        </w:rPr>
        <w:t>Josefslust</w:t>
      </w:r>
      <w:proofErr w:type="spellEnd"/>
      <w:r w:rsidRPr="0006516B">
        <w:rPr>
          <w:rFonts w:cs="Arial"/>
          <w:color w:val="000000" w:themeColor="text1"/>
          <w:szCs w:val="20"/>
        </w:rPr>
        <w:t>, das den passionierten Jägern der fürstlichen Familie seit Generationen als Jagdrevier dient. Die zahlreichen Trophäen können bei der Schlosstour „Wild und Wein“ bestaunt werden. Dazu werden köstliche Anekdoten aus dem Alltag des Fürstenhauses und Geschichten zu Waidmannsheil und Waidmannslust kredenzt. Und als krönenden Abschluss kann man sich in der Schlossküche die hauseigenen Wildhäppchen mit einem guten Tropfen auf der Zunge zergehen lassen.</w:t>
      </w:r>
    </w:p>
    <w:p w14:paraId="28E1FAA5" w14:textId="72472C44" w:rsidR="0006516B" w:rsidRPr="0006516B" w:rsidRDefault="0006516B" w:rsidP="0006516B">
      <w:pPr>
        <w:tabs>
          <w:tab w:val="left" w:pos="5160"/>
        </w:tabs>
        <w:rPr>
          <w:rFonts w:cs="Arial"/>
          <w:color w:val="000000" w:themeColor="text1"/>
          <w:szCs w:val="20"/>
        </w:rPr>
      </w:pPr>
      <w:hyperlink r:id="rId16" w:history="1">
        <w:r w:rsidRPr="0006516B">
          <w:rPr>
            <w:rStyle w:val="Hyperlink"/>
            <w:rFonts w:cs="Arial"/>
            <w:color w:val="000000" w:themeColor="text1"/>
            <w:szCs w:val="20"/>
          </w:rPr>
          <w:t>hohenzollern-schloss.de</w:t>
        </w:r>
      </w:hyperlink>
    </w:p>
    <w:p w14:paraId="00596290" w14:textId="77777777" w:rsidR="0006516B" w:rsidRPr="0006516B" w:rsidRDefault="0006516B" w:rsidP="0006516B">
      <w:pPr>
        <w:tabs>
          <w:tab w:val="left" w:pos="5160"/>
        </w:tabs>
        <w:rPr>
          <w:rFonts w:cs="Arial"/>
          <w:b/>
          <w:color w:val="000000" w:themeColor="text1"/>
          <w:szCs w:val="20"/>
        </w:rPr>
      </w:pPr>
    </w:p>
    <w:p w14:paraId="0026E0E5" w14:textId="77777777" w:rsidR="0006516B" w:rsidRPr="0006516B" w:rsidRDefault="0006516B" w:rsidP="0006516B">
      <w:pPr>
        <w:tabs>
          <w:tab w:val="left" w:pos="5160"/>
        </w:tabs>
        <w:rPr>
          <w:rFonts w:cs="Arial"/>
          <w:b/>
          <w:bCs/>
          <w:color w:val="000000" w:themeColor="text1"/>
          <w:szCs w:val="20"/>
        </w:rPr>
      </w:pPr>
      <w:r w:rsidRPr="0006516B">
        <w:rPr>
          <w:rFonts w:cs="Arial"/>
          <w:b/>
          <w:bCs/>
          <w:color w:val="000000" w:themeColor="text1"/>
          <w:szCs w:val="20"/>
        </w:rPr>
        <w:t xml:space="preserve">Würziges Grünzeug: Wildkräuter vom Höchsten </w:t>
      </w:r>
    </w:p>
    <w:p w14:paraId="6E8E559B" w14:textId="77777777" w:rsidR="0006516B" w:rsidRPr="0006516B" w:rsidRDefault="0006516B" w:rsidP="0006516B">
      <w:pPr>
        <w:tabs>
          <w:tab w:val="left" w:pos="5160"/>
        </w:tabs>
        <w:rPr>
          <w:rFonts w:cs="Arial"/>
          <w:color w:val="000000" w:themeColor="text1"/>
          <w:szCs w:val="20"/>
        </w:rPr>
      </w:pPr>
      <w:r w:rsidRPr="0006516B">
        <w:rPr>
          <w:rFonts w:cs="Arial"/>
          <w:color w:val="000000" w:themeColor="text1"/>
          <w:szCs w:val="20"/>
        </w:rPr>
        <w:t xml:space="preserve">Als Relikt der Eiszeit überragt der Höchsten den Hegau und seine Vulkane und bietet über weite Täler herrliche Ausblicke bis zum Bodensee. Da er einst nicht komplett von Gletschern überdeckt war, hat in seinem rauen Höhenklima eine alpine Pflanzenwelt überlebt. Welche Wildkräuter und -gemüse besonders schmackhaft sind und sich positiv auf den Körper auswirken, lernen die Teilnehmer einer Kräuterführung bei Moni Müller. Was am Wegesrand wartet, wird direkt pur verkostet. In der Probierpause gibt es Wohlgemut, Gundermann und Co. zu leckeren Kleinigkeiten verarbeitet. Wer danach noch hungrig ist, kehrt im Kräuterhotel Berggasthof Höchsten ein.      </w:t>
      </w:r>
    </w:p>
    <w:p w14:paraId="46596D89" w14:textId="21438F24" w:rsidR="0006516B" w:rsidRPr="0006516B" w:rsidRDefault="0006516B" w:rsidP="0006516B">
      <w:pPr>
        <w:tabs>
          <w:tab w:val="left" w:pos="5160"/>
        </w:tabs>
        <w:rPr>
          <w:rFonts w:cs="Arial"/>
          <w:color w:val="000000" w:themeColor="text1"/>
          <w:szCs w:val="20"/>
        </w:rPr>
      </w:pPr>
      <w:hyperlink r:id="rId17" w:history="1">
        <w:r w:rsidRPr="0006516B">
          <w:rPr>
            <w:rStyle w:val="Hyperlink"/>
            <w:rFonts w:cs="Arial"/>
            <w:color w:val="000000" w:themeColor="text1"/>
            <w:szCs w:val="20"/>
          </w:rPr>
          <w:t>gehrenberg-bodensee.de</w:t>
        </w:r>
      </w:hyperlink>
      <w:r w:rsidR="0001527A">
        <w:rPr>
          <w:rFonts w:cs="Arial"/>
          <w:color w:val="000000" w:themeColor="text1"/>
          <w:szCs w:val="20"/>
        </w:rPr>
        <w:t xml:space="preserve">; </w:t>
      </w:r>
      <w:hyperlink r:id="rId18" w:history="1">
        <w:r w:rsidRPr="0006516B">
          <w:rPr>
            <w:rStyle w:val="Hyperlink"/>
            <w:rFonts w:cs="Arial"/>
            <w:color w:val="000000" w:themeColor="text1"/>
            <w:szCs w:val="20"/>
          </w:rPr>
          <w:t>hoechsten.de</w:t>
        </w:r>
      </w:hyperlink>
    </w:p>
    <w:p w14:paraId="6FCBFB35" w14:textId="77777777" w:rsidR="0006516B" w:rsidRPr="0006516B" w:rsidRDefault="0006516B" w:rsidP="0006516B">
      <w:pPr>
        <w:tabs>
          <w:tab w:val="left" w:pos="5160"/>
        </w:tabs>
        <w:rPr>
          <w:rFonts w:cs="Arial"/>
          <w:b/>
          <w:bCs/>
          <w:color w:val="000000" w:themeColor="text1"/>
          <w:szCs w:val="20"/>
        </w:rPr>
      </w:pPr>
      <w:r w:rsidRPr="0006516B">
        <w:rPr>
          <w:rFonts w:cs="Arial"/>
          <w:b/>
          <w:bCs/>
          <w:color w:val="000000" w:themeColor="text1"/>
          <w:szCs w:val="20"/>
        </w:rPr>
        <w:lastRenderedPageBreak/>
        <w:t>Unkraut in der Flasche: Trend-Limonaden aus Wald und Wiese</w:t>
      </w:r>
    </w:p>
    <w:p w14:paraId="7F71034E" w14:textId="77777777" w:rsidR="0006516B" w:rsidRPr="0006516B" w:rsidRDefault="0006516B" w:rsidP="0006516B">
      <w:pPr>
        <w:tabs>
          <w:tab w:val="left" w:pos="5160"/>
        </w:tabs>
        <w:rPr>
          <w:rFonts w:cs="Arial"/>
          <w:color w:val="000000" w:themeColor="text1"/>
          <w:szCs w:val="20"/>
        </w:rPr>
      </w:pPr>
      <w:r w:rsidRPr="0006516B">
        <w:rPr>
          <w:rFonts w:cs="Arial"/>
          <w:color w:val="000000" w:themeColor="text1"/>
          <w:szCs w:val="20"/>
        </w:rPr>
        <w:t xml:space="preserve">Wenn im Süden die Temperaturen steigen, sorgen prickelnde Limonaden für Erfrischung. Die neuen Brausen sind grün, spritzig und schmecken nach Tanne, Waldmeister oder Löwenzahn. Wild gepflückte Weißtannenspitzen und Bio-Tannenhonig bilden die Grundzutaten für die Schwarzwald-Limo „Tannenliebe“, bei der sich jeder Schluck anfühlt, als stünde man mitten im Wald. Der „Meister des Waldes“ höchstpersönlich verleiht der Limonade der Tübinger Firma </w:t>
      </w:r>
      <w:proofErr w:type="spellStart"/>
      <w:r w:rsidRPr="0006516B">
        <w:rPr>
          <w:rFonts w:cs="Arial"/>
          <w:color w:val="000000" w:themeColor="text1"/>
          <w:szCs w:val="20"/>
        </w:rPr>
        <w:t>Erbagold</w:t>
      </w:r>
      <w:proofErr w:type="spellEnd"/>
      <w:r w:rsidRPr="0006516B">
        <w:rPr>
          <w:rFonts w:cs="Arial"/>
          <w:color w:val="000000" w:themeColor="text1"/>
          <w:szCs w:val="20"/>
        </w:rPr>
        <w:t xml:space="preserve"> ihr würziges Aroma. Während die „</w:t>
      </w:r>
      <w:proofErr w:type="spellStart"/>
      <w:r w:rsidRPr="0006516B">
        <w:rPr>
          <w:rFonts w:cs="Arial"/>
          <w:color w:val="000000" w:themeColor="text1"/>
          <w:szCs w:val="20"/>
        </w:rPr>
        <w:t>Stuggi</w:t>
      </w:r>
      <w:proofErr w:type="spellEnd"/>
      <w:r w:rsidRPr="0006516B">
        <w:rPr>
          <w:rFonts w:cs="Arial"/>
          <w:color w:val="000000" w:themeColor="text1"/>
          <w:szCs w:val="20"/>
        </w:rPr>
        <w:t xml:space="preserve"> Schorle Löwenzahn“ ihren süßlich-herben Geschmack durch den Saft der Wurzeln und Blätter des gleichnamigen Wiesenkrauts erhält.</w:t>
      </w:r>
    </w:p>
    <w:p w14:paraId="4AC71AA9" w14:textId="00C100BE" w:rsidR="0006516B" w:rsidRPr="0006516B" w:rsidRDefault="0006516B" w:rsidP="0006516B">
      <w:pPr>
        <w:tabs>
          <w:tab w:val="left" w:pos="5160"/>
        </w:tabs>
        <w:rPr>
          <w:rFonts w:cs="Arial"/>
          <w:color w:val="000000" w:themeColor="text1"/>
          <w:szCs w:val="20"/>
        </w:rPr>
      </w:pPr>
      <w:hyperlink r:id="rId19" w:history="1">
        <w:r w:rsidRPr="0006516B">
          <w:rPr>
            <w:rStyle w:val="Hyperlink"/>
            <w:rFonts w:cs="Arial"/>
            <w:color w:val="000000" w:themeColor="text1"/>
            <w:szCs w:val="20"/>
          </w:rPr>
          <w:t>tannenliebe.de</w:t>
        </w:r>
      </w:hyperlink>
      <w:r w:rsidR="00AF4481">
        <w:rPr>
          <w:rFonts w:cs="Arial"/>
          <w:color w:val="000000" w:themeColor="text1"/>
          <w:szCs w:val="20"/>
        </w:rPr>
        <w:t xml:space="preserve">; </w:t>
      </w:r>
      <w:hyperlink r:id="rId20" w:history="1">
        <w:r w:rsidRPr="0006516B">
          <w:rPr>
            <w:rStyle w:val="Hyperlink"/>
            <w:rFonts w:cs="Arial"/>
            <w:color w:val="000000" w:themeColor="text1"/>
            <w:szCs w:val="20"/>
          </w:rPr>
          <w:t>erba-sirup.de</w:t>
        </w:r>
      </w:hyperlink>
      <w:r w:rsidR="00AF4481">
        <w:rPr>
          <w:rFonts w:cs="Arial"/>
          <w:color w:val="000000" w:themeColor="text1"/>
          <w:szCs w:val="20"/>
        </w:rPr>
        <w:t xml:space="preserve">; </w:t>
      </w:r>
      <w:hyperlink r:id="rId21" w:history="1">
        <w:r w:rsidRPr="0006516B">
          <w:rPr>
            <w:rStyle w:val="Hyperlink"/>
            <w:rFonts w:cs="Arial"/>
            <w:color w:val="000000" w:themeColor="text1"/>
            <w:szCs w:val="20"/>
          </w:rPr>
          <w:t>stuggi-schorle.de</w:t>
        </w:r>
      </w:hyperlink>
    </w:p>
    <w:p w14:paraId="5356A8F9" w14:textId="77777777" w:rsidR="0006516B" w:rsidRPr="0006516B" w:rsidRDefault="0006516B" w:rsidP="0006516B">
      <w:pPr>
        <w:tabs>
          <w:tab w:val="left" w:pos="5160"/>
        </w:tabs>
        <w:rPr>
          <w:rFonts w:cs="Arial"/>
          <w:b/>
          <w:color w:val="000000" w:themeColor="text1"/>
          <w:szCs w:val="20"/>
        </w:rPr>
      </w:pPr>
    </w:p>
    <w:p w14:paraId="7C62EC24" w14:textId="77777777" w:rsidR="0006516B" w:rsidRDefault="0006516B" w:rsidP="0096082E">
      <w:pPr>
        <w:tabs>
          <w:tab w:val="left" w:pos="5160"/>
        </w:tabs>
        <w:rPr>
          <w:rFonts w:cs="Arial"/>
          <w:b/>
          <w:bCs/>
          <w:lang w:val="en-GB"/>
        </w:rPr>
      </w:pPr>
    </w:p>
    <w:p w14:paraId="3F2392DA" w14:textId="4A56BB79" w:rsidR="00091A21" w:rsidRPr="00091A21" w:rsidRDefault="00091A21" w:rsidP="0096082E">
      <w:pPr>
        <w:tabs>
          <w:tab w:val="left" w:pos="5160"/>
        </w:tabs>
        <w:rPr>
          <w:rFonts w:cs="Arial"/>
          <w:b/>
          <w:bCs/>
          <w:lang w:val="en-GB"/>
        </w:rPr>
      </w:pPr>
      <w:proofErr w:type="spellStart"/>
      <w:r w:rsidRPr="00091A21">
        <w:rPr>
          <w:rFonts w:cs="Arial"/>
          <w:b/>
          <w:bCs/>
          <w:lang w:val="en-GB"/>
        </w:rPr>
        <w:t>Pressekontakt</w:t>
      </w:r>
      <w:proofErr w:type="spellEnd"/>
      <w:r w:rsidRPr="00091A21">
        <w:rPr>
          <w:rFonts w:cs="Arial"/>
          <w:b/>
          <w:bCs/>
          <w:lang w:val="en-GB"/>
        </w:rPr>
        <w:t>:</w:t>
      </w:r>
    </w:p>
    <w:p w14:paraId="52C59195" w14:textId="77777777" w:rsidR="00091A21" w:rsidRPr="00091A21" w:rsidRDefault="00091A21" w:rsidP="0096082E">
      <w:pPr>
        <w:autoSpaceDE w:val="0"/>
        <w:autoSpaceDN w:val="0"/>
        <w:adjustRightInd w:val="0"/>
        <w:rPr>
          <w:rFonts w:cs="Arial"/>
          <w:lang w:val="en-GB"/>
        </w:rPr>
      </w:pPr>
      <w:r w:rsidRPr="00091A21">
        <w:rPr>
          <w:rFonts w:cs="Arial"/>
          <w:lang w:val="en-GB"/>
        </w:rPr>
        <w:t>Sannah Mattes</w:t>
      </w:r>
    </w:p>
    <w:p w14:paraId="006ED98C" w14:textId="77777777" w:rsidR="00091A21" w:rsidRPr="00091A21" w:rsidRDefault="00091A21" w:rsidP="0096082E">
      <w:pPr>
        <w:autoSpaceDE w:val="0"/>
        <w:autoSpaceDN w:val="0"/>
        <w:adjustRightInd w:val="0"/>
        <w:rPr>
          <w:rFonts w:cs="Arial"/>
          <w:lang w:val="en-GB"/>
        </w:rPr>
      </w:pPr>
      <w:proofErr w:type="spellStart"/>
      <w:r w:rsidRPr="00091A21">
        <w:rPr>
          <w:rFonts w:cs="Arial"/>
          <w:lang w:val="en-GB"/>
        </w:rPr>
        <w:t>Stellvertretende</w:t>
      </w:r>
      <w:proofErr w:type="spellEnd"/>
      <w:r w:rsidRPr="00091A21">
        <w:rPr>
          <w:rFonts w:cs="Arial"/>
          <w:lang w:val="en-GB"/>
        </w:rPr>
        <w:t xml:space="preserve"> </w:t>
      </w:r>
      <w:proofErr w:type="spellStart"/>
      <w:r w:rsidRPr="00091A21">
        <w:rPr>
          <w:rFonts w:cs="Arial"/>
          <w:lang w:val="en-GB"/>
        </w:rPr>
        <w:t>Pressesprecherin</w:t>
      </w:r>
      <w:proofErr w:type="spellEnd"/>
    </w:p>
    <w:p w14:paraId="379C9039" w14:textId="77777777" w:rsidR="00091A21" w:rsidRPr="00091A21" w:rsidRDefault="00091A21" w:rsidP="0096082E">
      <w:pPr>
        <w:autoSpaceDE w:val="0"/>
        <w:autoSpaceDN w:val="0"/>
        <w:adjustRightInd w:val="0"/>
        <w:rPr>
          <w:rFonts w:cs="Arial"/>
          <w:szCs w:val="20"/>
          <w:lang w:val="en-GB"/>
        </w:rPr>
      </w:pPr>
      <w:r w:rsidRPr="00091A21">
        <w:rPr>
          <w:rFonts w:cs="Arial"/>
          <w:szCs w:val="20"/>
        </w:rPr>
        <w:t>Tel.: 0711 / 238 58-16</w:t>
      </w:r>
      <w:r w:rsidRPr="00091A21">
        <w:rPr>
          <w:rFonts w:cs="Arial"/>
          <w:szCs w:val="20"/>
        </w:rPr>
        <w:br/>
      </w:r>
      <w:hyperlink r:id="rId22" w:history="1">
        <w:r w:rsidRPr="00091A21">
          <w:rPr>
            <w:rStyle w:val="Hyperlink"/>
            <w:rFonts w:cs="Arial"/>
            <w:color w:val="auto"/>
          </w:rPr>
          <w:t>s.mattes@tourismus-bw.de</w:t>
        </w:r>
      </w:hyperlink>
    </w:p>
    <w:p w14:paraId="171DB808" w14:textId="77777777" w:rsidR="00483E69" w:rsidRPr="00091A21" w:rsidRDefault="00483E69" w:rsidP="0096082E"/>
    <w:sectPr w:rsidR="00483E69" w:rsidRPr="00091A21" w:rsidSect="00813028">
      <w:headerReference w:type="default" r:id="rId23"/>
      <w:footerReference w:type="default" r:id="rId24"/>
      <w:headerReference w:type="first" r:id="rId25"/>
      <w:footerReference w:type="first" r:id="rId2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7D68" w14:textId="77777777" w:rsidR="000518E6" w:rsidRDefault="000518E6">
      <w:r>
        <w:separator/>
      </w:r>
    </w:p>
  </w:endnote>
  <w:endnote w:type="continuationSeparator" w:id="0">
    <w:p w14:paraId="69530594" w14:textId="77777777" w:rsidR="000518E6" w:rsidRDefault="0005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FFFD" w14:textId="77777777" w:rsidR="000518E6" w:rsidRDefault="000518E6">
      <w:r>
        <w:separator/>
      </w:r>
    </w:p>
  </w:footnote>
  <w:footnote w:type="continuationSeparator" w:id="0">
    <w:p w14:paraId="0562E6C7" w14:textId="77777777" w:rsidR="000518E6" w:rsidRDefault="00051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483"/>
    <w:rsid w:val="0000069C"/>
    <w:rsid w:val="00000992"/>
    <w:rsid w:val="00000F3B"/>
    <w:rsid w:val="00001CF4"/>
    <w:rsid w:val="00001F0D"/>
    <w:rsid w:val="000029E1"/>
    <w:rsid w:val="00002B9B"/>
    <w:rsid w:val="00003766"/>
    <w:rsid w:val="00003E0D"/>
    <w:rsid w:val="00004D11"/>
    <w:rsid w:val="000053CA"/>
    <w:rsid w:val="00005AC4"/>
    <w:rsid w:val="000062D9"/>
    <w:rsid w:val="00006F77"/>
    <w:rsid w:val="00007043"/>
    <w:rsid w:val="000102CA"/>
    <w:rsid w:val="00010E30"/>
    <w:rsid w:val="000116B9"/>
    <w:rsid w:val="000117FC"/>
    <w:rsid w:val="00011C35"/>
    <w:rsid w:val="00012617"/>
    <w:rsid w:val="00012B24"/>
    <w:rsid w:val="00012D88"/>
    <w:rsid w:val="00014493"/>
    <w:rsid w:val="0001473A"/>
    <w:rsid w:val="000148EC"/>
    <w:rsid w:val="0001527A"/>
    <w:rsid w:val="0001592C"/>
    <w:rsid w:val="00015BD9"/>
    <w:rsid w:val="000164D2"/>
    <w:rsid w:val="00016C2D"/>
    <w:rsid w:val="000178E8"/>
    <w:rsid w:val="00017E9D"/>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1CB9"/>
    <w:rsid w:val="0003240C"/>
    <w:rsid w:val="000325F5"/>
    <w:rsid w:val="0003296B"/>
    <w:rsid w:val="000329F9"/>
    <w:rsid w:val="00032BC4"/>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533"/>
    <w:rsid w:val="000459AE"/>
    <w:rsid w:val="00045A82"/>
    <w:rsid w:val="00045EEF"/>
    <w:rsid w:val="00046A30"/>
    <w:rsid w:val="000475EA"/>
    <w:rsid w:val="000511A3"/>
    <w:rsid w:val="0005135A"/>
    <w:rsid w:val="000518E6"/>
    <w:rsid w:val="0005209B"/>
    <w:rsid w:val="00053175"/>
    <w:rsid w:val="00053D1E"/>
    <w:rsid w:val="00053E39"/>
    <w:rsid w:val="00054A1F"/>
    <w:rsid w:val="00054E3A"/>
    <w:rsid w:val="00055F14"/>
    <w:rsid w:val="00056482"/>
    <w:rsid w:val="00056A17"/>
    <w:rsid w:val="00056B39"/>
    <w:rsid w:val="00056CA7"/>
    <w:rsid w:val="000575E0"/>
    <w:rsid w:val="00057C0D"/>
    <w:rsid w:val="00057F96"/>
    <w:rsid w:val="0006023B"/>
    <w:rsid w:val="0006074F"/>
    <w:rsid w:val="00060B10"/>
    <w:rsid w:val="00061B6B"/>
    <w:rsid w:val="00062231"/>
    <w:rsid w:val="00062656"/>
    <w:rsid w:val="00062D6A"/>
    <w:rsid w:val="0006354B"/>
    <w:rsid w:val="000643BE"/>
    <w:rsid w:val="0006516B"/>
    <w:rsid w:val="000652EC"/>
    <w:rsid w:val="00065B7F"/>
    <w:rsid w:val="00065C0C"/>
    <w:rsid w:val="00065FE7"/>
    <w:rsid w:val="0006660A"/>
    <w:rsid w:val="0006683F"/>
    <w:rsid w:val="00066F0A"/>
    <w:rsid w:val="0006717D"/>
    <w:rsid w:val="0006749A"/>
    <w:rsid w:val="00067576"/>
    <w:rsid w:val="00067E86"/>
    <w:rsid w:val="0007008E"/>
    <w:rsid w:val="00070595"/>
    <w:rsid w:val="00070639"/>
    <w:rsid w:val="000717E5"/>
    <w:rsid w:val="00071991"/>
    <w:rsid w:val="00071A8C"/>
    <w:rsid w:val="00071B42"/>
    <w:rsid w:val="0007230B"/>
    <w:rsid w:val="00072AE3"/>
    <w:rsid w:val="00072BA5"/>
    <w:rsid w:val="00072C05"/>
    <w:rsid w:val="00072FAE"/>
    <w:rsid w:val="000738B0"/>
    <w:rsid w:val="00073BAE"/>
    <w:rsid w:val="00073EB2"/>
    <w:rsid w:val="0007433C"/>
    <w:rsid w:val="0007452B"/>
    <w:rsid w:val="0007476A"/>
    <w:rsid w:val="0007502D"/>
    <w:rsid w:val="00075035"/>
    <w:rsid w:val="00075559"/>
    <w:rsid w:val="00075BA1"/>
    <w:rsid w:val="00075C2A"/>
    <w:rsid w:val="00075E17"/>
    <w:rsid w:val="00076419"/>
    <w:rsid w:val="00077212"/>
    <w:rsid w:val="0008057C"/>
    <w:rsid w:val="000809A0"/>
    <w:rsid w:val="00081321"/>
    <w:rsid w:val="00081832"/>
    <w:rsid w:val="00081BC4"/>
    <w:rsid w:val="000822D4"/>
    <w:rsid w:val="0008252C"/>
    <w:rsid w:val="0008268A"/>
    <w:rsid w:val="000831B1"/>
    <w:rsid w:val="00083B8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847"/>
    <w:rsid w:val="00091A21"/>
    <w:rsid w:val="00092E5C"/>
    <w:rsid w:val="000930D3"/>
    <w:rsid w:val="00093247"/>
    <w:rsid w:val="0009474B"/>
    <w:rsid w:val="000947F5"/>
    <w:rsid w:val="00094E75"/>
    <w:rsid w:val="00095A91"/>
    <w:rsid w:val="000968BD"/>
    <w:rsid w:val="00096F49"/>
    <w:rsid w:val="00096F94"/>
    <w:rsid w:val="000970BA"/>
    <w:rsid w:val="00097AF2"/>
    <w:rsid w:val="00097D76"/>
    <w:rsid w:val="000A015D"/>
    <w:rsid w:val="000A0808"/>
    <w:rsid w:val="000A149D"/>
    <w:rsid w:val="000A1590"/>
    <w:rsid w:val="000A19E9"/>
    <w:rsid w:val="000A1E00"/>
    <w:rsid w:val="000A27EA"/>
    <w:rsid w:val="000A33FB"/>
    <w:rsid w:val="000A3787"/>
    <w:rsid w:val="000A3C7C"/>
    <w:rsid w:val="000A46AE"/>
    <w:rsid w:val="000A4851"/>
    <w:rsid w:val="000A489C"/>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19BE"/>
    <w:rsid w:val="000C2EAC"/>
    <w:rsid w:val="000C3F21"/>
    <w:rsid w:val="000C3FBE"/>
    <w:rsid w:val="000C412C"/>
    <w:rsid w:val="000C42ED"/>
    <w:rsid w:val="000C44B2"/>
    <w:rsid w:val="000C5180"/>
    <w:rsid w:val="000C57DF"/>
    <w:rsid w:val="000C5EDC"/>
    <w:rsid w:val="000C627F"/>
    <w:rsid w:val="000C641D"/>
    <w:rsid w:val="000C66D1"/>
    <w:rsid w:val="000C705B"/>
    <w:rsid w:val="000C79D1"/>
    <w:rsid w:val="000D00B1"/>
    <w:rsid w:val="000D0655"/>
    <w:rsid w:val="000D0685"/>
    <w:rsid w:val="000D162A"/>
    <w:rsid w:val="000D1B78"/>
    <w:rsid w:val="000D1EA4"/>
    <w:rsid w:val="000D20E6"/>
    <w:rsid w:val="000D260F"/>
    <w:rsid w:val="000D2FD9"/>
    <w:rsid w:val="000D329B"/>
    <w:rsid w:val="000D34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0A6E"/>
    <w:rsid w:val="000E1B69"/>
    <w:rsid w:val="000E24BF"/>
    <w:rsid w:val="000E2BEF"/>
    <w:rsid w:val="000E355A"/>
    <w:rsid w:val="000E3C43"/>
    <w:rsid w:val="000E43E2"/>
    <w:rsid w:val="000E5213"/>
    <w:rsid w:val="000E607D"/>
    <w:rsid w:val="000E622F"/>
    <w:rsid w:val="000E6389"/>
    <w:rsid w:val="000E6557"/>
    <w:rsid w:val="000E7210"/>
    <w:rsid w:val="000E7D22"/>
    <w:rsid w:val="000F01B2"/>
    <w:rsid w:val="000F0887"/>
    <w:rsid w:val="000F0D3A"/>
    <w:rsid w:val="000F140A"/>
    <w:rsid w:val="000F1888"/>
    <w:rsid w:val="000F1A4F"/>
    <w:rsid w:val="000F1E95"/>
    <w:rsid w:val="000F2013"/>
    <w:rsid w:val="000F20F9"/>
    <w:rsid w:val="000F2216"/>
    <w:rsid w:val="000F23D1"/>
    <w:rsid w:val="000F2D5F"/>
    <w:rsid w:val="000F351B"/>
    <w:rsid w:val="000F38D0"/>
    <w:rsid w:val="000F3CC4"/>
    <w:rsid w:val="000F3D36"/>
    <w:rsid w:val="000F47A0"/>
    <w:rsid w:val="000F4C12"/>
    <w:rsid w:val="000F5ECC"/>
    <w:rsid w:val="000F66A3"/>
    <w:rsid w:val="000F6C72"/>
    <w:rsid w:val="000F7270"/>
    <w:rsid w:val="000F7CE8"/>
    <w:rsid w:val="00100286"/>
    <w:rsid w:val="001006B8"/>
    <w:rsid w:val="00100897"/>
    <w:rsid w:val="00100DBB"/>
    <w:rsid w:val="00101231"/>
    <w:rsid w:val="001015B2"/>
    <w:rsid w:val="0010232C"/>
    <w:rsid w:val="00102F78"/>
    <w:rsid w:val="00103481"/>
    <w:rsid w:val="001042FD"/>
    <w:rsid w:val="00104F25"/>
    <w:rsid w:val="001057B1"/>
    <w:rsid w:val="00105905"/>
    <w:rsid w:val="0010633C"/>
    <w:rsid w:val="00106744"/>
    <w:rsid w:val="00106CE0"/>
    <w:rsid w:val="00106E7F"/>
    <w:rsid w:val="00107F78"/>
    <w:rsid w:val="001102D8"/>
    <w:rsid w:val="001103AC"/>
    <w:rsid w:val="00111B87"/>
    <w:rsid w:val="00111C30"/>
    <w:rsid w:val="00111D47"/>
    <w:rsid w:val="00112019"/>
    <w:rsid w:val="001122D4"/>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52FC"/>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5E53"/>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1E"/>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89A"/>
    <w:rsid w:val="00161A41"/>
    <w:rsid w:val="00163584"/>
    <w:rsid w:val="001635BF"/>
    <w:rsid w:val="001638F6"/>
    <w:rsid w:val="00163AF2"/>
    <w:rsid w:val="0016443E"/>
    <w:rsid w:val="0016517F"/>
    <w:rsid w:val="00165807"/>
    <w:rsid w:val="0016693D"/>
    <w:rsid w:val="001671C5"/>
    <w:rsid w:val="00167680"/>
    <w:rsid w:val="00167A67"/>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F80"/>
    <w:rsid w:val="001924BB"/>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6AB"/>
    <w:rsid w:val="001A68DA"/>
    <w:rsid w:val="001A6903"/>
    <w:rsid w:val="001A7486"/>
    <w:rsid w:val="001A74DB"/>
    <w:rsid w:val="001A7B77"/>
    <w:rsid w:val="001A7D91"/>
    <w:rsid w:val="001B01E3"/>
    <w:rsid w:val="001B114A"/>
    <w:rsid w:val="001B1217"/>
    <w:rsid w:val="001B2DA0"/>
    <w:rsid w:val="001B303E"/>
    <w:rsid w:val="001B3B5F"/>
    <w:rsid w:val="001B4421"/>
    <w:rsid w:val="001B49C4"/>
    <w:rsid w:val="001B4BA4"/>
    <w:rsid w:val="001B6B58"/>
    <w:rsid w:val="001B6BF1"/>
    <w:rsid w:val="001B6D87"/>
    <w:rsid w:val="001B7403"/>
    <w:rsid w:val="001B786A"/>
    <w:rsid w:val="001B79A1"/>
    <w:rsid w:val="001C079D"/>
    <w:rsid w:val="001C0F1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104"/>
    <w:rsid w:val="001C73D6"/>
    <w:rsid w:val="001C75E4"/>
    <w:rsid w:val="001C7AE9"/>
    <w:rsid w:val="001C7CD0"/>
    <w:rsid w:val="001D0344"/>
    <w:rsid w:val="001D09FA"/>
    <w:rsid w:val="001D0BB0"/>
    <w:rsid w:val="001D0CCE"/>
    <w:rsid w:val="001D10CA"/>
    <w:rsid w:val="001D1A7D"/>
    <w:rsid w:val="001D3774"/>
    <w:rsid w:val="001D4333"/>
    <w:rsid w:val="001D438F"/>
    <w:rsid w:val="001D4A0D"/>
    <w:rsid w:val="001D52EA"/>
    <w:rsid w:val="001D5536"/>
    <w:rsid w:val="001D5622"/>
    <w:rsid w:val="001D56E3"/>
    <w:rsid w:val="001D58DD"/>
    <w:rsid w:val="001D5A69"/>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69D8"/>
    <w:rsid w:val="001E796D"/>
    <w:rsid w:val="001E79B0"/>
    <w:rsid w:val="001E7E92"/>
    <w:rsid w:val="001F0026"/>
    <w:rsid w:val="001F026D"/>
    <w:rsid w:val="001F02C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615"/>
    <w:rsid w:val="00215EB6"/>
    <w:rsid w:val="00216B91"/>
    <w:rsid w:val="002173E3"/>
    <w:rsid w:val="00220615"/>
    <w:rsid w:val="002206E3"/>
    <w:rsid w:val="002208A2"/>
    <w:rsid w:val="00220F1F"/>
    <w:rsid w:val="002213A3"/>
    <w:rsid w:val="00221922"/>
    <w:rsid w:val="0022193C"/>
    <w:rsid w:val="00221D58"/>
    <w:rsid w:val="00221DDE"/>
    <w:rsid w:val="00222385"/>
    <w:rsid w:val="00222A0A"/>
    <w:rsid w:val="00222C10"/>
    <w:rsid w:val="0022323A"/>
    <w:rsid w:val="00223468"/>
    <w:rsid w:val="00223A64"/>
    <w:rsid w:val="0022451A"/>
    <w:rsid w:val="00227111"/>
    <w:rsid w:val="00227929"/>
    <w:rsid w:val="00227A55"/>
    <w:rsid w:val="00230BA1"/>
    <w:rsid w:val="002310CD"/>
    <w:rsid w:val="0023131E"/>
    <w:rsid w:val="0023150A"/>
    <w:rsid w:val="002319DA"/>
    <w:rsid w:val="00231A6F"/>
    <w:rsid w:val="00231C30"/>
    <w:rsid w:val="002324B6"/>
    <w:rsid w:val="00232966"/>
    <w:rsid w:val="0023312B"/>
    <w:rsid w:val="00233143"/>
    <w:rsid w:val="002331C8"/>
    <w:rsid w:val="00233252"/>
    <w:rsid w:val="00233287"/>
    <w:rsid w:val="00233935"/>
    <w:rsid w:val="00234330"/>
    <w:rsid w:val="00234BEA"/>
    <w:rsid w:val="002351C7"/>
    <w:rsid w:val="002352C1"/>
    <w:rsid w:val="0023586C"/>
    <w:rsid w:val="00235ABF"/>
    <w:rsid w:val="002362F5"/>
    <w:rsid w:val="002375C2"/>
    <w:rsid w:val="00237825"/>
    <w:rsid w:val="00240748"/>
    <w:rsid w:val="002408C6"/>
    <w:rsid w:val="00241AFA"/>
    <w:rsid w:val="00241CB1"/>
    <w:rsid w:val="00242398"/>
    <w:rsid w:val="00242DC5"/>
    <w:rsid w:val="002432E4"/>
    <w:rsid w:val="002435DE"/>
    <w:rsid w:val="002438EA"/>
    <w:rsid w:val="0024423D"/>
    <w:rsid w:val="002442E6"/>
    <w:rsid w:val="0024431E"/>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6D4"/>
    <w:rsid w:val="00253A23"/>
    <w:rsid w:val="0025404F"/>
    <w:rsid w:val="00254997"/>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67DFB"/>
    <w:rsid w:val="0027097B"/>
    <w:rsid w:val="00270EDE"/>
    <w:rsid w:val="00271303"/>
    <w:rsid w:val="0027160B"/>
    <w:rsid w:val="0027163A"/>
    <w:rsid w:val="00271928"/>
    <w:rsid w:val="0027193F"/>
    <w:rsid w:val="00271C12"/>
    <w:rsid w:val="00272099"/>
    <w:rsid w:val="002721BB"/>
    <w:rsid w:val="0027255D"/>
    <w:rsid w:val="00272C3F"/>
    <w:rsid w:val="00272C57"/>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1F4"/>
    <w:rsid w:val="002802AF"/>
    <w:rsid w:val="00280893"/>
    <w:rsid w:val="0028098B"/>
    <w:rsid w:val="00280CE2"/>
    <w:rsid w:val="002813DB"/>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2CC4"/>
    <w:rsid w:val="002A36F3"/>
    <w:rsid w:val="002A3B4A"/>
    <w:rsid w:val="002A3F97"/>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BCE"/>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C7A5C"/>
    <w:rsid w:val="002D0556"/>
    <w:rsid w:val="002D0B74"/>
    <w:rsid w:val="002D0BF4"/>
    <w:rsid w:val="002D10C3"/>
    <w:rsid w:val="002D18D7"/>
    <w:rsid w:val="002D1EFB"/>
    <w:rsid w:val="002D2944"/>
    <w:rsid w:val="002D2B33"/>
    <w:rsid w:val="002D2F9A"/>
    <w:rsid w:val="002D47D5"/>
    <w:rsid w:val="002D4F45"/>
    <w:rsid w:val="002D5187"/>
    <w:rsid w:val="002D5808"/>
    <w:rsid w:val="002D5CB4"/>
    <w:rsid w:val="002D5CC6"/>
    <w:rsid w:val="002D6691"/>
    <w:rsid w:val="002D69C9"/>
    <w:rsid w:val="002D77C4"/>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3EC4"/>
    <w:rsid w:val="002F4382"/>
    <w:rsid w:val="002F4416"/>
    <w:rsid w:val="002F44F1"/>
    <w:rsid w:val="002F492B"/>
    <w:rsid w:val="002F5129"/>
    <w:rsid w:val="002F54E2"/>
    <w:rsid w:val="002F5ACB"/>
    <w:rsid w:val="002F5CCD"/>
    <w:rsid w:val="002F625B"/>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464"/>
    <w:rsid w:val="0031196E"/>
    <w:rsid w:val="003119F3"/>
    <w:rsid w:val="003120FF"/>
    <w:rsid w:val="00312766"/>
    <w:rsid w:val="00312A2F"/>
    <w:rsid w:val="00312E8B"/>
    <w:rsid w:val="00312FEF"/>
    <w:rsid w:val="0031308A"/>
    <w:rsid w:val="003141F0"/>
    <w:rsid w:val="00315760"/>
    <w:rsid w:val="00315E0C"/>
    <w:rsid w:val="0031631F"/>
    <w:rsid w:val="00317010"/>
    <w:rsid w:val="00317402"/>
    <w:rsid w:val="00317B6C"/>
    <w:rsid w:val="00317BEB"/>
    <w:rsid w:val="0032000C"/>
    <w:rsid w:val="00320470"/>
    <w:rsid w:val="00321571"/>
    <w:rsid w:val="003221FE"/>
    <w:rsid w:val="003227E4"/>
    <w:rsid w:val="003229A9"/>
    <w:rsid w:val="00324076"/>
    <w:rsid w:val="003248F0"/>
    <w:rsid w:val="003249C8"/>
    <w:rsid w:val="00324F14"/>
    <w:rsid w:val="00325E08"/>
    <w:rsid w:val="003263F2"/>
    <w:rsid w:val="00327285"/>
    <w:rsid w:val="0032765A"/>
    <w:rsid w:val="00330762"/>
    <w:rsid w:val="003308D4"/>
    <w:rsid w:val="003312A4"/>
    <w:rsid w:val="00331A47"/>
    <w:rsid w:val="00331B40"/>
    <w:rsid w:val="00332B09"/>
    <w:rsid w:val="00332C98"/>
    <w:rsid w:val="00332DDA"/>
    <w:rsid w:val="00333137"/>
    <w:rsid w:val="003335FA"/>
    <w:rsid w:val="003366B4"/>
    <w:rsid w:val="00336A55"/>
    <w:rsid w:val="003429D5"/>
    <w:rsid w:val="00343248"/>
    <w:rsid w:val="00343EEE"/>
    <w:rsid w:val="00344888"/>
    <w:rsid w:val="00345CA3"/>
    <w:rsid w:val="0034658E"/>
    <w:rsid w:val="003465B4"/>
    <w:rsid w:val="0034668B"/>
    <w:rsid w:val="003466F0"/>
    <w:rsid w:val="00346B69"/>
    <w:rsid w:val="00346E99"/>
    <w:rsid w:val="003511E7"/>
    <w:rsid w:val="003512E9"/>
    <w:rsid w:val="00351450"/>
    <w:rsid w:val="003517CD"/>
    <w:rsid w:val="00351984"/>
    <w:rsid w:val="00352CA2"/>
    <w:rsid w:val="003532AF"/>
    <w:rsid w:val="00353533"/>
    <w:rsid w:val="0035394E"/>
    <w:rsid w:val="0035419E"/>
    <w:rsid w:val="003546ED"/>
    <w:rsid w:val="00355851"/>
    <w:rsid w:val="00356C98"/>
    <w:rsid w:val="00356F3B"/>
    <w:rsid w:val="00357A91"/>
    <w:rsid w:val="00357FBF"/>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D2A"/>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679"/>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06F"/>
    <w:rsid w:val="00386A08"/>
    <w:rsid w:val="003873C7"/>
    <w:rsid w:val="00390201"/>
    <w:rsid w:val="003907A2"/>
    <w:rsid w:val="00390A97"/>
    <w:rsid w:val="003910DB"/>
    <w:rsid w:val="0039115D"/>
    <w:rsid w:val="0039173D"/>
    <w:rsid w:val="00391EBA"/>
    <w:rsid w:val="00391F20"/>
    <w:rsid w:val="0039248B"/>
    <w:rsid w:val="00392A76"/>
    <w:rsid w:val="00392C4D"/>
    <w:rsid w:val="00392F6F"/>
    <w:rsid w:val="003931EB"/>
    <w:rsid w:val="003936EF"/>
    <w:rsid w:val="00394E69"/>
    <w:rsid w:val="003953EB"/>
    <w:rsid w:val="00396C51"/>
    <w:rsid w:val="00396FC0"/>
    <w:rsid w:val="00397D7F"/>
    <w:rsid w:val="003A00A0"/>
    <w:rsid w:val="003A0637"/>
    <w:rsid w:val="003A0CB2"/>
    <w:rsid w:val="003A1A12"/>
    <w:rsid w:val="003A1E07"/>
    <w:rsid w:val="003A2667"/>
    <w:rsid w:val="003A27E4"/>
    <w:rsid w:val="003A2BC9"/>
    <w:rsid w:val="003A34F4"/>
    <w:rsid w:val="003A38E6"/>
    <w:rsid w:val="003A4BCD"/>
    <w:rsid w:val="003A54D5"/>
    <w:rsid w:val="003A54E2"/>
    <w:rsid w:val="003A5DC3"/>
    <w:rsid w:val="003A70E2"/>
    <w:rsid w:val="003A76BB"/>
    <w:rsid w:val="003A7C5F"/>
    <w:rsid w:val="003B053B"/>
    <w:rsid w:val="003B05B2"/>
    <w:rsid w:val="003B133E"/>
    <w:rsid w:val="003B18D9"/>
    <w:rsid w:val="003B22F4"/>
    <w:rsid w:val="003B2484"/>
    <w:rsid w:val="003B287E"/>
    <w:rsid w:val="003B2FBB"/>
    <w:rsid w:val="003B40AE"/>
    <w:rsid w:val="003B40B8"/>
    <w:rsid w:val="003B4B15"/>
    <w:rsid w:val="003B4CE9"/>
    <w:rsid w:val="003B4D8B"/>
    <w:rsid w:val="003B5320"/>
    <w:rsid w:val="003C08CC"/>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D7F6F"/>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AF2"/>
    <w:rsid w:val="003F3B8A"/>
    <w:rsid w:val="003F40B8"/>
    <w:rsid w:val="003F460E"/>
    <w:rsid w:val="003F4ABA"/>
    <w:rsid w:val="003F5867"/>
    <w:rsid w:val="003F5921"/>
    <w:rsid w:val="003F5B92"/>
    <w:rsid w:val="003F5F33"/>
    <w:rsid w:val="00400B1F"/>
    <w:rsid w:val="004021A6"/>
    <w:rsid w:val="004028C1"/>
    <w:rsid w:val="00403134"/>
    <w:rsid w:val="00403928"/>
    <w:rsid w:val="00403A6E"/>
    <w:rsid w:val="00403B72"/>
    <w:rsid w:val="00403BBA"/>
    <w:rsid w:val="00404034"/>
    <w:rsid w:val="0040425A"/>
    <w:rsid w:val="00404AF4"/>
    <w:rsid w:val="00404CC4"/>
    <w:rsid w:val="0040526A"/>
    <w:rsid w:val="00405401"/>
    <w:rsid w:val="0040586A"/>
    <w:rsid w:val="00405942"/>
    <w:rsid w:val="00405BC9"/>
    <w:rsid w:val="00405D41"/>
    <w:rsid w:val="0040627E"/>
    <w:rsid w:val="004064D2"/>
    <w:rsid w:val="004070BA"/>
    <w:rsid w:val="00410381"/>
    <w:rsid w:val="00410702"/>
    <w:rsid w:val="00410B1C"/>
    <w:rsid w:val="00410B8D"/>
    <w:rsid w:val="00410C0D"/>
    <w:rsid w:val="0041102D"/>
    <w:rsid w:val="00411433"/>
    <w:rsid w:val="004114BF"/>
    <w:rsid w:val="00412423"/>
    <w:rsid w:val="004128F4"/>
    <w:rsid w:val="00413CED"/>
    <w:rsid w:val="0041457F"/>
    <w:rsid w:val="00414A49"/>
    <w:rsid w:val="00414DF2"/>
    <w:rsid w:val="00415C30"/>
    <w:rsid w:val="00416785"/>
    <w:rsid w:val="0041720D"/>
    <w:rsid w:val="00417258"/>
    <w:rsid w:val="004201B6"/>
    <w:rsid w:val="00420831"/>
    <w:rsid w:val="00421DC3"/>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DD7"/>
    <w:rsid w:val="004340FE"/>
    <w:rsid w:val="00434C40"/>
    <w:rsid w:val="004357ED"/>
    <w:rsid w:val="0043615E"/>
    <w:rsid w:val="0043695E"/>
    <w:rsid w:val="00436DAC"/>
    <w:rsid w:val="004371C2"/>
    <w:rsid w:val="00437892"/>
    <w:rsid w:val="00440C8F"/>
    <w:rsid w:val="00440E1D"/>
    <w:rsid w:val="00441423"/>
    <w:rsid w:val="0044171C"/>
    <w:rsid w:val="00441A23"/>
    <w:rsid w:val="00444705"/>
    <w:rsid w:val="00444E2C"/>
    <w:rsid w:val="00444EB0"/>
    <w:rsid w:val="00444F58"/>
    <w:rsid w:val="004450BB"/>
    <w:rsid w:val="00445431"/>
    <w:rsid w:val="00445BD5"/>
    <w:rsid w:val="00445EC6"/>
    <w:rsid w:val="00446DB3"/>
    <w:rsid w:val="00447241"/>
    <w:rsid w:val="004477F0"/>
    <w:rsid w:val="00447E5C"/>
    <w:rsid w:val="00450257"/>
    <w:rsid w:val="00450A88"/>
    <w:rsid w:val="00450E9C"/>
    <w:rsid w:val="004513B8"/>
    <w:rsid w:val="004513E5"/>
    <w:rsid w:val="00451F2D"/>
    <w:rsid w:val="0045222E"/>
    <w:rsid w:val="004522AE"/>
    <w:rsid w:val="0045232D"/>
    <w:rsid w:val="0045278D"/>
    <w:rsid w:val="0045289F"/>
    <w:rsid w:val="00452E49"/>
    <w:rsid w:val="0045357B"/>
    <w:rsid w:val="00455882"/>
    <w:rsid w:val="00455E4B"/>
    <w:rsid w:val="00456287"/>
    <w:rsid w:val="004570E6"/>
    <w:rsid w:val="004612E1"/>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6FB2"/>
    <w:rsid w:val="00477DCA"/>
    <w:rsid w:val="00480458"/>
    <w:rsid w:val="00483E69"/>
    <w:rsid w:val="00484086"/>
    <w:rsid w:val="004849AD"/>
    <w:rsid w:val="00484E2C"/>
    <w:rsid w:val="00484EB8"/>
    <w:rsid w:val="00485955"/>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6877"/>
    <w:rsid w:val="0049785A"/>
    <w:rsid w:val="004A0552"/>
    <w:rsid w:val="004A1183"/>
    <w:rsid w:val="004A1320"/>
    <w:rsid w:val="004A13B1"/>
    <w:rsid w:val="004A1467"/>
    <w:rsid w:val="004A15B9"/>
    <w:rsid w:val="004A178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4CAA"/>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B93"/>
    <w:rsid w:val="004C4EEB"/>
    <w:rsid w:val="004C508F"/>
    <w:rsid w:val="004C534F"/>
    <w:rsid w:val="004C5B00"/>
    <w:rsid w:val="004C5FBF"/>
    <w:rsid w:val="004C5FC2"/>
    <w:rsid w:val="004C71FD"/>
    <w:rsid w:val="004C783F"/>
    <w:rsid w:val="004C7DF5"/>
    <w:rsid w:val="004D1358"/>
    <w:rsid w:val="004D15ED"/>
    <w:rsid w:val="004D1AC0"/>
    <w:rsid w:val="004D244E"/>
    <w:rsid w:val="004D2860"/>
    <w:rsid w:val="004D2CBD"/>
    <w:rsid w:val="004D396A"/>
    <w:rsid w:val="004D3F25"/>
    <w:rsid w:val="004D48F7"/>
    <w:rsid w:val="004D4B25"/>
    <w:rsid w:val="004D5063"/>
    <w:rsid w:val="004D5F39"/>
    <w:rsid w:val="004D6351"/>
    <w:rsid w:val="004D6E26"/>
    <w:rsid w:val="004D76DA"/>
    <w:rsid w:val="004D782F"/>
    <w:rsid w:val="004D7B2B"/>
    <w:rsid w:val="004E0692"/>
    <w:rsid w:val="004E06E1"/>
    <w:rsid w:val="004E2107"/>
    <w:rsid w:val="004E264D"/>
    <w:rsid w:val="004E2759"/>
    <w:rsid w:val="004E28C5"/>
    <w:rsid w:val="004E31F2"/>
    <w:rsid w:val="004E329C"/>
    <w:rsid w:val="004E4BDA"/>
    <w:rsid w:val="004E5044"/>
    <w:rsid w:val="004E57A1"/>
    <w:rsid w:val="004E5B4F"/>
    <w:rsid w:val="004E6094"/>
    <w:rsid w:val="004E6466"/>
    <w:rsid w:val="004E69CE"/>
    <w:rsid w:val="004E70DE"/>
    <w:rsid w:val="004E7352"/>
    <w:rsid w:val="004E7842"/>
    <w:rsid w:val="004E78B8"/>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444"/>
    <w:rsid w:val="00504AB3"/>
    <w:rsid w:val="00504D0E"/>
    <w:rsid w:val="00505516"/>
    <w:rsid w:val="0050640E"/>
    <w:rsid w:val="005066EC"/>
    <w:rsid w:val="00506803"/>
    <w:rsid w:val="00506940"/>
    <w:rsid w:val="00506E45"/>
    <w:rsid w:val="005071EF"/>
    <w:rsid w:val="005078F0"/>
    <w:rsid w:val="0051019D"/>
    <w:rsid w:val="0051021F"/>
    <w:rsid w:val="005104D8"/>
    <w:rsid w:val="005107CD"/>
    <w:rsid w:val="00510818"/>
    <w:rsid w:val="00510A16"/>
    <w:rsid w:val="00510DF6"/>
    <w:rsid w:val="00511604"/>
    <w:rsid w:val="005116F6"/>
    <w:rsid w:val="005119EA"/>
    <w:rsid w:val="00511D46"/>
    <w:rsid w:val="00511ECE"/>
    <w:rsid w:val="005134DD"/>
    <w:rsid w:val="0051369C"/>
    <w:rsid w:val="00513971"/>
    <w:rsid w:val="0051417C"/>
    <w:rsid w:val="0051417F"/>
    <w:rsid w:val="005143E8"/>
    <w:rsid w:val="0051468A"/>
    <w:rsid w:val="005147B6"/>
    <w:rsid w:val="00514DA4"/>
    <w:rsid w:val="005152CF"/>
    <w:rsid w:val="005158B3"/>
    <w:rsid w:val="00515B5B"/>
    <w:rsid w:val="00515F17"/>
    <w:rsid w:val="00515F4D"/>
    <w:rsid w:val="0051640B"/>
    <w:rsid w:val="00516680"/>
    <w:rsid w:val="005173C8"/>
    <w:rsid w:val="005175EA"/>
    <w:rsid w:val="0051760A"/>
    <w:rsid w:val="0051783B"/>
    <w:rsid w:val="005209F1"/>
    <w:rsid w:val="0052199B"/>
    <w:rsid w:val="00521BA2"/>
    <w:rsid w:val="00522AF0"/>
    <w:rsid w:val="005233CB"/>
    <w:rsid w:val="00523DF9"/>
    <w:rsid w:val="005241A6"/>
    <w:rsid w:val="0052424F"/>
    <w:rsid w:val="00524766"/>
    <w:rsid w:val="00524B42"/>
    <w:rsid w:val="00526930"/>
    <w:rsid w:val="005271E3"/>
    <w:rsid w:val="005272E1"/>
    <w:rsid w:val="0052774B"/>
    <w:rsid w:val="00527CB7"/>
    <w:rsid w:val="00530396"/>
    <w:rsid w:val="00530D81"/>
    <w:rsid w:val="005317A6"/>
    <w:rsid w:val="00531EE6"/>
    <w:rsid w:val="005320C4"/>
    <w:rsid w:val="00532A52"/>
    <w:rsid w:val="00532E02"/>
    <w:rsid w:val="005336D5"/>
    <w:rsid w:val="00533A12"/>
    <w:rsid w:val="00534F60"/>
    <w:rsid w:val="00534FF1"/>
    <w:rsid w:val="005359A2"/>
    <w:rsid w:val="00536000"/>
    <w:rsid w:val="005361B6"/>
    <w:rsid w:val="0053745A"/>
    <w:rsid w:val="005374EB"/>
    <w:rsid w:val="005404D2"/>
    <w:rsid w:val="005414A0"/>
    <w:rsid w:val="005425C2"/>
    <w:rsid w:val="00542F56"/>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1F9"/>
    <w:rsid w:val="00552EF9"/>
    <w:rsid w:val="005535E4"/>
    <w:rsid w:val="00554146"/>
    <w:rsid w:val="00555081"/>
    <w:rsid w:val="005551FE"/>
    <w:rsid w:val="00555338"/>
    <w:rsid w:val="0055538A"/>
    <w:rsid w:val="005562EE"/>
    <w:rsid w:val="005563A6"/>
    <w:rsid w:val="00556880"/>
    <w:rsid w:val="0055692B"/>
    <w:rsid w:val="0055766C"/>
    <w:rsid w:val="00557DEF"/>
    <w:rsid w:val="00560920"/>
    <w:rsid w:val="00560BCE"/>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4BF"/>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4E1D"/>
    <w:rsid w:val="005851A8"/>
    <w:rsid w:val="00585CEE"/>
    <w:rsid w:val="00586019"/>
    <w:rsid w:val="005864F5"/>
    <w:rsid w:val="005868D9"/>
    <w:rsid w:val="00586969"/>
    <w:rsid w:val="00586CC8"/>
    <w:rsid w:val="00587765"/>
    <w:rsid w:val="00590311"/>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21F"/>
    <w:rsid w:val="00596734"/>
    <w:rsid w:val="00596A52"/>
    <w:rsid w:val="00596F77"/>
    <w:rsid w:val="005A0730"/>
    <w:rsid w:val="005A1239"/>
    <w:rsid w:val="005A1545"/>
    <w:rsid w:val="005A1587"/>
    <w:rsid w:val="005A174A"/>
    <w:rsid w:val="005A18FF"/>
    <w:rsid w:val="005A1F15"/>
    <w:rsid w:val="005A3588"/>
    <w:rsid w:val="005A36DA"/>
    <w:rsid w:val="005A3A32"/>
    <w:rsid w:val="005A3AFD"/>
    <w:rsid w:val="005A40D5"/>
    <w:rsid w:val="005A4D2E"/>
    <w:rsid w:val="005A4F3E"/>
    <w:rsid w:val="005A573C"/>
    <w:rsid w:val="005A5F95"/>
    <w:rsid w:val="005A66AF"/>
    <w:rsid w:val="005A697A"/>
    <w:rsid w:val="005A73B3"/>
    <w:rsid w:val="005A7DA4"/>
    <w:rsid w:val="005B09D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74D"/>
    <w:rsid w:val="005D3FBF"/>
    <w:rsid w:val="005D4591"/>
    <w:rsid w:val="005D4877"/>
    <w:rsid w:val="005D4890"/>
    <w:rsid w:val="005D4D41"/>
    <w:rsid w:val="005D54EA"/>
    <w:rsid w:val="005D5D43"/>
    <w:rsid w:val="005D62EB"/>
    <w:rsid w:val="005D6531"/>
    <w:rsid w:val="005D656E"/>
    <w:rsid w:val="005D65DF"/>
    <w:rsid w:val="005D6FD1"/>
    <w:rsid w:val="005D7747"/>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179"/>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EE1"/>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710"/>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0FA7"/>
    <w:rsid w:val="006315FD"/>
    <w:rsid w:val="0063189E"/>
    <w:rsid w:val="00631D7B"/>
    <w:rsid w:val="00631E74"/>
    <w:rsid w:val="00631FDA"/>
    <w:rsid w:val="00632224"/>
    <w:rsid w:val="0063285B"/>
    <w:rsid w:val="00635E43"/>
    <w:rsid w:val="00636617"/>
    <w:rsid w:val="006374FF"/>
    <w:rsid w:val="00637756"/>
    <w:rsid w:val="006377A0"/>
    <w:rsid w:val="00640868"/>
    <w:rsid w:val="0064091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47772"/>
    <w:rsid w:val="006502D8"/>
    <w:rsid w:val="00650B39"/>
    <w:rsid w:val="00650D49"/>
    <w:rsid w:val="006513CD"/>
    <w:rsid w:val="0065193A"/>
    <w:rsid w:val="00651E48"/>
    <w:rsid w:val="00653AC8"/>
    <w:rsid w:val="00654441"/>
    <w:rsid w:val="006544B8"/>
    <w:rsid w:val="0065549F"/>
    <w:rsid w:val="006572F1"/>
    <w:rsid w:val="0065733D"/>
    <w:rsid w:val="00657CF4"/>
    <w:rsid w:val="0066020F"/>
    <w:rsid w:val="006603C3"/>
    <w:rsid w:val="00662C04"/>
    <w:rsid w:val="00662F66"/>
    <w:rsid w:val="006641BD"/>
    <w:rsid w:val="00664933"/>
    <w:rsid w:val="00664974"/>
    <w:rsid w:val="00665C1B"/>
    <w:rsid w:val="006668DC"/>
    <w:rsid w:val="0066764F"/>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784"/>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A6825"/>
    <w:rsid w:val="006A686F"/>
    <w:rsid w:val="006B0073"/>
    <w:rsid w:val="006B0118"/>
    <w:rsid w:val="006B0EB9"/>
    <w:rsid w:val="006B1545"/>
    <w:rsid w:val="006B1ED7"/>
    <w:rsid w:val="006B2B33"/>
    <w:rsid w:val="006B2E05"/>
    <w:rsid w:val="006B324F"/>
    <w:rsid w:val="006B3B6B"/>
    <w:rsid w:val="006B3EA1"/>
    <w:rsid w:val="006B4114"/>
    <w:rsid w:val="006B475E"/>
    <w:rsid w:val="006B4F9D"/>
    <w:rsid w:val="006B5570"/>
    <w:rsid w:val="006B55AE"/>
    <w:rsid w:val="006B5CDE"/>
    <w:rsid w:val="006B6420"/>
    <w:rsid w:val="006B6659"/>
    <w:rsid w:val="006B7731"/>
    <w:rsid w:val="006B78BA"/>
    <w:rsid w:val="006C079F"/>
    <w:rsid w:val="006C0A0C"/>
    <w:rsid w:val="006C0CA9"/>
    <w:rsid w:val="006C1125"/>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78E"/>
    <w:rsid w:val="006D092F"/>
    <w:rsid w:val="006D09FE"/>
    <w:rsid w:val="006D1B06"/>
    <w:rsid w:val="006D257F"/>
    <w:rsid w:val="006D2726"/>
    <w:rsid w:val="006D2BA1"/>
    <w:rsid w:val="006D3780"/>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2DB8"/>
    <w:rsid w:val="006F3462"/>
    <w:rsid w:val="006F36D9"/>
    <w:rsid w:val="006F3C93"/>
    <w:rsid w:val="006F3EB8"/>
    <w:rsid w:val="006F425C"/>
    <w:rsid w:val="006F42D4"/>
    <w:rsid w:val="006F482C"/>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2DF"/>
    <w:rsid w:val="007067F7"/>
    <w:rsid w:val="007076FB"/>
    <w:rsid w:val="007079D0"/>
    <w:rsid w:val="00707A15"/>
    <w:rsid w:val="007107EB"/>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73A"/>
    <w:rsid w:val="007169C9"/>
    <w:rsid w:val="00716AA7"/>
    <w:rsid w:val="00717045"/>
    <w:rsid w:val="007172B6"/>
    <w:rsid w:val="00717A4B"/>
    <w:rsid w:val="00717F31"/>
    <w:rsid w:val="00720549"/>
    <w:rsid w:val="00720994"/>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24F"/>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1B5E"/>
    <w:rsid w:val="00752DCB"/>
    <w:rsid w:val="00752F49"/>
    <w:rsid w:val="00753330"/>
    <w:rsid w:val="007535F2"/>
    <w:rsid w:val="007538BC"/>
    <w:rsid w:val="00753D2A"/>
    <w:rsid w:val="0075547F"/>
    <w:rsid w:val="007558F9"/>
    <w:rsid w:val="00756A47"/>
    <w:rsid w:val="00756B23"/>
    <w:rsid w:val="00756B6A"/>
    <w:rsid w:val="00757656"/>
    <w:rsid w:val="007578E6"/>
    <w:rsid w:val="0076041A"/>
    <w:rsid w:val="00760CBE"/>
    <w:rsid w:val="00760CC5"/>
    <w:rsid w:val="00760E9C"/>
    <w:rsid w:val="00761680"/>
    <w:rsid w:val="0076177A"/>
    <w:rsid w:val="00761B06"/>
    <w:rsid w:val="00761D68"/>
    <w:rsid w:val="0076248E"/>
    <w:rsid w:val="007624B5"/>
    <w:rsid w:val="00762660"/>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4EB"/>
    <w:rsid w:val="00773F17"/>
    <w:rsid w:val="00774301"/>
    <w:rsid w:val="007745A5"/>
    <w:rsid w:val="00774D23"/>
    <w:rsid w:val="0077605F"/>
    <w:rsid w:val="007769EA"/>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607"/>
    <w:rsid w:val="00793885"/>
    <w:rsid w:val="007946A7"/>
    <w:rsid w:val="00795044"/>
    <w:rsid w:val="00795154"/>
    <w:rsid w:val="00795A0C"/>
    <w:rsid w:val="00795A98"/>
    <w:rsid w:val="00795D84"/>
    <w:rsid w:val="007960DA"/>
    <w:rsid w:val="00796497"/>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194"/>
    <w:rsid w:val="007A425E"/>
    <w:rsid w:val="007A426D"/>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36E6"/>
    <w:rsid w:val="007B40DF"/>
    <w:rsid w:val="007B4CB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6CB"/>
    <w:rsid w:val="007C4C67"/>
    <w:rsid w:val="007C5322"/>
    <w:rsid w:val="007C5779"/>
    <w:rsid w:val="007C582C"/>
    <w:rsid w:val="007C5B02"/>
    <w:rsid w:val="007C5B15"/>
    <w:rsid w:val="007C6347"/>
    <w:rsid w:val="007C6A06"/>
    <w:rsid w:val="007C6D9D"/>
    <w:rsid w:val="007C72E6"/>
    <w:rsid w:val="007C7315"/>
    <w:rsid w:val="007C73D1"/>
    <w:rsid w:val="007C7A0E"/>
    <w:rsid w:val="007C7DDD"/>
    <w:rsid w:val="007C7F83"/>
    <w:rsid w:val="007D00D5"/>
    <w:rsid w:val="007D0528"/>
    <w:rsid w:val="007D0FDE"/>
    <w:rsid w:val="007D1E32"/>
    <w:rsid w:val="007D2386"/>
    <w:rsid w:val="007D2A39"/>
    <w:rsid w:val="007D2C68"/>
    <w:rsid w:val="007D2EB0"/>
    <w:rsid w:val="007D366B"/>
    <w:rsid w:val="007D3817"/>
    <w:rsid w:val="007D38DA"/>
    <w:rsid w:val="007D3D52"/>
    <w:rsid w:val="007D4068"/>
    <w:rsid w:val="007D41A3"/>
    <w:rsid w:val="007D42F2"/>
    <w:rsid w:val="007D48F6"/>
    <w:rsid w:val="007D655D"/>
    <w:rsid w:val="007D665E"/>
    <w:rsid w:val="007D68B6"/>
    <w:rsid w:val="007D68F3"/>
    <w:rsid w:val="007D6CF2"/>
    <w:rsid w:val="007D7288"/>
    <w:rsid w:val="007D79A8"/>
    <w:rsid w:val="007D7D31"/>
    <w:rsid w:val="007D7EAD"/>
    <w:rsid w:val="007E05EE"/>
    <w:rsid w:val="007E0A9C"/>
    <w:rsid w:val="007E1D84"/>
    <w:rsid w:val="007E2C3E"/>
    <w:rsid w:val="007E358A"/>
    <w:rsid w:val="007E3668"/>
    <w:rsid w:val="007E37BD"/>
    <w:rsid w:val="007E4D38"/>
    <w:rsid w:val="007E4E2D"/>
    <w:rsid w:val="007E4FDF"/>
    <w:rsid w:val="007E52BA"/>
    <w:rsid w:val="007E532B"/>
    <w:rsid w:val="007E562E"/>
    <w:rsid w:val="007E5EFF"/>
    <w:rsid w:val="007E77AA"/>
    <w:rsid w:val="007E7802"/>
    <w:rsid w:val="007F0E00"/>
    <w:rsid w:val="007F0E81"/>
    <w:rsid w:val="007F3B2D"/>
    <w:rsid w:val="007F3B32"/>
    <w:rsid w:val="007F3D2E"/>
    <w:rsid w:val="007F40CC"/>
    <w:rsid w:val="007F415E"/>
    <w:rsid w:val="007F42D3"/>
    <w:rsid w:val="007F4954"/>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1FE5"/>
    <w:rsid w:val="008022EC"/>
    <w:rsid w:val="008023EA"/>
    <w:rsid w:val="00802782"/>
    <w:rsid w:val="008030C7"/>
    <w:rsid w:val="008040EC"/>
    <w:rsid w:val="00804266"/>
    <w:rsid w:val="00804AE8"/>
    <w:rsid w:val="00804BC0"/>
    <w:rsid w:val="00804BD7"/>
    <w:rsid w:val="00805514"/>
    <w:rsid w:val="00805963"/>
    <w:rsid w:val="008059C1"/>
    <w:rsid w:val="00805B66"/>
    <w:rsid w:val="00805EE5"/>
    <w:rsid w:val="008060AF"/>
    <w:rsid w:val="00806184"/>
    <w:rsid w:val="00806467"/>
    <w:rsid w:val="00806C17"/>
    <w:rsid w:val="0080775C"/>
    <w:rsid w:val="0080796C"/>
    <w:rsid w:val="00807D29"/>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6FB6"/>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696D"/>
    <w:rsid w:val="008273FB"/>
    <w:rsid w:val="008278FE"/>
    <w:rsid w:val="00827D92"/>
    <w:rsid w:val="008301FA"/>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A0C"/>
    <w:rsid w:val="00842187"/>
    <w:rsid w:val="00842D63"/>
    <w:rsid w:val="00842E6B"/>
    <w:rsid w:val="00843115"/>
    <w:rsid w:val="008438D6"/>
    <w:rsid w:val="00843DE5"/>
    <w:rsid w:val="00843F44"/>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B04"/>
    <w:rsid w:val="00856FF9"/>
    <w:rsid w:val="00860475"/>
    <w:rsid w:val="00860EE1"/>
    <w:rsid w:val="008619E8"/>
    <w:rsid w:val="00861D88"/>
    <w:rsid w:val="00862300"/>
    <w:rsid w:val="00862586"/>
    <w:rsid w:val="008625B9"/>
    <w:rsid w:val="0086274D"/>
    <w:rsid w:val="00862862"/>
    <w:rsid w:val="008635EA"/>
    <w:rsid w:val="008638DE"/>
    <w:rsid w:val="00863AF9"/>
    <w:rsid w:val="0086482E"/>
    <w:rsid w:val="00864986"/>
    <w:rsid w:val="00864C64"/>
    <w:rsid w:val="0086578F"/>
    <w:rsid w:val="00865B77"/>
    <w:rsid w:val="008660C0"/>
    <w:rsid w:val="008664E8"/>
    <w:rsid w:val="00866C0B"/>
    <w:rsid w:val="00866DC0"/>
    <w:rsid w:val="00867C09"/>
    <w:rsid w:val="00867CBB"/>
    <w:rsid w:val="00870378"/>
    <w:rsid w:val="0087039A"/>
    <w:rsid w:val="008704F8"/>
    <w:rsid w:val="008706EB"/>
    <w:rsid w:val="00870AB3"/>
    <w:rsid w:val="00870BB8"/>
    <w:rsid w:val="00870BE9"/>
    <w:rsid w:val="00870CC3"/>
    <w:rsid w:val="00871036"/>
    <w:rsid w:val="0087107E"/>
    <w:rsid w:val="008715CA"/>
    <w:rsid w:val="00871D94"/>
    <w:rsid w:val="00872105"/>
    <w:rsid w:val="0087273C"/>
    <w:rsid w:val="00872DCE"/>
    <w:rsid w:val="00873469"/>
    <w:rsid w:val="008734EA"/>
    <w:rsid w:val="008736A0"/>
    <w:rsid w:val="00873771"/>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1530"/>
    <w:rsid w:val="00882B66"/>
    <w:rsid w:val="00882C1F"/>
    <w:rsid w:val="00882F36"/>
    <w:rsid w:val="008830A0"/>
    <w:rsid w:val="008835FB"/>
    <w:rsid w:val="008849BC"/>
    <w:rsid w:val="00884A96"/>
    <w:rsid w:val="008858D7"/>
    <w:rsid w:val="00885F3B"/>
    <w:rsid w:val="00885F4C"/>
    <w:rsid w:val="00886B89"/>
    <w:rsid w:val="00887D8F"/>
    <w:rsid w:val="0089018A"/>
    <w:rsid w:val="008904FF"/>
    <w:rsid w:val="0089058A"/>
    <w:rsid w:val="00891B6A"/>
    <w:rsid w:val="00892286"/>
    <w:rsid w:val="00892373"/>
    <w:rsid w:val="00892871"/>
    <w:rsid w:val="0089291E"/>
    <w:rsid w:val="0089398C"/>
    <w:rsid w:val="00893D71"/>
    <w:rsid w:val="0089478F"/>
    <w:rsid w:val="008952D0"/>
    <w:rsid w:val="008956A0"/>
    <w:rsid w:val="00895945"/>
    <w:rsid w:val="00895CCA"/>
    <w:rsid w:val="00895EF2"/>
    <w:rsid w:val="00896A7E"/>
    <w:rsid w:val="008A02DA"/>
    <w:rsid w:val="008A079C"/>
    <w:rsid w:val="008A0AA8"/>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4A3B"/>
    <w:rsid w:val="008A5A80"/>
    <w:rsid w:val="008A5FC2"/>
    <w:rsid w:val="008A6257"/>
    <w:rsid w:val="008A65D7"/>
    <w:rsid w:val="008A6701"/>
    <w:rsid w:val="008A7374"/>
    <w:rsid w:val="008A7A2E"/>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D8E"/>
    <w:rsid w:val="008C1E5A"/>
    <w:rsid w:val="008C1E6C"/>
    <w:rsid w:val="008C2073"/>
    <w:rsid w:val="008C2544"/>
    <w:rsid w:val="008C25EC"/>
    <w:rsid w:val="008C2F8B"/>
    <w:rsid w:val="008C312E"/>
    <w:rsid w:val="008C3214"/>
    <w:rsid w:val="008C37DE"/>
    <w:rsid w:val="008C3B9F"/>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375"/>
    <w:rsid w:val="008D46B1"/>
    <w:rsid w:val="008D4A2B"/>
    <w:rsid w:val="008D4CAF"/>
    <w:rsid w:val="008D5903"/>
    <w:rsid w:val="008D6937"/>
    <w:rsid w:val="008D717F"/>
    <w:rsid w:val="008D756B"/>
    <w:rsid w:val="008D793D"/>
    <w:rsid w:val="008D7C11"/>
    <w:rsid w:val="008E02C5"/>
    <w:rsid w:val="008E03F0"/>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E7ED3"/>
    <w:rsid w:val="008E7F79"/>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A0C"/>
    <w:rsid w:val="009011E5"/>
    <w:rsid w:val="00901974"/>
    <w:rsid w:val="00901CAB"/>
    <w:rsid w:val="00901CC3"/>
    <w:rsid w:val="0090278B"/>
    <w:rsid w:val="00902B22"/>
    <w:rsid w:val="0090328F"/>
    <w:rsid w:val="0090375F"/>
    <w:rsid w:val="009037A4"/>
    <w:rsid w:val="00903DF6"/>
    <w:rsid w:val="009061DD"/>
    <w:rsid w:val="00906315"/>
    <w:rsid w:val="009066C9"/>
    <w:rsid w:val="00907049"/>
    <w:rsid w:val="009074F2"/>
    <w:rsid w:val="009077AE"/>
    <w:rsid w:val="009077DA"/>
    <w:rsid w:val="0090783A"/>
    <w:rsid w:val="00907C4F"/>
    <w:rsid w:val="00907D9F"/>
    <w:rsid w:val="00910061"/>
    <w:rsid w:val="00910681"/>
    <w:rsid w:val="00911012"/>
    <w:rsid w:val="00911088"/>
    <w:rsid w:val="0091148E"/>
    <w:rsid w:val="0091162A"/>
    <w:rsid w:val="00911900"/>
    <w:rsid w:val="00911DB3"/>
    <w:rsid w:val="00911ED5"/>
    <w:rsid w:val="00911EF1"/>
    <w:rsid w:val="00912A3E"/>
    <w:rsid w:val="00912E6C"/>
    <w:rsid w:val="00913337"/>
    <w:rsid w:val="0091336B"/>
    <w:rsid w:val="00913782"/>
    <w:rsid w:val="00914051"/>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99F"/>
    <w:rsid w:val="009323A5"/>
    <w:rsid w:val="009327D6"/>
    <w:rsid w:val="009329E9"/>
    <w:rsid w:val="00932E19"/>
    <w:rsid w:val="00933389"/>
    <w:rsid w:val="00933A82"/>
    <w:rsid w:val="00933B5A"/>
    <w:rsid w:val="0093402F"/>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9BC"/>
    <w:rsid w:val="00945BD4"/>
    <w:rsid w:val="00945C7E"/>
    <w:rsid w:val="00945E61"/>
    <w:rsid w:val="009460FF"/>
    <w:rsid w:val="00946B5F"/>
    <w:rsid w:val="009470F3"/>
    <w:rsid w:val="009474D8"/>
    <w:rsid w:val="009502EE"/>
    <w:rsid w:val="00950E25"/>
    <w:rsid w:val="00950FF0"/>
    <w:rsid w:val="00951488"/>
    <w:rsid w:val="00951E92"/>
    <w:rsid w:val="009539EE"/>
    <w:rsid w:val="00953AC5"/>
    <w:rsid w:val="00953CFC"/>
    <w:rsid w:val="009549ED"/>
    <w:rsid w:val="00954E4C"/>
    <w:rsid w:val="0095531B"/>
    <w:rsid w:val="00955B17"/>
    <w:rsid w:val="00956855"/>
    <w:rsid w:val="009569B4"/>
    <w:rsid w:val="00956C62"/>
    <w:rsid w:val="00956FAA"/>
    <w:rsid w:val="009573CF"/>
    <w:rsid w:val="009575D9"/>
    <w:rsid w:val="0096082E"/>
    <w:rsid w:val="009614AC"/>
    <w:rsid w:val="0096205F"/>
    <w:rsid w:val="00962467"/>
    <w:rsid w:val="0096290F"/>
    <w:rsid w:val="00963183"/>
    <w:rsid w:val="00964002"/>
    <w:rsid w:val="00964165"/>
    <w:rsid w:val="009644FE"/>
    <w:rsid w:val="00965928"/>
    <w:rsid w:val="00965962"/>
    <w:rsid w:val="00965C92"/>
    <w:rsid w:val="00966915"/>
    <w:rsid w:val="00966F67"/>
    <w:rsid w:val="00967113"/>
    <w:rsid w:val="00967803"/>
    <w:rsid w:val="009704E7"/>
    <w:rsid w:val="0097084A"/>
    <w:rsid w:val="00970869"/>
    <w:rsid w:val="009708BF"/>
    <w:rsid w:val="00970B96"/>
    <w:rsid w:val="009710D5"/>
    <w:rsid w:val="00971428"/>
    <w:rsid w:val="00971546"/>
    <w:rsid w:val="0097154E"/>
    <w:rsid w:val="00972076"/>
    <w:rsid w:val="00972B14"/>
    <w:rsid w:val="0097390C"/>
    <w:rsid w:val="009739BF"/>
    <w:rsid w:val="009739E5"/>
    <w:rsid w:val="00974C69"/>
    <w:rsid w:val="00974DDD"/>
    <w:rsid w:val="00975DEC"/>
    <w:rsid w:val="00977154"/>
    <w:rsid w:val="009776C3"/>
    <w:rsid w:val="00981141"/>
    <w:rsid w:val="009813F6"/>
    <w:rsid w:val="00981B01"/>
    <w:rsid w:val="00982126"/>
    <w:rsid w:val="00983D85"/>
    <w:rsid w:val="00983F49"/>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4DF6"/>
    <w:rsid w:val="00995088"/>
    <w:rsid w:val="00995102"/>
    <w:rsid w:val="009952C1"/>
    <w:rsid w:val="0099546E"/>
    <w:rsid w:val="0099560F"/>
    <w:rsid w:val="00995CA4"/>
    <w:rsid w:val="00995E89"/>
    <w:rsid w:val="009967B1"/>
    <w:rsid w:val="009968B8"/>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78F"/>
    <w:rsid w:val="009A7854"/>
    <w:rsid w:val="009A79B4"/>
    <w:rsid w:val="009B04F1"/>
    <w:rsid w:val="009B1437"/>
    <w:rsid w:val="009B1809"/>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0FA"/>
    <w:rsid w:val="009C0F0B"/>
    <w:rsid w:val="009C1671"/>
    <w:rsid w:val="009C1754"/>
    <w:rsid w:val="009C180B"/>
    <w:rsid w:val="009C18C5"/>
    <w:rsid w:val="009C1B14"/>
    <w:rsid w:val="009C1BEF"/>
    <w:rsid w:val="009C20AF"/>
    <w:rsid w:val="009C2E7F"/>
    <w:rsid w:val="009C2E8D"/>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39A0"/>
    <w:rsid w:val="009D48DC"/>
    <w:rsid w:val="009D51CF"/>
    <w:rsid w:val="009D555B"/>
    <w:rsid w:val="009D5B31"/>
    <w:rsid w:val="009D69DE"/>
    <w:rsid w:val="009D6A3D"/>
    <w:rsid w:val="009D6B18"/>
    <w:rsid w:val="009D7288"/>
    <w:rsid w:val="009E03CC"/>
    <w:rsid w:val="009E0EAD"/>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9E1"/>
    <w:rsid w:val="009F3B0B"/>
    <w:rsid w:val="009F3C30"/>
    <w:rsid w:val="009F3CFD"/>
    <w:rsid w:val="009F3F03"/>
    <w:rsid w:val="009F45E5"/>
    <w:rsid w:val="009F4819"/>
    <w:rsid w:val="009F48CA"/>
    <w:rsid w:val="009F48FC"/>
    <w:rsid w:val="009F4A49"/>
    <w:rsid w:val="009F4FF5"/>
    <w:rsid w:val="009F55FC"/>
    <w:rsid w:val="009F5ABA"/>
    <w:rsid w:val="009F6D23"/>
    <w:rsid w:val="009F79A8"/>
    <w:rsid w:val="009F7F3E"/>
    <w:rsid w:val="00A008AD"/>
    <w:rsid w:val="00A00CE7"/>
    <w:rsid w:val="00A00F12"/>
    <w:rsid w:val="00A00F18"/>
    <w:rsid w:val="00A0187C"/>
    <w:rsid w:val="00A01A31"/>
    <w:rsid w:val="00A01E85"/>
    <w:rsid w:val="00A01EAF"/>
    <w:rsid w:val="00A0208D"/>
    <w:rsid w:val="00A0225D"/>
    <w:rsid w:val="00A022D8"/>
    <w:rsid w:val="00A025E7"/>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2A"/>
    <w:rsid w:val="00A209FE"/>
    <w:rsid w:val="00A2146C"/>
    <w:rsid w:val="00A21569"/>
    <w:rsid w:val="00A2163A"/>
    <w:rsid w:val="00A217FE"/>
    <w:rsid w:val="00A21B46"/>
    <w:rsid w:val="00A21B56"/>
    <w:rsid w:val="00A22804"/>
    <w:rsid w:val="00A22B04"/>
    <w:rsid w:val="00A237DF"/>
    <w:rsid w:val="00A23A4F"/>
    <w:rsid w:val="00A2413E"/>
    <w:rsid w:val="00A245D1"/>
    <w:rsid w:val="00A24DA4"/>
    <w:rsid w:val="00A250BC"/>
    <w:rsid w:val="00A26C1C"/>
    <w:rsid w:val="00A26DAF"/>
    <w:rsid w:val="00A27C8C"/>
    <w:rsid w:val="00A27D97"/>
    <w:rsid w:val="00A3028F"/>
    <w:rsid w:val="00A31747"/>
    <w:rsid w:val="00A323CA"/>
    <w:rsid w:val="00A34FBE"/>
    <w:rsid w:val="00A354D6"/>
    <w:rsid w:val="00A3596E"/>
    <w:rsid w:val="00A35FB4"/>
    <w:rsid w:val="00A37338"/>
    <w:rsid w:val="00A37C5A"/>
    <w:rsid w:val="00A4074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47245"/>
    <w:rsid w:val="00A478AD"/>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AB7"/>
    <w:rsid w:val="00A70D92"/>
    <w:rsid w:val="00A70E64"/>
    <w:rsid w:val="00A71211"/>
    <w:rsid w:val="00A71541"/>
    <w:rsid w:val="00A71EBE"/>
    <w:rsid w:val="00A72A45"/>
    <w:rsid w:val="00A730D8"/>
    <w:rsid w:val="00A730FC"/>
    <w:rsid w:val="00A73260"/>
    <w:rsid w:val="00A74912"/>
    <w:rsid w:val="00A74B27"/>
    <w:rsid w:val="00A751E8"/>
    <w:rsid w:val="00A75335"/>
    <w:rsid w:val="00A754A6"/>
    <w:rsid w:val="00A75CDA"/>
    <w:rsid w:val="00A75F7E"/>
    <w:rsid w:val="00A768B9"/>
    <w:rsid w:val="00A76B6E"/>
    <w:rsid w:val="00A76B96"/>
    <w:rsid w:val="00A76CE6"/>
    <w:rsid w:val="00A773F0"/>
    <w:rsid w:val="00A77B77"/>
    <w:rsid w:val="00A804C8"/>
    <w:rsid w:val="00A81167"/>
    <w:rsid w:val="00A811E6"/>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493"/>
    <w:rsid w:val="00A91C18"/>
    <w:rsid w:val="00A91D0D"/>
    <w:rsid w:val="00A92019"/>
    <w:rsid w:val="00A92B81"/>
    <w:rsid w:val="00A93DDD"/>
    <w:rsid w:val="00A93FAF"/>
    <w:rsid w:val="00A940C8"/>
    <w:rsid w:val="00A94D79"/>
    <w:rsid w:val="00A9553C"/>
    <w:rsid w:val="00A9566D"/>
    <w:rsid w:val="00A95B3B"/>
    <w:rsid w:val="00AA129C"/>
    <w:rsid w:val="00AA278D"/>
    <w:rsid w:val="00AA33BE"/>
    <w:rsid w:val="00AA4639"/>
    <w:rsid w:val="00AA4969"/>
    <w:rsid w:val="00AA594B"/>
    <w:rsid w:val="00AA5A96"/>
    <w:rsid w:val="00AA5B3F"/>
    <w:rsid w:val="00AA66C1"/>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58B9"/>
    <w:rsid w:val="00AB62AE"/>
    <w:rsid w:val="00AB6541"/>
    <w:rsid w:val="00AB6D03"/>
    <w:rsid w:val="00AB6F5D"/>
    <w:rsid w:val="00AB7048"/>
    <w:rsid w:val="00AB7A5B"/>
    <w:rsid w:val="00AB7B90"/>
    <w:rsid w:val="00AC057E"/>
    <w:rsid w:val="00AC091C"/>
    <w:rsid w:val="00AC1CB1"/>
    <w:rsid w:val="00AC1D46"/>
    <w:rsid w:val="00AC2389"/>
    <w:rsid w:val="00AC25D8"/>
    <w:rsid w:val="00AC2B64"/>
    <w:rsid w:val="00AC2F8E"/>
    <w:rsid w:val="00AC3023"/>
    <w:rsid w:val="00AC31AD"/>
    <w:rsid w:val="00AC4327"/>
    <w:rsid w:val="00AC489C"/>
    <w:rsid w:val="00AC49AC"/>
    <w:rsid w:val="00AC50B8"/>
    <w:rsid w:val="00AC56DC"/>
    <w:rsid w:val="00AC62A3"/>
    <w:rsid w:val="00AC6948"/>
    <w:rsid w:val="00AC6C20"/>
    <w:rsid w:val="00AC6DE8"/>
    <w:rsid w:val="00AC6FD8"/>
    <w:rsid w:val="00AC7007"/>
    <w:rsid w:val="00AD04D1"/>
    <w:rsid w:val="00AD067A"/>
    <w:rsid w:val="00AD0746"/>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45B"/>
    <w:rsid w:val="00AD4BA4"/>
    <w:rsid w:val="00AD4D41"/>
    <w:rsid w:val="00AD4E36"/>
    <w:rsid w:val="00AD59A2"/>
    <w:rsid w:val="00AD629D"/>
    <w:rsid w:val="00AD67BB"/>
    <w:rsid w:val="00AD6CE8"/>
    <w:rsid w:val="00AD71E9"/>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6D17"/>
    <w:rsid w:val="00AE768C"/>
    <w:rsid w:val="00AE77BF"/>
    <w:rsid w:val="00AF02EB"/>
    <w:rsid w:val="00AF0920"/>
    <w:rsid w:val="00AF0BAB"/>
    <w:rsid w:val="00AF1093"/>
    <w:rsid w:val="00AF1244"/>
    <w:rsid w:val="00AF1523"/>
    <w:rsid w:val="00AF292F"/>
    <w:rsid w:val="00AF2AB4"/>
    <w:rsid w:val="00AF35F9"/>
    <w:rsid w:val="00AF392E"/>
    <w:rsid w:val="00AF3C0E"/>
    <w:rsid w:val="00AF3C54"/>
    <w:rsid w:val="00AF3D84"/>
    <w:rsid w:val="00AF4481"/>
    <w:rsid w:val="00AF60C0"/>
    <w:rsid w:val="00AF6E58"/>
    <w:rsid w:val="00AF721B"/>
    <w:rsid w:val="00AF72BA"/>
    <w:rsid w:val="00AF7425"/>
    <w:rsid w:val="00AF76E4"/>
    <w:rsid w:val="00AF7943"/>
    <w:rsid w:val="00AF7AAE"/>
    <w:rsid w:val="00B00854"/>
    <w:rsid w:val="00B00DCC"/>
    <w:rsid w:val="00B00E7B"/>
    <w:rsid w:val="00B00ED5"/>
    <w:rsid w:val="00B01707"/>
    <w:rsid w:val="00B01900"/>
    <w:rsid w:val="00B01B2F"/>
    <w:rsid w:val="00B01FFD"/>
    <w:rsid w:val="00B022EE"/>
    <w:rsid w:val="00B036BF"/>
    <w:rsid w:val="00B039F1"/>
    <w:rsid w:val="00B03C2F"/>
    <w:rsid w:val="00B04807"/>
    <w:rsid w:val="00B04E68"/>
    <w:rsid w:val="00B05917"/>
    <w:rsid w:val="00B068D3"/>
    <w:rsid w:val="00B069D5"/>
    <w:rsid w:val="00B11EA2"/>
    <w:rsid w:val="00B120EB"/>
    <w:rsid w:val="00B1261C"/>
    <w:rsid w:val="00B13BA9"/>
    <w:rsid w:val="00B13BDF"/>
    <w:rsid w:val="00B13CE5"/>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555F"/>
    <w:rsid w:val="00B2679D"/>
    <w:rsid w:val="00B267D0"/>
    <w:rsid w:val="00B27CB1"/>
    <w:rsid w:val="00B27EB7"/>
    <w:rsid w:val="00B27F6E"/>
    <w:rsid w:val="00B306BA"/>
    <w:rsid w:val="00B31BB5"/>
    <w:rsid w:val="00B31CB0"/>
    <w:rsid w:val="00B31DD8"/>
    <w:rsid w:val="00B32249"/>
    <w:rsid w:val="00B327BB"/>
    <w:rsid w:val="00B338F5"/>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2051"/>
    <w:rsid w:val="00B5333E"/>
    <w:rsid w:val="00B53BCA"/>
    <w:rsid w:val="00B53C17"/>
    <w:rsid w:val="00B53C9C"/>
    <w:rsid w:val="00B53F99"/>
    <w:rsid w:val="00B54352"/>
    <w:rsid w:val="00B54A00"/>
    <w:rsid w:val="00B55053"/>
    <w:rsid w:val="00B55740"/>
    <w:rsid w:val="00B558E5"/>
    <w:rsid w:val="00B55A51"/>
    <w:rsid w:val="00B55A95"/>
    <w:rsid w:val="00B55B75"/>
    <w:rsid w:val="00B55E80"/>
    <w:rsid w:val="00B56A7F"/>
    <w:rsid w:val="00B5768F"/>
    <w:rsid w:val="00B577FB"/>
    <w:rsid w:val="00B6048D"/>
    <w:rsid w:val="00B61325"/>
    <w:rsid w:val="00B61B31"/>
    <w:rsid w:val="00B63D1A"/>
    <w:rsid w:val="00B645BB"/>
    <w:rsid w:val="00B64E50"/>
    <w:rsid w:val="00B64E9A"/>
    <w:rsid w:val="00B6514A"/>
    <w:rsid w:val="00B662B8"/>
    <w:rsid w:val="00B66515"/>
    <w:rsid w:val="00B66662"/>
    <w:rsid w:val="00B6705F"/>
    <w:rsid w:val="00B67310"/>
    <w:rsid w:val="00B675E2"/>
    <w:rsid w:val="00B67C33"/>
    <w:rsid w:val="00B67C94"/>
    <w:rsid w:val="00B67FC5"/>
    <w:rsid w:val="00B70719"/>
    <w:rsid w:val="00B71454"/>
    <w:rsid w:val="00B7272A"/>
    <w:rsid w:val="00B728E3"/>
    <w:rsid w:val="00B72BAD"/>
    <w:rsid w:val="00B72D10"/>
    <w:rsid w:val="00B72ECE"/>
    <w:rsid w:val="00B73490"/>
    <w:rsid w:val="00B7370D"/>
    <w:rsid w:val="00B73E43"/>
    <w:rsid w:val="00B749B5"/>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7F8"/>
    <w:rsid w:val="00B858C8"/>
    <w:rsid w:val="00B85D05"/>
    <w:rsid w:val="00B8623A"/>
    <w:rsid w:val="00B865C0"/>
    <w:rsid w:val="00B873CC"/>
    <w:rsid w:val="00B875E3"/>
    <w:rsid w:val="00B87C28"/>
    <w:rsid w:val="00B87CFE"/>
    <w:rsid w:val="00B9082B"/>
    <w:rsid w:val="00B90CAD"/>
    <w:rsid w:val="00B90F3A"/>
    <w:rsid w:val="00B92679"/>
    <w:rsid w:val="00B93061"/>
    <w:rsid w:val="00B93761"/>
    <w:rsid w:val="00B93CE2"/>
    <w:rsid w:val="00B94983"/>
    <w:rsid w:val="00B94AFB"/>
    <w:rsid w:val="00B94B32"/>
    <w:rsid w:val="00B95D87"/>
    <w:rsid w:val="00B965BD"/>
    <w:rsid w:val="00B96831"/>
    <w:rsid w:val="00B9697B"/>
    <w:rsid w:val="00B97291"/>
    <w:rsid w:val="00B97567"/>
    <w:rsid w:val="00B97917"/>
    <w:rsid w:val="00B97FCE"/>
    <w:rsid w:val="00BA016A"/>
    <w:rsid w:val="00BA0D75"/>
    <w:rsid w:val="00BA190A"/>
    <w:rsid w:val="00BA21CB"/>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B32"/>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9A1"/>
    <w:rsid w:val="00BE4F87"/>
    <w:rsid w:val="00BE73FE"/>
    <w:rsid w:val="00BE7EC4"/>
    <w:rsid w:val="00BF0339"/>
    <w:rsid w:val="00BF0784"/>
    <w:rsid w:val="00BF097B"/>
    <w:rsid w:val="00BF0AB1"/>
    <w:rsid w:val="00BF0D80"/>
    <w:rsid w:val="00BF145A"/>
    <w:rsid w:val="00BF167F"/>
    <w:rsid w:val="00BF1D11"/>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0AA5"/>
    <w:rsid w:val="00C01A14"/>
    <w:rsid w:val="00C01D66"/>
    <w:rsid w:val="00C01E6B"/>
    <w:rsid w:val="00C01FA6"/>
    <w:rsid w:val="00C02021"/>
    <w:rsid w:val="00C036AE"/>
    <w:rsid w:val="00C038A4"/>
    <w:rsid w:val="00C04494"/>
    <w:rsid w:val="00C04936"/>
    <w:rsid w:val="00C04AAB"/>
    <w:rsid w:val="00C04C67"/>
    <w:rsid w:val="00C04E4A"/>
    <w:rsid w:val="00C05241"/>
    <w:rsid w:val="00C0644B"/>
    <w:rsid w:val="00C06E10"/>
    <w:rsid w:val="00C07394"/>
    <w:rsid w:val="00C078F0"/>
    <w:rsid w:val="00C103B0"/>
    <w:rsid w:val="00C10A0D"/>
    <w:rsid w:val="00C11105"/>
    <w:rsid w:val="00C1194D"/>
    <w:rsid w:val="00C12232"/>
    <w:rsid w:val="00C13183"/>
    <w:rsid w:val="00C1358E"/>
    <w:rsid w:val="00C14366"/>
    <w:rsid w:val="00C14799"/>
    <w:rsid w:val="00C16CCA"/>
    <w:rsid w:val="00C1714A"/>
    <w:rsid w:val="00C17277"/>
    <w:rsid w:val="00C17DED"/>
    <w:rsid w:val="00C21046"/>
    <w:rsid w:val="00C21867"/>
    <w:rsid w:val="00C22053"/>
    <w:rsid w:val="00C236C4"/>
    <w:rsid w:val="00C23A27"/>
    <w:rsid w:val="00C24DA6"/>
    <w:rsid w:val="00C25C1B"/>
    <w:rsid w:val="00C25D17"/>
    <w:rsid w:val="00C262F7"/>
    <w:rsid w:val="00C2666E"/>
    <w:rsid w:val="00C27154"/>
    <w:rsid w:val="00C27AAB"/>
    <w:rsid w:val="00C27B75"/>
    <w:rsid w:val="00C27D13"/>
    <w:rsid w:val="00C30B97"/>
    <w:rsid w:val="00C30E38"/>
    <w:rsid w:val="00C30FC0"/>
    <w:rsid w:val="00C31D7A"/>
    <w:rsid w:val="00C31DF6"/>
    <w:rsid w:val="00C326EC"/>
    <w:rsid w:val="00C328B3"/>
    <w:rsid w:val="00C330BD"/>
    <w:rsid w:val="00C33D3C"/>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1C"/>
    <w:rsid w:val="00C44B39"/>
    <w:rsid w:val="00C44DDE"/>
    <w:rsid w:val="00C45FDF"/>
    <w:rsid w:val="00C468CB"/>
    <w:rsid w:val="00C46C29"/>
    <w:rsid w:val="00C46F6E"/>
    <w:rsid w:val="00C47A3A"/>
    <w:rsid w:val="00C50A5F"/>
    <w:rsid w:val="00C50D5C"/>
    <w:rsid w:val="00C50E57"/>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2F98"/>
    <w:rsid w:val="00C634D3"/>
    <w:rsid w:val="00C639CA"/>
    <w:rsid w:val="00C640AA"/>
    <w:rsid w:val="00C642AF"/>
    <w:rsid w:val="00C64B98"/>
    <w:rsid w:val="00C64FC5"/>
    <w:rsid w:val="00C65D3E"/>
    <w:rsid w:val="00C668D7"/>
    <w:rsid w:val="00C66F6C"/>
    <w:rsid w:val="00C670EF"/>
    <w:rsid w:val="00C67421"/>
    <w:rsid w:val="00C679FA"/>
    <w:rsid w:val="00C67E33"/>
    <w:rsid w:val="00C67FA3"/>
    <w:rsid w:val="00C70089"/>
    <w:rsid w:val="00C702F0"/>
    <w:rsid w:val="00C7037B"/>
    <w:rsid w:val="00C705EC"/>
    <w:rsid w:val="00C7070E"/>
    <w:rsid w:val="00C709E8"/>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6E2"/>
    <w:rsid w:val="00C76A07"/>
    <w:rsid w:val="00C76E5D"/>
    <w:rsid w:val="00C7736A"/>
    <w:rsid w:val="00C77D17"/>
    <w:rsid w:val="00C80175"/>
    <w:rsid w:val="00C8041E"/>
    <w:rsid w:val="00C805C1"/>
    <w:rsid w:val="00C8153E"/>
    <w:rsid w:val="00C816EE"/>
    <w:rsid w:val="00C81E72"/>
    <w:rsid w:val="00C81FA3"/>
    <w:rsid w:val="00C8333B"/>
    <w:rsid w:val="00C83438"/>
    <w:rsid w:val="00C83E04"/>
    <w:rsid w:val="00C85355"/>
    <w:rsid w:val="00C85EC0"/>
    <w:rsid w:val="00C86AB2"/>
    <w:rsid w:val="00C870FF"/>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06A"/>
    <w:rsid w:val="00CA0359"/>
    <w:rsid w:val="00CA0825"/>
    <w:rsid w:val="00CA0BC1"/>
    <w:rsid w:val="00CA0FD0"/>
    <w:rsid w:val="00CA1C87"/>
    <w:rsid w:val="00CA210F"/>
    <w:rsid w:val="00CA2424"/>
    <w:rsid w:val="00CA26CE"/>
    <w:rsid w:val="00CA2700"/>
    <w:rsid w:val="00CA3053"/>
    <w:rsid w:val="00CA329C"/>
    <w:rsid w:val="00CA39B2"/>
    <w:rsid w:val="00CA3A9A"/>
    <w:rsid w:val="00CA3F91"/>
    <w:rsid w:val="00CA46A6"/>
    <w:rsid w:val="00CA508E"/>
    <w:rsid w:val="00CA575F"/>
    <w:rsid w:val="00CA58C0"/>
    <w:rsid w:val="00CA6B3E"/>
    <w:rsid w:val="00CA6C95"/>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22B8"/>
    <w:rsid w:val="00CC2465"/>
    <w:rsid w:val="00CC293F"/>
    <w:rsid w:val="00CC34D4"/>
    <w:rsid w:val="00CC381B"/>
    <w:rsid w:val="00CC3F33"/>
    <w:rsid w:val="00CC41D6"/>
    <w:rsid w:val="00CC46FA"/>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365"/>
    <w:rsid w:val="00CD0E56"/>
    <w:rsid w:val="00CD0FE7"/>
    <w:rsid w:val="00CD1285"/>
    <w:rsid w:val="00CD212A"/>
    <w:rsid w:val="00CD2389"/>
    <w:rsid w:val="00CD2A64"/>
    <w:rsid w:val="00CD30D0"/>
    <w:rsid w:val="00CD36D1"/>
    <w:rsid w:val="00CD3766"/>
    <w:rsid w:val="00CD4704"/>
    <w:rsid w:val="00CD50AC"/>
    <w:rsid w:val="00CD52AE"/>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777"/>
    <w:rsid w:val="00CE6A47"/>
    <w:rsid w:val="00CE71DB"/>
    <w:rsid w:val="00CE772E"/>
    <w:rsid w:val="00CE78E2"/>
    <w:rsid w:val="00CE79B3"/>
    <w:rsid w:val="00CF05A9"/>
    <w:rsid w:val="00CF1C92"/>
    <w:rsid w:val="00CF1D73"/>
    <w:rsid w:val="00CF2C42"/>
    <w:rsid w:val="00CF2DE2"/>
    <w:rsid w:val="00CF31DD"/>
    <w:rsid w:val="00CF339F"/>
    <w:rsid w:val="00CF424E"/>
    <w:rsid w:val="00CF47DE"/>
    <w:rsid w:val="00CF4B61"/>
    <w:rsid w:val="00CF4B83"/>
    <w:rsid w:val="00CF4E88"/>
    <w:rsid w:val="00CF5856"/>
    <w:rsid w:val="00CF5DC1"/>
    <w:rsid w:val="00CF5E2A"/>
    <w:rsid w:val="00CF60B4"/>
    <w:rsid w:val="00CF62E8"/>
    <w:rsid w:val="00CF62FF"/>
    <w:rsid w:val="00CF6F09"/>
    <w:rsid w:val="00CF733E"/>
    <w:rsid w:val="00D00261"/>
    <w:rsid w:val="00D00905"/>
    <w:rsid w:val="00D00B99"/>
    <w:rsid w:val="00D00C3E"/>
    <w:rsid w:val="00D0108E"/>
    <w:rsid w:val="00D0169F"/>
    <w:rsid w:val="00D018B9"/>
    <w:rsid w:val="00D02873"/>
    <w:rsid w:val="00D028E1"/>
    <w:rsid w:val="00D02B8E"/>
    <w:rsid w:val="00D02DC5"/>
    <w:rsid w:val="00D033DD"/>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0DEC"/>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D8B"/>
    <w:rsid w:val="00D30D76"/>
    <w:rsid w:val="00D30DA4"/>
    <w:rsid w:val="00D31B9B"/>
    <w:rsid w:val="00D32BF7"/>
    <w:rsid w:val="00D32C5D"/>
    <w:rsid w:val="00D33DD2"/>
    <w:rsid w:val="00D357BF"/>
    <w:rsid w:val="00D35F6B"/>
    <w:rsid w:val="00D35FF1"/>
    <w:rsid w:val="00D36390"/>
    <w:rsid w:val="00D36882"/>
    <w:rsid w:val="00D36ECA"/>
    <w:rsid w:val="00D373CC"/>
    <w:rsid w:val="00D378C3"/>
    <w:rsid w:val="00D37A2E"/>
    <w:rsid w:val="00D40D5E"/>
    <w:rsid w:val="00D41345"/>
    <w:rsid w:val="00D41A5B"/>
    <w:rsid w:val="00D41BE9"/>
    <w:rsid w:val="00D41D0B"/>
    <w:rsid w:val="00D42CA2"/>
    <w:rsid w:val="00D42D3E"/>
    <w:rsid w:val="00D43B71"/>
    <w:rsid w:val="00D43CFF"/>
    <w:rsid w:val="00D43D21"/>
    <w:rsid w:val="00D446D9"/>
    <w:rsid w:val="00D44C19"/>
    <w:rsid w:val="00D44D83"/>
    <w:rsid w:val="00D45348"/>
    <w:rsid w:val="00D45359"/>
    <w:rsid w:val="00D4550D"/>
    <w:rsid w:val="00D4554C"/>
    <w:rsid w:val="00D45951"/>
    <w:rsid w:val="00D46147"/>
    <w:rsid w:val="00D46440"/>
    <w:rsid w:val="00D4671C"/>
    <w:rsid w:val="00D46949"/>
    <w:rsid w:val="00D477C0"/>
    <w:rsid w:val="00D4781D"/>
    <w:rsid w:val="00D5036C"/>
    <w:rsid w:val="00D509F6"/>
    <w:rsid w:val="00D50C4D"/>
    <w:rsid w:val="00D5207D"/>
    <w:rsid w:val="00D52325"/>
    <w:rsid w:val="00D52B13"/>
    <w:rsid w:val="00D53220"/>
    <w:rsid w:val="00D537E3"/>
    <w:rsid w:val="00D53F19"/>
    <w:rsid w:val="00D5471B"/>
    <w:rsid w:val="00D547C9"/>
    <w:rsid w:val="00D54A50"/>
    <w:rsid w:val="00D54C6C"/>
    <w:rsid w:val="00D554C7"/>
    <w:rsid w:val="00D5598C"/>
    <w:rsid w:val="00D55A57"/>
    <w:rsid w:val="00D579EA"/>
    <w:rsid w:val="00D57A2B"/>
    <w:rsid w:val="00D57A71"/>
    <w:rsid w:val="00D57AAC"/>
    <w:rsid w:val="00D57B5A"/>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238"/>
    <w:rsid w:val="00D7262A"/>
    <w:rsid w:val="00D72B5B"/>
    <w:rsid w:val="00D73537"/>
    <w:rsid w:val="00D73B59"/>
    <w:rsid w:val="00D74090"/>
    <w:rsid w:val="00D747BF"/>
    <w:rsid w:val="00D74A0D"/>
    <w:rsid w:val="00D74C2C"/>
    <w:rsid w:val="00D74D1A"/>
    <w:rsid w:val="00D76C63"/>
    <w:rsid w:val="00D76D34"/>
    <w:rsid w:val="00D77032"/>
    <w:rsid w:val="00D77099"/>
    <w:rsid w:val="00D8082B"/>
    <w:rsid w:val="00D80DBE"/>
    <w:rsid w:val="00D80EF1"/>
    <w:rsid w:val="00D80F1B"/>
    <w:rsid w:val="00D80F54"/>
    <w:rsid w:val="00D8133D"/>
    <w:rsid w:val="00D81ACE"/>
    <w:rsid w:val="00D82B3A"/>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87E29"/>
    <w:rsid w:val="00D90D66"/>
    <w:rsid w:val="00D91507"/>
    <w:rsid w:val="00D91A2B"/>
    <w:rsid w:val="00D9316A"/>
    <w:rsid w:val="00D93639"/>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0C4A"/>
    <w:rsid w:val="00DA1562"/>
    <w:rsid w:val="00DA1668"/>
    <w:rsid w:val="00DA1817"/>
    <w:rsid w:val="00DA2143"/>
    <w:rsid w:val="00DA2A79"/>
    <w:rsid w:val="00DA3776"/>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3DF"/>
    <w:rsid w:val="00DB3D64"/>
    <w:rsid w:val="00DB42C7"/>
    <w:rsid w:val="00DB433E"/>
    <w:rsid w:val="00DB44DF"/>
    <w:rsid w:val="00DB45DA"/>
    <w:rsid w:val="00DB4805"/>
    <w:rsid w:val="00DB518B"/>
    <w:rsid w:val="00DB5AAB"/>
    <w:rsid w:val="00DB5E09"/>
    <w:rsid w:val="00DB6380"/>
    <w:rsid w:val="00DB6880"/>
    <w:rsid w:val="00DB6BB6"/>
    <w:rsid w:val="00DB6C7B"/>
    <w:rsid w:val="00DB6DA6"/>
    <w:rsid w:val="00DB73D1"/>
    <w:rsid w:val="00DB77D9"/>
    <w:rsid w:val="00DB7E0C"/>
    <w:rsid w:val="00DC002D"/>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1A8F"/>
    <w:rsid w:val="00DD20CB"/>
    <w:rsid w:val="00DD227C"/>
    <w:rsid w:val="00DD249F"/>
    <w:rsid w:val="00DD257E"/>
    <w:rsid w:val="00DD3250"/>
    <w:rsid w:val="00DD3938"/>
    <w:rsid w:val="00DD3B52"/>
    <w:rsid w:val="00DD3DA2"/>
    <w:rsid w:val="00DD4780"/>
    <w:rsid w:val="00DD4A34"/>
    <w:rsid w:val="00DD4EC2"/>
    <w:rsid w:val="00DD5661"/>
    <w:rsid w:val="00DD625B"/>
    <w:rsid w:val="00DD6EE4"/>
    <w:rsid w:val="00DE01D6"/>
    <w:rsid w:val="00DE031A"/>
    <w:rsid w:val="00DE09A4"/>
    <w:rsid w:val="00DE1D32"/>
    <w:rsid w:val="00DE1FDA"/>
    <w:rsid w:val="00DE2E50"/>
    <w:rsid w:val="00DE3514"/>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33E2"/>
    <w:rsid w:val="00DF476E"/>
    <w:rsid w:val="00DF4E46"/>
    <w:rsid w:val="00DF4E72"/>
    <w:rsid w:val="00DF6700"/>
    <w:rsid w:val="00DF69A6"/>
    <w:rsid w:val="00E002CF"/>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2F96"/>
    <w:rsid w:val="00E1318C"/>
    <w:rsid w:val="00E13743"/>
    <w:rsid w:val="00E13B1C"/>
    <w:rsid w:val="00E13CCD"/>
    <w:rsid w:val="00E143CB"/>
    <w:rsid w:val="00E14F60"/>
    <w:rsid w:val="00E1549A"/>
    <w:rsid w:val="00E1618D"/>
    <w:rsid w:val="00E16304"/>
    <w:rsid w:val="00E165CB"/>
    <w:rsid w:val="00E17124"/>
    <w:rsid w:val="00E2003D"/>
    <w:rsid w:val="00E20486"/>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6C6"/>
    <w:rsid w:val="00E37DC8"/>
    <w:rsid w:val="00E37EE4"/>
    <w:rsid w:val="00E4010F"/>
    <w:rsid w:val="00E40DB0"/>
    <w:rsid w:val="00E411F5"/>
    <w:rsid w:val="00E41381"/>
    <w:rsid w:val="00E41E98"/>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4BC"/>
    <w:rsid w:val="00E566AE"/>
    <w:rsid w:val="00E5671C"/>
    <w:rsid w:val="00E57710"/>
    <w:rsid w:val="00E60425"/>
    <w:rsid w:val="00E60A38"/>
    <w:rsid w:val="00E61692"/>
    <w:rsid w:val="00E61A1F"/>
    <w:rsid w:val="00E61B7D"/>
    <w:rsid w:val="00E61EDE"/>
    <w:rsid w:val="00E624CA"/>
    <w:rsid w:val="00E6251E"/>
    <w:rsid w:val="00E62589"/>
    <w:rsid w:val="00E63FA5"/>
    <w:rsid w:val="00E6420E"/>
    <w:rsid w:val="00E6441A"/>
    <w:rsid w:val="00E64485"/>
    <w:rsid w:val="00E64AE8"/>
    <w:rsid w:val="00E6510D"/>
    <w:rsid w:val="00E65975"/>
    <w:rsid w:val="00E660A2"/>
    <w:rsid w:val="00E661C2"/>
    <w:rsid w:val="00E662F3"/>
    <w:rsid w:val="00E66602"/>
    <w:rsid w:val="00E66779"/>
    <w:rsid w:val="00E667FD"/>
    <w:rsid w:val="00E67F0D"/>
    <w:rsid w:val="00E705A0"/>
    <w:rsid w:val="00E71479"/>
    <w:rsid w:val="00E717AE"/>
    <w:rsid w:val="00E719E2"/>
    <w:rsid w:val="00E7229A"/>
    <w:rsid w:val="00E72452"/>
    <w:rsid w:val="00E732E1"/>
    <w:rsid w:val="00E734CE"/>
    <w:rsid w:val="00E7389A"/>
    <w:rsid w:val="00E73961"/>
    <w:rsid w:val="00E73CEC"/>
    <w:rsid w:val="00E73F7E"/>
    <w:rsid w:val="00E7498F"/>
    <w:rsid w:val="00E756A9"/>
    <w:rsid w:val="00E75B6B"/>
    <w:rsid w:val="00E75E8F"/>
    <w:rsid w:val="00E76D18"/>
    <w:rsid w:val="00E77650"/>
    <w:rsid w:val="00E77B84"/>
    <w:rsid w:val="00E805AC"/>
    <w:rsid w:val="00E81159"/>
    <w:rsid w:val="00E811FB"/>
    <w:rsid w:val="00E8238E"/>
    <w:rsid w:val="00E823D7"/>
    <w:rsid w:val="00E82D1D"/>
    <w:rsid w:val="00E830B4"/>
    <w:rsid w:val="00E83925"/>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18BF"/>
    <w:rsid w:val="00E926C2"/>
    <w:rsid w:val="00E9300B"/>
    <w:rsid w:val="00E93FC7"/>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9C7"/>
    <w:rsid w:val="00EA2A37"/>
    <w:rsid w:val="00EA31F0"/>
    <w:rsid w:val="00EA32D4"/>
    <w:rsid w:val="00EA37A5"/>
    <w:rsid w:val="00EA37CA"/>
    <w:rsid w:val="00EA3ADC"/>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5DD1"/>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BA7"/>
    <w:rsid w:val="00ED7F6D"/>
    <w:rsid w:val="00EE00C2"/>
    <w:rsid w:val="00EE04D0"/>
    <w:rsid w:val="00EE071D"/>
    <w:rsid w:val="00EE0F2F"/>
    <w:rsid w:val="00EE37CE"/>
    <w:rsid w:val="00EE38BA"/>
    <w:rsid w:val="00EE44C7"/>
    <w:rsid w:val="00EE47DF"/>
    <w:rsid w:val="00EE4FB8"/>
    <w:rsid w:val="00EE52AC"/>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76A"/>
    <w:rsid w:val="00EF7DC5"/>
    <w:rsid w:val="00F0018B"/>
    <w:rsid w:val="00F001B0"/>
    <w:rsid w:val="00F003CD"/>
    <w:rsid w:val="00F0127F"/>
    <w:rsid w:val="00F0199B"/>
    <w:rsid w:val="00F019B0"/>
    <w:rsid w:val="00F01C5D"/>
    <w:rsid w:val="00F02EB8"/>
    <w:rsid w:val="00F0361D"/>
    <w:rsid w:val="00F03D42"/>
    <w:rsid w:val="00F04999"/>
    <w:rsid w:val="00F04B54"/>
    <w:rsid w:val="00F0540D"/>
    <w:rsid w:val="00F055AF"/>
    <w:rsid w:val="00F0578F"/>
    <w:rsid w:val="00F068C7"/>
    <w:rsid w:val="00F0742C"/>
    <w:rsid w:val="00F07504"/>
    <w:rsid w:val="00F10789"/>
    <w:rsid w:val="00F117B1"/>
    <w:rsid w:val="00F11E94"/>
    <w:rsid w:val="00F1237A"/>
    <w:rsid w:val="00F12627"/>
    <w:rsid w:val="00F12835"/>
    <w:rsid w:val="00F13189"/>
    <w:rsid w:val="00F13540"/>
    <w:rsid w:val="00F1382C"/>
    <w:rsid w:val="00F13D4F"/>
    <w:rsid w:val="00F13F14"/>
    <w:rsid w:val="00F143C3"/>
    <w:rsid w:val="00F15E40"/>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088"/>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7A0"/>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ABF"/>
    <w:rsid w:val="00F63B42"/>
    <w:rsid w:val="00F63CC3"/>
    <w:rsid w:val="00F640A7"/>
    <w:rsid w:val="00F6428F"/>
    <w:rsid w:val="00F64562"/>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B"/>
    <w:rsid w:val="00F75E9F"/>
    <w:rsid w:val="00F76EAA"/>
    <w:rsid w:val="00F77711"/>
    <w:rsid w:val="00F80B8A"/>
    <w:rsid w:val="00F81038"/>
    <w:rsid w:val="00F81387"/>
    <w:rsid w:val="00F816B8"/>
    <w:rsid w:val="00F8205C"/>
    <w:rsid w:val="00F82BD4"/>
    <w:rsid w:val="00F83194"/>
    <w:rsid w:val="00F83218"/>
    <w:rsid w:val="00F83511"/>
    <w:rsid w:val="00F837DE"/>
    <w:rsid w:val="00F839B0"/>
    <w:rsid w:val="00F83AB4"/>
    <w:rsid w:val="00F84931"/>
    <w:rsid w:val="00F8494C"/>
    <w:rsid w:val="00F84F2A"/>
    <w:rsid w:val="00F8596F"/>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839"/>
    <w:rsid w:val="00FA39E7"/>
    <w:rsid w:val="00FA3EE3"/>
    <w:rsid w:val="00FA3F81"/>
    <w:rsid w:val="00FA4DFF"/>
    <w:rsid w:val="00FA54F9"/>
    <w:rsid w:val="00FA563E"/>
    <w:rsid w:val="00FA74F3"/>
    <w:rsid w:val="00FA7698"/>
    <w:rsid w:val="00FA7D36"/>
    <w:rsid w:val="00FB06BA"/>
    <w:rsid w:val="00FB08D0"/>
    <w:rsid w:val="00FB0D54"/>
    <w:rsid w:val="00FB0F86"/>
    <w:rsid w:val="00FB1177"/>
    <w:rsid w:val="00FB1222"/>
    <w:rsid w:val="00FB16E5"/>
    <w:rsid w:val="00FB1787"/>
    <w:rsid w:val="00FB1BAE"/>
    <w:rsid w:val="00FB2069"/>
    <w:rsid w:val="00FB21E0"/>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40D"/>
    <w:rsid w:val="00FC3CB1"/>
    <w:rsid w:val="00FC3D32"/>
    <w:rsid w:val="00FC4952"/>
    <w:rsid w:val="00FC4CCC"/>
    <w:rsid w:val="00FC501A"/>
    <w:rsid w:val="00FC5454"/>
    <w:rsid w:val="00FC5562"/>
    <w:rsid w:val="00FC5D9C"/>
    <w:rsid w:val="00FC6261"/>
    <w:rsid w:val="00FC653E"/>
    <w:rsid w:val="00FC7729"/>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6392"/>
    <w:rsid w:val="00FD7264"/>
    <w:rsid w:val="00FE16F6"/>
    <w:rsid w:val="00FE21A5"/>
    <w:rsid w:val="00FE28A9"/>
    <w:rsid w:val="00FE2A07"/>
    <w:rsid w:val="00FE2ECD"/>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A59"/>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3">
    <w:name w:val="heading 3"/>
    <w:basedOn w:val="Standard"/>
    <w:link w:val="berschrift3Zchn"/>
    <w:uiPriority w:val="9"/>
    <w:qFormat/>
    <w:rsid w:val="001A6903"/>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paragraph" w:styleId="StandardWeb">
    <w:name w:val="Normal (Web)"/>
    <w:basedOn w:val="Standard"/>
    <w:uiPriority w:val="99"/>
    <w:unhideWhenUsed/>
    <w:rsid w:val="000C412C"/>
    <w:pPr>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0C412C"/>
    <w:rPr>
      <w:b/>
      <w:bCs/>
    </w:rPr>
  </w:style>
  <w:style w:type="character" w:customStyle="1" w:styleId="berschrift3Zchn">
    <w:name w:val="Überschrift 3 Zchn"/>
    <w:basedOn w:val="Absatz-Standardschriftart"/>
    <w:link w:val="berschrift3"/>
    <w:uiPriority w:val="9"/>
    <w:rsid w:val="001A6903"/>
    <w:rPr>
      <w:b/>
      <w:bCs/>
      <w:sz w:val="27"/>
      <w:szCs w:val="27"/>
    </w:rPr>
  </w:style>
  <w:style w:type="paragraph" w:customStyle="1" w:styleId="txt-lg">
    <w:name w:val="txt-lg"/>
    <w:basedOn w:val="Standard"/>
    <w:rsid w:val="009D39A0"/>
    <w:pPr>
      <w:spacing w:before="100" w:beforeAutospacing="1" w:after="100" w:afterAutospacing="1" w:line="240" w:lineRule="auto"/>
    </w:pPr>
    <w:rPr>
      <w:rFonts w:ascii="Times New Roman" w:hAnsi="Times New Roman"/>
      <w:sz w:val="24"/>
    </w:rPr>
  </w:style>
  <w:style w:type="paragraph" w:styleId="berarbeitung">
    <w:name w:val="Revision"/>
    <w:hidden/>
    <w:uiPriority w:val="99"/>
    <w:semiHidden/>
    <w:rsid w:val="00CF2DE2"/>
    <w:rPr>
      <w:rFonts w:ascii="Arial" w:hAnsi="Arial"/>
      <w:szCs w:val="24"/>
    </w:rPr>
  </w:style>
  <w:style w:type="character" w:styleId="Kommentarzeichen">
    <w:name w:val="annotation reference"/>
    <w:basedOn w:val="Absatz-Standardschriftart"/>
    <w:rsid w:val="00E002CF"/>
    <w:rPr>
      <w:sz w:val="16"/>
      <w:szCs w:val="16"/>
    </w:rPr>
  </w:style>
  <w:style w:type="paragraph" w:styleId="Kommentartext">
    <w:name w:val="annotation text"/>
    <w:basedOn w:val="Standard"/>
    <w:link w:val="KommentartextZchn"/>
    <w:rsid w:val="00E002CF"/>
    <w:pPr>
      <w:spacing w:line="240" w:lineRule="auto"/>
    </w:pPr>
    <w:rPr>
      <w:szCs w:val="20"/>
    </w:rPr>
  </w:style>
  <w:style w:type="character" w:customStyle="1" w:styleId="KommentartextZchn">
    <w:name w:val="Kommentartext Zchn"/>
    <w:basedOn w:val="Absatz-Standardschriftart"/>
    <w:link w:val="Kommentartext"/>
    <w:rsid w:val="00E002CF"/>
    <w:rPr>
      <w:rFonts w:ascii="Arial" w:hAnsi="Arial"/>
    </w:rPr>
  </w:style>
  <w:style w:type="paragraph" w:styleId="Kommentarthema">
    <w:name w:val="annotation subject"/>
    <w:basedOn w:val="Kommentartext"/>
    <w:next w:val="Kommentartext"/>
    <w:link w:val="KommentarthemaZchn"/>
    <w:rsid w:val="00E002CF"/>
    <w:rPr>
      <w:b/>
      <w:bCs/>
    </w:rPr>
  </w:style>
  <w:style w:type="character" w:customStyle="1" w:styleId="KommentarthemaZchn">
    <w:name w:val="Kommentarthema Zchn"/>
    <w:basedOn w:val="KommentartextZchn"/>
    <w:link w:val="Kommentarthema"/>
    <w:rsid w:val="00E002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7991">
      <w:bodyDiv w:val="1"/>
      <w:marLeft w:val="0"/>
      <w:marRight w:val="0"/>
      <w:marTop w:val="0"/>
      <w:marBottom w:val="0"/>
      <w:divBdr>
        <w:top w:val="none" w:sz="0" w:space="0" w:color="auto"/>
        <w:left w:val="none" w:sz="0" w:space="0" w:color="auto"/>
        <w:bottom w:val="none" w:sz="0" w:space="0" w:color="auto"/>
        <w:right w:val="none" w:sz="0" w:space="0" w:color="auto"/>
      </w:divBdr>
    </w:div>
    <w:div w:id="89543526">
      <w:bodyDiv w:val="1"/>
      <w:marLeft w:val="0"/>
      <w:marRight w:val="0"/>
      <w:marTop w:val="0"/>
      <w:marBottom w:val="0"/>
      <w:divBdr>
        <w:top w:val="none" w:sz="0" w:space="0" w:color="auto"/>
        <w:left w:val="none" w:sz="0" w:space="0" w:color="auto"/>
        <w:bottom w:val="none" w:sz="0" w:space="0" w:color="auto"/>
        <w:right w:val="none" w:sz="0" w:space="0" w:color="auto"/>
      </w:divBdr>
    </w:div>
    <w:div w:id="249193059">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35042304">
      <w:bodyDiv w:val="1"/>
      <w:marLeft w:val="0"/>
      <w:marRight w:val="0"/>
      <w:marTop w:val="0"/>
      <w:marBottom w:val="0"/>
      <w:divBdr>
        <w:top w:val="none" w:sz="0" w:space="0" w:color="auto"/>
        <w:left w:val="none" w:sz="0" w:space="0" w:color="auto"/>
        <w:bottom w:val="none" w:sz="0" w:space="0" w:color="auto"/>
        <w:right w:val="none" w:sz="0" w:space="0" w:color="auto"/>
      </w:divBdr>
    </w:div>
    <w:div w:id="1433210767">
      <w:bodyDiv w:val="1"/>
      <w:marLeft w:val="0"/>
      <w:marRight w:val="0"/>
      <w:marTop w:val="0"/>
      <w:marBottom w:val="0"/>
      <w:divBdr>
        <w:top w:val="none" w:sz="0" w:space="0" w:color="auto"/>
        <w:left w:val="none" w:sz="0" w:space="0" w:color="auto"/>
        <w:bottom w:val="none" w:sz="0" w:space="0" w:color="auto"/>
        <w:right w:val="none" w:sz="0" w:space="0" w:color="auto"/>
      </w:divBdr>
      <w:divsChild>
        <w:div w:id="507526397">
          <w:marLeft w:val="0"/>
          <w:marRight w:val="0"/>
          <w:marTop w:val="0"/>
          <w:marBottom w:val="0"/>
          <w:divBdr>
            <w:top w:val="none" w:sz="0" w:space="0" w:color="auto"/>
            <w:left w:val="none" w:sz="0" w:space="0" w:color="auto"/>
            <w:bottom w:val="none" w:sz="0" w:space="0" w:color="auto"/>
            <w:right w:val="none" w:sz="0" w:space="0" w:color="auto"/>
          </w:divBdr>
          <w:divsChild>
            <w:div w:id="436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5320">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2132481035">
      <w:bodyDiv w:val="1"/>
      <w:marLeft w:val="0"/>
      <w:marRight w:val="0"/>
      <w:marTop w:val="0"/>
      <w:marBottom w:val="0"/>
      <w:divBdr>
        <w:top w:val="none" w:sz="0" w:space="0" w:color="auto"/>
        <w:left w:val="none" w:sz="0" w:space="0" w:color="auto"/>
        <w:bottom w:val="none" w:sz="0" w:space="0" w:color="auto"/>
        <w:right w:val="none" w:sz="0" w:space="0" w:color="auto"/>
      </w:divBdr>
      <w:divsChild>
        <w:div w:id="1752849548">
          <w:marLeft w:val="0"/>
          <w:marRight w:val="0"/>
          <w:marTop w:val="0"/>
          <w:marBottom w:val="0"/>
          <w:divBdr>
            <w:top w:val="none" w:sz="0" w:space="0" w:color="auto"/>
            <w:left w:val="none" w:sz="0" w:space="0" w:color="auto"/>
            <w:bottom w:val="none" w:sz="0" w:space="0" w:color="auto"/>
            <w:right w:val="none" w:sz="0" w:space="0" w:color="auto"/>
          </w:divBdr>
        </w:div>
      </w:divsChild>
    </w:div>
    <w:div w:id="21329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dtacker.de" TargetMode="External"/><Relationship Id="rId18" Type="http://schemas.openxmlformats.org/officeDocument/2006/relationships/hyperlink" Target="http://www.hoechsten.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tuggi-schorle.de" TargetMode="External"/><Relationship Id="rId7" Type="http://schemas.openxmlformats.org/officeDocument/2006/relationships/webSettings" Target="webSettings.xml"/><Relationship Id="rId12" Type="http://schemas.openxmlformats.org/officeDocument/2006/relationships/hyperlink" Target="http://www.elpalito-stuttgart.tumblr.com" TargetMode="External"/><Relationship Id="rId17" Type="http://schemas.openxmlformats.org/officeDocument/2006/relationships/hyperlink" Target="http://www.gehrenberg-bodensee.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hohenzollern-schloss.de" TargetMode="External"/><Relationship Id="rId20" Type="http://schemas.openxmlformats.org/officeDocument/2006/relationships/hyperlink" Target="http://www.erba-sirup.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ingutwolf.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bschneckler.d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barbaras-wine-yards.de" TargetMode="External"/><Relationship Id="rId19" Type="http://schemas.openxmlformats.org/officeDocument/2006/relationships/hyperlink" Target="http://www.tannenliebe.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enzkloesterle.de" TargetMode="External"/><Relationship Id="rId22" Type="http://schemas.openxmlformats.org/officeDocument/2006/relationships/hyperlink" Target="mailto:s.mattes@tourismus-bw.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5BC53C91-624B-420B-915F-DE83499E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5981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8</cp:revision>
  <cp:lastPrinted>2023-08-29T14:07:00Z</cp:lastPrinted>
  <dcterms:created xsi:type="dcterms:W3CDTF">2024-10-17T10:00:00Z</dcterms:created>
  <dcterms:modified xsi:type="dcterms:W3CDTF">2024-12-12T15:08:00Z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