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2359" w14:textId="77777777" w:rsidR="00C71ED1" w:rsidRDefault="00C71ED1">
      <w:pPr>
        <w:pStyle w:val="Textkrper"/>
        <w:rPr>
          <w:rFonts w:ascii="Times New Roman"/>
        </w:rPr>
      </w:pPr>
    </w:p>
    <w:p w14:paraId="5E4BB917" w14:textId="77777777" w:rsidR="00C71ED1" w:rsidRDefault="00C71ED1">
      <w:pPr>
        <w:pStyle w:val="Textkrper"/>
        <w:spacing w:before="9"/>
        <w:rPr>
          <w:rFonts w:ascii="Times New Roman"/>
          <w:sz w:val="24"/>
        </w:rPr>
      </w:pPr>
    </w:p>
    <w:p w14:paraId="1A088432" w14:textId="77777777" w:rsidR="00C71ED1" w:rsidRDefault="00000000">
      <w:pPr>
        <w:pStyle w:val="berschrift1"/>
      </w:pPr>
      <w:r>
        <w:t>Press</w:t>
      </w:r>
      <w:r>
        <w:rPr>
          <w:spacing w:val="-8"/>
        </w:rPr>
        <w:t xml:space="preserve"> </w:t>
      </w:r>
      <w:r>
        <w:rPr>
          <w:spacing w:val="-2"/>
        </w:rPr>
        <w:t>Release</w:t>
      </w:r>
    </w:p>
    <w:p w14:paraId="53C427A9" w14:textId="77777777" w:rsidR="00C71ED1" w:rsidRDefault="00C71ED1">
      <w:pPr>
        <w:pStyle w:val="Textkrper"/>
        <w:spacing w:before="6"/>
        <w:rPr>
          <w:b/>
          <w:sz w:val="18"/>
        </w:rPr>
      </w:pPr>
    </w:p>
    <w:p w14:paraId="273272C3" w14:textId="6698EB3F" w:rsidR="00C71ED1" w:rsidRDefault="009736BF">
      <w:pPr>
        <w:pStyle w:val="Titel"/>
      </w:pPr>
      <w:r>
        <w:t>Icy times</w:t>
      </w:r>
    </w:p>
    <w:p w14:paraId="556959B0" w14:textId="62890EF4" w:rsidR="00C71ED1" w:rsidRDefault="009736BF">
      <w:pPr>
        <w:pStyle w:val="berschrift1"/>
        <w:spacing w:before="14"/>
      </w:pPr>
      <w:r>
        <w:t>Through SouthWest Germany in sub-zero temperatures</w:t>
      </w:r>
    </w:p>
    <w:p w14:paraId="45A28D47" w14:textId="77777777" w:rsidR="00C71ED1" w:rsidRDefault="00C71ED1">
      <w:pPr>
        <w:pStyle w:val="Textkrper"/>
        <w:spacing w:before="2"/>
        <w:rPr>
          <w:b/>
          <w:sz w:val="23"/>
        </w:rPr>
      </w:pPr>
    </w:p>
    <w:p w14:paraId="527BA6A6" w14:textId="77777777" w:rsidR="009736BF" w:rsidRPr="009736BF" w:rsidRDefault="009736BF" w:rsidP="009736BF">
      <w:pPr>
        <w:pStyle w:val="Textkrper"/>
        <w:spacing w:before="30" w:line="271" w:lineRule="auto"/>
        <w:ind w:left="108" w:right="1196"/>
        <w:rPr>
          <w:lang w:val="de-DE"/>
        </w:rPr>
      </w:pPr>
      <w:r w:rsidRPr="009736BF">
        <w:rPr>
          <w:lang w:val="de-DE"/>
        </w:rPr>
        <w:t>STUTTGART</w:t>
      </w:r>
    </w:p>
    <w:p w14:paraId="6CB52164" w14:textId="77777777" w:rsidR="009736BF" w:rsidRPr="009736BF" w:rsidRDefault="009736BF" w:rsidP="009736BF">
      <w:pPr>
        <w:pStyle w:val="Textkrper"/>
        <w:spacing w:before="30" w:line="271" w:lineRule="auto"/>
        <w:ind w:left="108" w:right="1196"/>
        <w:rPr>
          <w:lang w:val="de-DE"/>
        </w:rPr>
      </w:pPr>
      <w:r w:rsidRPr="009736BF">
        <w:rPr>
          <w:lang w:val="de-DE"/>
        </w:rPr>
        <w:t>In winter, when nature freezes and the frozen ground crunches underfoot during a walk, the landscapes in SouthWest Germany show their quiet side. Those who now set out to explore can be enchanted by the interplay of silvery shimmering plains, slopes covered in hoarfrost, white-sugared firs and glittering watercourses.</w:t>
      </w:r>
    </w:p>
    <w:p w14:paraId="3172C251" w14:textId="77777777" w:rsidR="009736BF" w:rsidRPr="009736BF" w:rsidRDefault="009736BF" w:rsidP="009736BF">
      <w:pPr>
        <w:pStyle w:val="Textkrper"/>
        <w:spacing w:before="1"/>
        <w:ind w:right="1197"/>
        <w:rPr>
          <w:lang w:val="de-DE"/>
        </w:rPr>
      </w:pPr>
    </w:p>
    <w:p w14:paraId="3B6815D5" w14:textId="77777777" w:rsidR="009736BF" w:rsidRPr="009736BF" w:rsidRDefault="009736BF" w:rsidP="009736BF">
      <w:pPr>
        <w:pStyle w:val="Textkrper"/>
        <w:spacing w:before="30" w:line="271" w:lineRule="auto"/>
        <w:ind w:left="108" w:right="1196"/>
        <w:rPr>
          <w:b/>
          <w:bCs/>
          <w:lang w:val="de-DE"/>
        </w:rPr>
      </w:pPr>
      <w:r w:rsidRPr="009736BF">
        <w:rPr>
          <w:b/>
          <w:bCs/>
          <w:lang w:val="de-DE"/>
        </w:rPr>
        <w:t>Frosty formations – ice palaces in Bad Urach</w:t>
      </w:r>
    </w:p>
    <w:p w14:paraId="42B1BE95" w14:textId="77777777" w:rsidR="009736BF" w:rsidRPr="009736BF" w:rsidRDefault="009736BF" w:rsidP="009736BF">
      <w:pPr>
        <w:pStyle w:val="Textkrper"/>
        <w:spacing w:before="30" w:line="271" w:lineRule="auto"/>
        <w:ind w:left="108" w:right="1196"/>
        <w:rPr>
          <w:lang w:val="de-DE"/>
        </w:rPr>
      </w:pPr>
      <w:r w:rsidRPr="009736BF">
        <w:rPr>
          <w:lang w:val="de-DE"/>
        </w:rPr>
        <w:t xml:space="preserve">The Urach waterfall is no longer an insider tip. It is considered one of the most beautiful waterfalls in the Swabian Alb and attracts countless visitors in spring and summer. The water plunges almost 40 metres here and then makes its way down into the valley. A little off the beaten track is the Gütersteiner waterfall, whose water romantically splashes in many small cascades into a set basin. In the winter months, time sometimes seems to stand still in the Maize Valley. Especially when the waterfalls freeze into icy palaces in persistent sub-zero temperatures and offer a completely new natural spectacle. </w:t>
      </w:r>
    </w:p>
    <w:p w14:paraId="231A628C" w14:textId="0898DF5D" w:rsidR="009736BF" w:rsidRPr="009736BF" w:rsidRDefault="009736BF" w:rsidP="009736BF">
      <w:pPr>
        <w:pStyle w:val="Textkrper"/>
        <w:spacing w:before="30" w:line="271" w:lineRule="auto"/>
        <w:ind w:left="108" w:right="1196"/>
        <w:rPr>
          <w:lang w:val="de-DE"/>
        </w:rPr>
      </w:pPr>
      <w:hyperlink r:id="rId6" w:history="1">
        <w:r w:rsidRPr="009736BF">
          <w:rPr>
            <w:rStyle w:val="Hyperlink"/>
            <w:color w:val="auto"/>
            <w:lang w:val="de-DE"/>
          </w:rPr>
          <w:t>www.</w:t>
        </w:r>
        <w:r w:rsidRPr="009736BF">
          <w:rPr>
            <w:rStyle w:val="Hyperlink"/>
            <w:color w:val="auto"/>
            <w:lang w:val="de-DE"/>
          </w:rPr>
          <w:t>badurach-tourismus.de</w:t>
        </w:r>
      </w:hyperlink>
    </w:p>
    <w:p w14:paraId="3727286D" w14:textId="77777777" w:rsidR="009736BF" w:rsidRPr="009736BF" w:rsidRDefault="009736BF" w:rsidP="009736BF">
      <w:pPr>
        <w:pStyle w:val="Textkrper"/>
        <w:spacing w:before="30" w:line="271" w:lineRule="auto"/>
        <w:ind w:left="108" w:right="1196"/>
        <w:rPr>
          <w:lang w:val="de-DE"/>
        </w:rPr>
      </w:pPr>
    </w:p>
    <w:p w14:paraId="46436A5A" w14:textId="4EDAB38E" w:rsidR="009736BF" w:rsidRPr="009736BF" w:rsidRDefault="009736BF" w:rsidP="009736BF">
      <w:pPr>
        <w:pStyle w:val="Textkrper"/>
        <w:spacing w:before="30" w:line="271" w:lineRule="auto"/>
        <w:ind w:left="108" w:right="1196"/>
        <w:rPr>
          <w:b/>
          <w:bCs/>
          <w:lang w:val="de-DE"/>
        </w:rPr>
      </w:pPr>
      <w:r w:rsidRPr="009736BF">
        <w:rPr>
          <w:b/>
          <w:bCs/>
          <w:lang w:val="de-DE"/>
        </w:rPr>
        <w:t>Winter hike into the past – Ice Age hunter trail near Blaubeuren</w:t>
      </w:r>
    </w:p>
    <w:p w14:paraId="06F4945C" w14:textId="77777777" w:rsidR="009736BF" w:rsidRPr="009736BF" w:rsidRDefault="009736BF" w:rsidP="009736BF">
      <w:pPr>
        <w:pStyle w:val="Textkrper"/>
        <w:spacing w:before="30" w:line="271" w:lineRule="auto"/>
        <w:ind w:left="108" w:right="1196"/>
        <w:rPr>
          <w:lang w:val="de-DE"/>
        </w:rPr>
      </w:pPr>
      <w:r w:rsidRPr="009736BF">
        <w:rPr>
          <w:lang w:val="de-DE"/>
        </w:rPr>
        <w:t xml:space="preserve">Wrapped up warm and well-shod, you can relive the forays of an Ice Age hunter in the freezing cold on the "Ice Age Hunter Trail" near Blaubeuren. Past the Brillenhöhle cave, which gives a first glimpse of the Stone Age, we head to the other side of the valley and up a narrow path up the Bruckfels to the "Geißenklösterle" cave. A highly frequented place during the Ice Age, as evidenced by the oldest works of art in the world, which earned the Geißenklösterle and five other caves in the Ach and Lone valleys the title of a UNESCO World Heritage site in 2017. The tour finally leads back to Blaubeuren via a beech forest. </w:t>
      </w:r>
    </w:p>
    <w:p w14:paraId="2353E234" w14:textId="1C748C3E" w:rsidR="009736BF" w:rsidRPr="009736BF" w:rsidRDefault="009736BF" w:rsidP="009736BF">
      <w:pPr>
        <w:pStyle w:val="Textkrper"/>
        <w:spacing w:before="30" w:line="271" w:lineRule="auto"/>
        <w:ind w:left="108" w:right="1196"/>
        <w:rPr>
          <w:lang w:val="de-DE"/>
        </w:rPr>
      </w:pPr>
      <w:hyperlink r:id="rId7" w:history="1">
        <w:r w:rsidRPr="009736BF">
          <w:rPr>
            <w:rStyle w:val="Hyperlink"/>
            <w:color w:val="auto"/>
            <w:lang w:val="de-DE"/>
          </w:rPr>
          <w:t>www.</w:t>
        </w:r>
        <w:r w:rsidRPr="009736BF">
          <w:rPr>
            <w:rStyle w:val="Hyperlink"/>
            <w:color w:val="auto"/>
            <w:lang w:val="de-DE"/>
          </w:rPr>
          <w:t>tourismus.alb-donau-kreis.de</w:t>
        </w:r>
      </w:hyperlink>
      <w:r w:rsidRPr="009736BF">
        <w:rPr>
          <w:lang w:val="de-DE"/>
        </w:rPr>
        <w:t xml:space="preserve"> </w:t>
      </w:r>
    </w:p>
    <w:p w14:paraId="56BEC374" w14:textId="77777777" w:rsidR="009736BF" w:rsidRPr="009736BF" w:rsidRDefault="009736BF" w:rsidP="009736BF">
      <w:pPr>
        <w:pStyle w:val="Textkrper"/>
        <w:spacing w:before="30" w:line="271" w:lineRule="auto"/>
        <w:ind w:left="108" w:right="1196"/>
        <w:rPr>
          <w:lang w:val="de-DE"/>
        </w:rPr>
      </w:pPr>
    </w:p>
    <w:p w14:paraId="6419A0C2" w14:textId="7446AF44" w:rsidR="009736BF" w:rsidRPr="009736BF" w:rsidRDefault="009736BF" w:rsidP="009736BF">
      <w:pPr>
        <w:pStyle w:val="Textkrper"/>
        <w:spacing w:before="30" w:line="271" w:lineRule="auto"/>
        <w:ind w:left="108" w:right="1196"/>
        <w:rPr>
          <w:b/>
          <w:bCs/>
          <w:lang w:val="de-DE"/>
        </w:rPr>
      </w:pPr>
      <w:r w:rsidRPr="009736BF">
        <w:rPr>
          <w:b/>
          <w:bCs/>
          <w:lang w:val="de-DE"/>
        </w:rPr>
        <w:t>Crooked trees dressed in ice – weathered beech trees on the Schauinsland</w:t>
      </w:r>
    </w:p>
    <w:p w14:paraId="533263DE" w14:textId="77777777" w:rsidR="009736BF" w:rsidRPr="009736BF" w:rsidRDefault="009736BF" w:rsidP="009736BF">
      <w:pPr>
        <w:pStyle w:val="Textkrper"/>
        <w:spacing w:before="30" w:line="271" w:lineRule="auto"/>
        <w:ind w:left="108" w:right="1196"/>
        <w:rPr>
          <w:lang w:val="de-DE"/>
        </w:rPr>
      </w:pPr>
      <w:r w:rsidRPr="009736BF">
        <w:rPr>
          <w:lang w:val="de-DE"/>
        </w:rPr>
        <w:t xml:space="preserve">Wind and weather have given the "Wetterbuchen" on Freiburg's local mountain, Schauinsland, their peculiar shape over the years: With dishevelled branches and leaning towards the east, each of the old trees tells its own story. Winter gives the region's wooden landmarks an even more bizarre appearance when it covers them in a white coat of needles. On a hike through the wintry landscape above the Münstertal, you can pay a visit to the character trees. Individually on your own or on one of the guided tours, which are also offered with snowshoes. </w:t>
      </w:r>
    </w:p>
    <w:p w14:paraId="46391156" w14:textId="0E44B0D9" w:rsidR="009736BF" w:rsidRPr="009736BF" w:rsidRDefault="009736BF" w:rsidP="009736BF">
      <w:pPr>
        <w:pStyle w:val="Textkrper"/>
        <w:spacing w:before="30" w:line="271" w:lineRule="auto"/>
        <w:ind w:left="108" w:right="1196"/>
        <w:rPr>
          <w:lang w:val="de-DE"/>
        </w:rPr>
      </w:pPr>
      <w:hyperlink r:id="rId8" w:history="1">
        <w:r w:rsidRPr="009736BF">
          <w:rPr>
            <w:rStyle w:val="Hyperlink"/>
            <w:color w:val="auto"/>
            <w:lang w:val="de-DE"/>
          </w:rPr>
          <w:t>www.</w:t>
        </w:r>
        <w:r w:rsidRPr="009736BF">
          <w:rPr>
            <w:rStyle w:val="Hyperlink"/>
            <w:color w:val="auto"/>
            <w:lang w:val="de-DE"/>
          </w:rPr>
          <w:t>muenstertal-staufen.de</w:t>
        </w:r>
      </w:hyperlink>
      <w:r w:rsidRPr="009736BF">
        <w:rPr>
          <w:lang w:val="de-DE"/>
        </w:rPr>
        <w:t xml:space="preserve"> </w:t>
      </w:r>
    </w:p>
    <w:p w14:paraId="64B30A8E" w14:textId="77777777" w:rsidR="009736BF" w:rsidRDefault="009736BF" w:rsidP="009736BF">
      <w:pPr>
        <w:pStyle w:val="Textkrper"/>
        <w:spacing w:before="30" w:line="271" w:lineRule="auto"/>
        <w:ind w:left="108" w:right="1196"/>
        <w:rPr>
          <w:lang w:val="de-DE"/>
        </w:rPr>
      </w:pPr>
    </w:p>
    <w:p w14:paraId="03EA4096" w14:textId="77777777" w:rsidR="009736BF" w:rsidRDefault="009736BF" w:rsidP="009736BF">
      <w:pPr>
        <w:pStyle w:val="Textkrper"/>
        <w:spacing w:before="30" w:line="271" w:lineRule="auto"/>
        <w:ind w:left="108" w:right="1196"/>
        <w:rPr>
          <w:lang w:val="de-DE"/>
        </w:rPr>
      </w:pPr>
    </w:p>
    <w:p w14:paraId="72CE0088" w14:textId="77777777" w:rsidR="009736BF" w:rsidRPr="009736BF" w:rsidRDefault="009736BF" w:rsidP="009736BF">
      <w:pPr>
        <w:pStyle w:val="Textkrper"/>
        <w:spacing w:before="30" w:line="271" w:lineRule="auto"/>
        <w:ind w:left="108" w:right="1196"/>
        <w:rPr>
          <w:lang w:val="de-DE"/>
        </w:rPr>
      </w:pPr>
    </w:p>
    <w:p w14:paraId="165AE870" w14:textId="6F5D2DCD" w:rsidR="009736BF" w:rsidRPr="009736BF" w:rsidRDefault="009736BF" w:rsidP="009736BF">
      <w:pPr>
        <w:pStyle w:val="Textkrper"/>
        <w:spacing w:before="30" w:line="271" w:lineRule="auto"/>
        <w:ind w:left="108" w:right="1196"/>
        <w:rPr>
          <w:b/>
          <w:bCs/>
          <w:lang w:val="de-DE"/>
        </w:rPr>
      </w:pPr>
      <w:r w:rsidRPr="009736BF">
        <w:rPr>
          <w:b/>
          <w:bCs/>
          <w:lang w:val="de-DE"/>
        </w:rPr>
        <w:lastRenderedPageBreak/>
        <w:t>Refreshment from the underworld – Zastler ice holes at Feldberg</w:t>
      </w:r>
    </w:p>
    <w:p w14:paraId="36A7A653" w14:textId="77777777" w:rsidR="009736BF" w:rsidRPr="009736BF" w:rsidRDefault="009736BF" w:rsidP="009736BF">
      <w:pPr>
        <w:pStyle w:val="Textkrper"/>
        <w:spacing w:before="30" w:line="271" w:lineRule="auto"/>
        <w:ind w:left="108" w:right="1196"/>
        <w:rPr>
          <w:lang w:val="de-DE"/>
        </w:rPr>
      </w:pPr>
      <w:r w:rsidRPr="009736BF">
        <w:rPr>
          <w:lang w:val="de-DE"/>
        </w:rPr>
        <w:t xml:space="preserve">The Zastler Valley, also called "Zastler Loch" or "Zastler Kar", is a remnant of the former Feldberg glacier and is home not only to special plant species but also to an icy natural phenomenon. In prehistoric times, small caves were formed in the rock by the collapse of boulders, in which cold air collects in winter in addition to snow and ice. In some cases, the ice remains in the "Zastler Eislöcher" (ice holes) until June and provides hikers with refreshing surprises. In the cold season, however, it is wonderful to go snowshoeing in the cirque landscape. </w:t>
      </w:r>
    </w:p>
    <w:p w14:paraId="3893BC26" w14:textId="53CBC324" w:rsidR="009736BF" w:rsidRPr="009736BF" w:rsidRDefault="009736BF" w:rsidP="009736BF">
      <w:pPr>
        <w:pStyle w:val="Textkrper"/>
        <w:spacing w:before="30" w:line="271" w:lineRule="auto"/>
        <w:ind w:left="108" w:right="1196"/>
        <w:rPr>
          <w:lang w:val="de-DE"/>
        </w:rPr>
      </w:pPr>
      <w:hyperlink r:id="rId9" w:history="1">
        <w:r w:rsidRPr="009736BF">
          <w:rPr>
            <w:rStyle w:val="Hyperlink"/>
            <w:color w:val="auto"/>
            <w:lang w:val="de-DE"/>
          </w:rPr>
          <w:t>www.</w:t>
        </w:r>
        <w:r w:rsidRPr="009736BF">
          <w:rPr>
            <w:rStyle w:val="Hyperlink"/>
            <w:color w:val="auto"/>
            <w:lang w:val="de-DE"/>
          </w:rPr>
          <w:t>muenstertal-staufen.de</w:t>
        </w:r>
      </w:hyperlink>
      <w:r w:rsidRPr="009736BF">
        <w:rPr>
          <w:lang w:val="de-DE"/>
        </w:rPr>
        <w:t xml:space="preserve"> </w:t>
      </w:r>
    </w:p>
    <w:p w14:paraId="3F6BDB18" w14:textId="77777777" w:rsidR="009736BF" w:rsidRPr="009736BF" w:rsidRDefault="009736BF" w:rsidP="009736BF">
      <w:pPr>
        <w:pStyle w:val="Textkrper"/>
        <w:spacing w:before="30" w:line="271" w:lineRule="auto"/>
        <w:ind w:left="108" w:right="1196"/>
        <w:rPr>
          <w:lang w:val="de-DE"/>
        </w:rPr>
      </w:pPr>
    </w:p>
    <w:p w14:paraId="16A5BEC5" w14:textId="43A8D7CE" w:rsidR="009736BF" w:rsidRPr="009736BF" w:rsidRDefault="009736BF" w:rsidP="009736BF">
      <w:pPr>
        <w:pStyle w:val="Textkrper"/>
        <w:spacing w:before="30" w:line="271" w:lineRule="auto"/>
        <w:ind w:left="108" w:right="1196"/>
        <w:rPr>
          <w:b/>
          <w:bCs/>
          <w:lang w:val="de-DE"/>
        </w:rPr>
      </w:pPr>
      <w:r w:rsidRPr="009736BF">
        <w:rPr>
          <w:b/>
          <w:bCs/>
          <w:lang w:val="de-DE"/>
        </w:rPr>
        <w:t>Open-air gallery in the ski resort – Snow Sculpture Festival in Bernau</w:t>
      </w:r>
    </w:p>
    <w:p w14:paraId="3AC71B35" w14:textId="77777777" w:rsidR="009736BF" w:rsidRPr="009736BF" w:rsidRDefault="009736BF" w:rsidP="009736BF">
      <w:pPr>
        <w:pStyle w:val="Textkrper"/>
        <w:spacing w:before="30" w:line="271" w:lineRule="auto"/>
        <w:ind w:left="108" w:right="1196"/>
        <w:rPr>
          <w:lang w:val="de-DE"/>
        </w:rPr>
      </w:pPr>
      <w:r w:rsidRPr="009736BF">
        <w:rPr>
          <w:lang w:val="de-DE"/>
        </w:rPr>
        <w:t xml:space="preserve">Whether larger-than-life polar bears, eagles, witches or the famous Black Forest cuckoo clock – really cool art objects are created every year at the Snow Sculpture Festival in Bernau. For four days, international artists and sculptors work on metre-high snow blocks and give them a face before the eyes of the visitors. In the evening hours, the white sculptures are bathed in colour by coloured lights and shine against the dark night sky, visible from afar. </w:t>
      </w:r>
    </w:p>
    <w:p w14:paraId="6F94518C" w14:textId="5BFFC87E" w:rsidR="009736BF" w:rsidRPr="009736BF" w:rsidRDefault="009736BF" w:rsidP="009736BF">
      <w:pPr>
        <w:pStyle w:val="Textkrper"/>
        <w:spacing w:before="30" w:line="271" w:lineRule="auto"/>
        <w:ind w:left="108" w:right="1196"/>
        <w:rPr>
          <w:lang w:val="de-DE"/>
        </w:rPr>
      </w:pPr>
      <w:hyperlink r:id="rId10" w:history="1">
        <w:r w:rsidRPr="009736BF">
          <w:rPr>
            <w:rStyle w:val="Hyperlink"/>
            <w:color w:val="auto"/>
            <w:lang w:val="de-DE"/>
          </w:rPr>
          <w:t>www.</w:t>
        </w:r>
        <w:r w:rsidRPr="009736BF">
          <w:rPr>
            <w:rStyle w:val="Hyperlink"/>
            <w:color w:val="auto"/>
            <w:lang w:val="de-DE"/>
          </w:rPr>
          <w:t>schneeskulpturen-schwarzwald.de</w:t>
        </w:r>
      </w:hyperlink>
      <w:r w:rsidRPr="009736BF">
        <w:rPr>
          <w:lang w:val="de-DE"/>
        </w:rPr>
        <w:t xml:space="preserve"> </w:t>
      </w:r>
    </w:p>
    <w:p w14:paraId="31126BE2" w14:textId="77777777" w:rsidR="009736BF" w:rsidRPr="009736BF" w:rsidRDefault="009736BF" w:rsidP="009736BF">
      <w:pPr>
        <w:pStyle w:val="Textkrper"/>
        <w:spacing w:before="30" w:line="271" w:lineRule="auto"/>
        <w:ind w:left="108" w:right="1196"/>
        <w:rPr>
          <w:lang w:val="de-DE"/>
        </w:rPr>
      </w:pPr>
    </w:p>
    <w:p w14:paraId="28095ABA" w14:textId="27C0F8B8" w:rsidR="009736BF" w:rsidRPr="009736BF" w:rsidRDefault="009736BF" w:rsidP="009736BF">
      <w:pPr>
        <w:pStyle w:val="Textkrper"/>
        <w:spacing w:before="30" w:line="271" w:lineRule="auto"/>
        <w:ind w:left="108" w:right="1196"/>
        <w:rPr>
          <w:b/>
          <w:bCs/>
          <w:lang w:val="de-DE"/>
        </w:rPr>
      </w:pPr>
      <w:r w:rsidRPr="009736BF">
        <w:rPr>
          <w:b/>
          <w:bCs/>
          <w:lang w:val="de-DE"/>
        </w:rPr>
        <w:t>Lake freshness in miniature form – ice skating on Lake Gnaden</w:t>
      </w:r>
    </w:p>
    <w:p w14:paraId="52BB541D" w14:textId="77777777" w:rsidR="009736BF" w:rsidRPr="009736BF" w:rsidRDefault="009736BF" w:rsidP="009736BF">
      <w:pPr>
        <w:pStyle w:val="Textkrper"/>
        <w:spacing w:before="30" w:line="271" w:lineRule="auto"/>
        <w:ind w:left="108" w:right="1196"/>
        <w:rPr>
          <w:lang w:val="de-DE"/>
        </w:rPr>
      </w:pPr>
      <w:r w:rsidRPr="009736BF">
        <w:rPr>
          <w:lang w:val="de-DE"/>
        </w:rPr>
        <w:t xml:space="preserve">The last "Seegförne" was several decades ago: In the early 1960s, the entire Lake Constance was covered by a thick layer of ice for the last time and could be crossed on foot. Since then, the deep upper lake has remained mostly ice-free. The shallower lower lake, on the other hand, still freezes over in parts today and invites skating. Lake Gnadensee in particular, between the monastery island of Reichenau and Hegne, offers skaters the best conditions with unbeatable views. However, walking on the natural ice surface is at your own risk. There is no official clearance and the treacherous underground requires special caution. </w:t>
      </w:r>
    </w:p>
    <w:p w14:paraId="09EA5695" w14:textId="56322A1C" w:rsidR="009736BF" w:rsidRPr="009736BF" w:rsidRDefault="009736BF" w:rsidP="009736BF">
      <w:pPr>
        <w:pStyle w:val="Textkrper"/>
        <w:spacing w:before="30" w:line="271" w:lineRule="auto"/>
        <w:ind w:left="108" w:right="1196"/>
        <w:rPr>
          <w:lang w:val="de-DE"/>
        </w:rPr>
      </w:pPr>
      <w:hyperlink r:id="rId11" w:history="1">
        <w:r w:rsidRPr="009736BF">
          <w:rPr>
            <w:rStyle w:val="Hyperlink"/>
            <w:color w:val="auto"/>
            <w:lang w:val="de-DE"/>
          </w:rPr>
          <w:t>www.</w:t>
        </w:r>
        <w:r w:rsidRPr="009736BF">
          <w:rPr>
            <w:rStyle w:val="Hyperlink"/>
            <w:color w:val="auto"/>
            <w:lang w:val="de-DE"/>
          </w:rPr>
          <w:t>bodenseewest.eu</w:t>
        </w:r>
      </w:hyperlink>
      <w:r w:rsidRPr="009736BF">
        <w:rPr>
          <w:lang w:val="de-DE"/>
        </w:rPr>
        <w:t xml:space="preserve"> </w:t>
      </w:r>
    </w:p>
    <w:p w14:paraId="52F8DC90" w14:textId="77777777" w:rsidR="009736BF" w:rsidRDefault="009736BF">
      <w:pPr>
        <w:pStyle w:val="Textkrper"/>
        <w:spacing w:before="1"/>
        <w:ind w:left="107" w:right="1197"/>
      </w:pPr>
    </w:p>
    <w:p w14:paraId="1AAD2E52" w14:textId="77777777" w:rsidR="009736BF" w:rsidRDefault="009736BF">
      <w:pPr>
        <w:pStyle w:val="Textkrper"/>
        <w:spacing w:before="1"/>
        <w:ind w:left="107" w:right="1197"/>
      </w:pPr>
    </w:p>
    <w:p w14:paraId="48AABDBC" w14:textId="77777777" w:rsidR="009736BF" w:rsidRDefault="009736BF">
      <w:pPr>
        <w:pStyle w:val="Textkrper"/>
        <w:spacing w:before="1"/>
        <w:ind w:left="107" w:right="1197"/>
      </w:pPr>
    </w:p>
    <w:p w14:paraId="14982272" w14:textId="77777777" w:rsidR="00C71ED1" w:rsidRDefault="00C71ED1">
      <w:pPr>
        <w:pStyle w:val="Textkrper"/>
      </w:pPr>
    </w:p>
    <w:p w14:paraId="2B6E3852" w14:textId="77777777" w:rsidR="00C71ED1" w:rsidRDefault="00C71ED1">
      <w:pPr>
        <w:pStyle w:val="Textkrper"/>
      </w:pPr>
    </w:p>
    <w:p w14:paraId="3E737183" w14:textId="77777777" w:rsidR="00C71ED1" w:rsidRDefault="00C71ED1">
      <w:pPr>
        <w:pStyle w:val="Textkrper"/>
      </w:pPr>
    </w:p>
    <w:p w14:paraId="1F52EEE5" w14:textId="77777777" w:rsidR="009736BF" w:rsidRDefault="009736BF">
      <w:pPr>
        <w:pStyle w:val="Textkrper"/>
        <w:spacing w:before="2"/>
        <w:rPr>
          <w:sz w:val="19"/>
        </w:rPr>
      </w:pPr>
    </w:p>
    <w:p w14:paraId="4BBCD415" w14:textId="77777777" w:rsidR="00C71ED1" w:rsidRDefault="00000000">
      <w:pPr>
        <w:pStyle w:val="Textkrper"/>
        <w:spacing w:line="271" w:lineRule="auto"/>
        <w:ind w:left="108" w:right="1197"/>
      </w:pPr>
      <w:r>
        <w:t>A</w:t>
      </w:r>
      <w:r>
        <w:rPr>
          <w:spacing w:val="-5"/>
        </w:rPr>
        <w:t xml:space="preserve"> </w:t>
      </w:r>
      <w:r>
        <w:t>digital</w:t>
      </w:r>
      <w:r>
        <w:rPr>
          <w:spacing w:val="-3"/>
        </w:rPr>
        <w:t xml:space="preserve"> </w:t>
      </w:r>
      <w:r>
        <w:t>version</w:t>
      </w:r>
      <w:r>
        <w:rPr>
          <w:spacing w:val="-2"/>
        </w:rPr>
        <w:t xml:space="preserve"> </w:t>
      </w:r>
      <w:r>
        <w:t>of</w:t>
      </w:r>
      <w:r>
        <w:rPr>
          <w:spacing w:val="-4"/>
        </w:rPr>
        <w:t xml:space="preserve"> </w:t>
      </w:r>
      <w:r>
        <w:t>this</w:t>
      </w:r>
      <w:r>
        <w:rPr>
          <w:spacing w:val="-3"/>
        </w:rPr>
        <w:t xml:space="preserve"> </w:t>
      </w:r>
      <w:r>
        <w:t>press</w:t>
      </w:r>
      <w:r>
        <w:rPr>
          <w:spacing w:val="-3"/>
        </w:rPr>
        <w:t xml:space="preserve"> </w:t>
      </w:r>
      <w:r>
        <w:t>release</w:t>
      </w:r>
      <w:r>
        <w:rPr>
          <w:spacing w:val="-4"/>
        </w:rPr>
        <w:t xml:space="preserve"> </w:t>
      </w:r>
      <w:r>
        <w:t>-</w:t>
      </w:r>
      <w:r>
        <w:rPr>
          <w:spacing w:val="-1"/>
        </w:rPr>
        <w:t xml:space="preserve"> </w:t>
      </w:r>
      <w:r>
        <w:t>as</w:t>
      </w:r>
      <w:r>
        <w:rPr>
          <w:spacing w:val="-3"/>
        </w:rPr>
        <w:t xml:space="preserve"> </w:t>
      </w:r>
      <w:r>
        <w:t>well</w:t>
      </w:r>
      <w:r>
        <w:rPr>
          <w:spacing w:val="-5"/>
        </w:rPr>
        <w:t xml:space="preserve"> </w:t>
      </w:r>
      <w:r>
        <w:t>as</w:t>
      </w:r>
      <w:r>
        <w:rPr>
          <w:spacing w:val="-1"/>
        </w:rPr>
        <w:t xml:space="preserve"> </w:t>
      </w:r>
      <w:r>
        <w:t>more</w:t>
      </w:r>
      <w:r>
        <w:rPr>
          <w:spacing w:val="-2"/>
        </w:rPr>
        <w:t xml:space="preserve"> </w:t>
      </w:r>
      <w:r>
        <w:t>detailed</w:t>
      </w:r>
      <w:r>
        <w:rPr>
          <w:spacing w:val="-2"/>
        </w:rPr>
        <w:t xml:space="preserve"> </w:t>
      </w:r>
      <w:r>
        <w:t>information</w:t>
      </w:r>
      <w:r>
        <w:rPr>
          <w:spacing w:val="-2"/>
        </w:rPr>
        <w:t xml:space="preserve"> </w:t>
      </w:r>
      <w:r>
        <w:t>on</w:t>
      </w:r>
      <w:r>
        <w:rPr>
          <w:spacing w:val="-2"/>
        </w:rPr>
        <w:t xml:space="preserve"> </w:t>
      </w:r>
      <w:r>
        <w:t xml:space="preserve">South- west Germany - is available on our website </w:t>
      </w:r>
      <w:hyperlink r:id="rId12">
        <w:r>
          <w:rPr>
            <w:u w:val="single"/>
          </w:rPr>
          <w:t>https://www.tourism-bw.com/press</w:t>
        </w:r>
      </w:hyperlink>
    </w:p>
    <w:p w14:paraId="262119A6" w14:textId="77777777" w:rsidR="00C71ED1" w:rsidRDefault="00C71ED1">
      <w:pPr>
        <w:pStyle w:val="Textkrper"/>
        <w:spacing w:before="7"/>
        <w:rPr>
          <w:sz w:val="14"/>
        </w:rPr>
      </w:pPr>
    </w:p>
    <w:p w14:paraId="5EE1BDFC" w14:textId="77777777" w:rsidR="00C71ED1" w:rsidRDefault="00000000">
      <w:pPr>
        <w:pStyle w:val="berschrift1"/>
      </w:pPr>
      <w:r>
        <w:rPr>
          <w:spacing w:val="-2"/>
        </w:rPr>
        <w:t>Contact</w:t>
      </w:r>
    </w:p>
    <w:p w14:paraId="15424DBB" w14:textId="77777777" w:rsidR="00C71ED1" w:rsidRDefault="00000000">
      <w:pPr>
        <w:pStyle w:val="Textkrper"/>
        <w:spacing w:before="29" w:line="273" w:lineRule="auto"/>
        <w:ind w:left="108" w:right="4637"/>
      </w:pPr>
      <w:r>
        <w:t>State</w:t>
      </w:r>
      <w:r>
        <w:rPr>
          <w:spacing w:val="-13"/>
        </w:rPr>
        <w:t xml:space="preserve"> </w:t>
      </w:r>
      <w:r>
        <w:t>Tourist</w:t>
      </w:r>
      <w:r>
        <w:rPr>
          <w:spacing w:val="-13"/>
        </w:rPr>
        <w:t xml:space="preserve"> </w:t>
      </w:r>
      <w:r>
        <w:t>Board</w:t>
      </w:r>
      <w:r>
        <w:rPr>
          <w:spacing w:val="-11"/>
        </w:rPr>
        <w:t xml:space="preserve"> </w:t>
      </w:r>
      <w:r>
        <w:t>Baden-Württemberg Esslinger Strasse 8</w:t>
      </w:r>
    </w:p>
    <w:p w14:paraId="2BACC8F7" w14:textId="77777777" w:rsidR="00C71ED1" w:rsidRDefault="00000000">
      <w:pPr>
        <w:pStyle w:val="Textkrper"/>
        <w:spacing w:line="271" w:lineRule="auto"/>
        <w:ind w:left="108" w:right="6607"/>
      </w:pPr>
      <w:r>
        <w:t xml:space="preserve">70182 Stuttgart, Germany </w:t>
      </w:r>
      <w:hyperlink r:id="rId13">
        <w:r>
          <w:rPr>
            <w:spacing w:val="-2"/>
            <w:u w:val="single"/>
          </w:rPr>
          <w:t>ausland@tourismus-bw.de</w:t>
        </w:r>
      </w:hyperlink>
    </w:p>
    <w:sectPr w:rsidR="00C71ED1">
      <w:headerReference w:type="default" r:id="rId14"/>
      <w:footerReference w:type="default" r:id="rId15"/>
      <w:pgSz w:w="11910" w:h="16840"/>
      <w:pgMar w:top="2920" w:right="1680" w:bottom="1100" w:left="1140" w:header="928"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F1F6" w14:textId="77777777" w:rsidR="002264B6" w:rsidRDefault="002264B6">
      <w:r>
        <w:separator/>
      </w:r>
    </w:p>
  </w:endnote>
  <w:endnote w:type="continuationSeparator" w:id="0">
    <w:p w14:paraId="49625F21" w14:textId="77777777" w:rsidR="002264B6" w:rsidRDefault="0022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5F03" w14:textId="0C65F3CA" w:rsidR="00C71ED1" w:rsidRDefault="009736BF">
    <w:pPr>
      <w:pStyle w:val="Textkrper"/>
      <w:spacing w:line="14" w:lineRule="auto"/>
    </w:pPr>
    <w:r>
      <w:rPr>
        <w:noProof/>
      </w:rPr>
      <mc:AlternateContent>
        <mc:Choice Requires="wps">
          <w:drawing>
            <wp:anchor distT="0" distB="0" distL="114300" distR="114300" simplePos="0" relativeHeight="487519744" behindDoc="1" locked="0" layoutInCell="1" allowOverlap="1" wp14:anchorId="7F54991C" wp14:editId="7D9D08C2">
              <wp:simplePos x="0" y="0"/>
              <wp:positionH relativeFrom="page">
                <wp:posOffset>782955</wp:posOffset>
              </wp:positionH>
              <wp:positionV relativeFrom="page">
                <wp:posOffset>9973310</wp:posOffset>
              </wp:positionV>
              <wp:extent cx="1273175" cy="332105"/>
              <wp:effectExtent l="0" t="0" r="0" b="0"/>
              <wp:wrapNone/>
              <wp:docPr id="13310778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5F049" w14:textId="77777777" w:rsidR="00C71ED1" w:rsidRDefault="00000000">
                          <w:pPr>
                            <w:spacing w:line="162" w:lineRule="exact"/>
                            <w:ind w:left="20"/>
                            <w:rPr>
                              <w:rFonts w:ascii="Calibri"/>
                              <w:sz w:val="14"/>
                            </w:rPr>
                          </w:pPr>
                          <w:r>
                            <w:rPr>
                              <w:rFonts w:ascii="Calibri"/>
                              <w:sz w:val="14"/>
                            </w:rPr>
                            <w:t>State</w:t>
                          </w:r>
                          <w:r>
                            <w:rPr>
                              <w:rFonts w:ascii="Calibri"/>
                              <w:spacing w:val="-6"/>
                              <w:sz w:val="14"/>
                            </w:rPr>
                            <w:t xml:space="preserve"> </w:t>
                          </w:r>
                          <w:r>
                            <w:rPr>
                              <w:rFonts w:ascii="Calibri"/>
                              <w:sz w:val="14"/>
                            </w:rPr>
                            <w:t>Tourist</w:t>
                          </w:r>
                          <w:r>
                            <w:rPr>
                              <w:rFonts w:ascii="Calibri"/>
                              <w:spacing w:val="-5"/>
                              <w:sz w:val="14"/>
                            </w:rPr>
                            <w:t xml:space="preserve"> </w:t>
                          </w:r>
                          <w:r>
                            <w:rPr>
                              <w:rFonts w:ascii="Calibri"/>
                              <w:spacing w:val="-2"/>
                              <w:sz w:val="14"/>
                            </w:rPr>
                            <w:t>Board</w:t>
                          </w:r>
                        </w:p>
                        <w:p w14:paraId="15CFF065" w14:textId="77777777" w:rsidR="00C71ED1" w:rsidRDefault="00000000">
                          <w:pPr>
                            <w:spacing w:before="2" w:line="171" w:lineRule="exact"/>
                            <w:ind w:left="20"/>
                            <w:rPr>
                              <w:rFonts w:ascii="Calibri" w:hAnsi="Calibri"/>
                              <w:sz w:val="14"/>
                            </w:rPr>
                          </w:pPr>
                          <w:r>
                            <w:rPr>
                              <w:rFonts w:ascii="Calibri" w:hAnsi="Calibri"/>
                              <w:spacing w:val="-2"/>
                              <w:sz w:val="14"/>
                            </w:rPr>
                            <w:t>Baden-Württemberg</w:t>
                          </w:r>
                        </w:p>
                        <w:p w14:paraId="65461E4B" w14:textId="77777777" w:rsidR="00C71ED1" w:rsidRDefault="00000000">
                          <w:pPr>
                            <w:spacing w:line="171" w:lineRule="exact"/>
                            <w:ind w:left="20"/>
                            <w:rPr>
                              <w:rFonts w:ascii="Calibri" w:hAnsi="Calibri"/>
                              <w:sz w:val="14"/>
                            </w:rPr>
                          </w:pPr>
                          <w:r>
                            <w:rPr>
                              <w:rFonts w:ascii="Calibri" w:hAnsi="Calibri"/>
                              <w:sz w:val="14"/>
                            </w:rPr>
                            <w:t>Esslinger</w:t>
                          </w:r>
                          <w:r>
                            <w:rPr>
                              <w:rFonts w:ascii="Calibri" w:hAnsi="Calibri"/>
                              <w:spacing w:val="-4"/>
                              <w:sz w:val="14"/>
                            </w:rPr>
                            <w:t xml:space="preserve"> </w:t>
                          </w:r>
                          <w:r>
                            <w:rPr>
                              <w:rFonts w:ascii="Calibri" w:hAnsi="Calibri"/>
                              <w:sz w:val="14"/>
                            </w:rPr>
                            <w:t>Straße</w:t>
                          </w:r>
                          <w:r>
                            <w:rPr>
                              <w:rFonts w:ascii="Calibri" w:hAnsi="Calibri"/>
                              <w:spacing w:val="-3"/>
                              <w:sz w:val="14"/>
                            </w:rPr>
                            <w:t xml:space="preserve"> </w:t>
                          </w:r>
                          <w:r>
                            <w:rPr>
                              <w:rFonts w:ascii="Calibri" w:hAnsi="Calibri"/>
                              <w:sz w:val="14"/>
                            </w:rPr>
                            <w:t>8,</w:t>
                          </w:r>
                          <w:r>
                            <w:rPr>
                              <w:rFonts w:ascii="Calibri" w:hAnsi="Calibri"/>
                              <w:spacing w:val="-4"/>
                              <w:sz w:val="14"/>
                            </w:rPr>
                            <w:t xml:space="preserve"> </w:t>
                          </w:r>
                          <w:r>
                            <w:rPr>
                              <w:rFonts w:ascii="Calibri" w:hAnsi="Calibri"/>
                              <w:sz w:val="14"/>
                            </w:rPr>
                            <w:t>70182</w:t>
                          </w:r>
                          <w:r>
                            <w:rPr>
                              <w:rFonts w:ascii="Calibri" w:hAnsi="Calibri"/>
                              <w:spacing w:val="-5"/>
                              <w:sz w:val="14"/>
                            </w:rPr>
                            <w:t xml:space="preserve"> </w:t>
                          </w:r>
                          <w:r>
                            <w:rPr>
                              <w:rFonts w:ascii="Calibri" w:hAnsi="Calibri"/>
                              <w:spacing w:val="-2"/>
                              <w:sz w:val="14"/>
                            </w:rPr>
                            <w:t>Stuttgart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4991C" id="_x0000_t202" coordsize="21600,21600" o:spt="202" path="m,l,21600r21600,l21600,xe">
              <v:stroke joinstyle="miter"/>
              <v:path gradientshapeok="t" o:connecttype="rect"/>
            </v:shapetype>
            <v:shape id="docshape2" o:spid="_x0000_s1027" type="#_x0000_t202" style="position:absolute;margin-left:61.65pt;margin-top:785.3pt;width:100.25pt;height:26.1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" filled="f" stroked="f">
              <v:textbox inset="0,0,0,0">
                <w:txbxContent>
                  <w:p w14:paraId="23B5F049" w14:textId="77777777" w:rsidR="00C71ED1" w:rsidRDefault="00000000">
                    <w:pPr>
                      <w:spacing w:line="162" w:lineRule="exact"/>
                      <w:ind w:left="20"/>
                      <w:rPr>
                        <w:rFonts w:ascii="Calibri"/>
                        <w:sz w:val="14"/>
                      </w:rPr>
                    </w:pPr>
                    <w:r>
                      <w:rPr>
                        <w:rFonts w:ascii="Calibri"/>
                        <w:sz w:val="14"/>
                      </w:rPr>
                      <w:t>State</w:t>
                    </w:r>
                    <w:r>
                      <w:rPr>
                        <w:rFonts w:ascii="Calibri"/>
                        <w:spacing w:val="-6"/>
                        <w:sz w:val="14"/>
                      </w:rPr>
                      <w:t xml:space="preserve"> </w:t>
                    </w:r>
                    <w:r>
                      <w:rPr>
                        <w:rFonts w:ascii="Calibri"/>
                        <w:sz w:val="14"/>
                      </w:rPr>
                      <w:t>Tourist</w:t>
                    </w:r>
                    <w:r>
                      <w:rPr>
                        <w:rFonts w:ascii="Calibri"/>
                        <w:spacing w:val="-5"/>
                        <w:sz w:val="14"/>
                      </w:rPr>
                      <w:t xml:space="preserve"> </w:t>
                    </w:r>
                    <w:r>
                      <w:rPr>
                        <w:rFonts w:ascii="Calibri"/>
                        <w:spacing w:val="-2"/>
                        <w:sz w:val="14"/>
                      </w:rPr>
                      <w:t>Board</w:t>
                    </w:r>
                  </w:p>
                  <w:p w14:paraId="15CFF065" w14:textId="77777777" w:rsidR="00C71ED1" w:rsidRDefault="00000000">
                    <w:pPr>
                      <w:spacing w:before="2" w:line="171" w:lineRule="exact"/>
                      <w:ind w:left="20"/>
                      <w:rPr>
                        <w:rFonts w:ascii="Calibri" w:hAnsi="Calibri"/>
                        <w:sz w:val="14"/>
                      </w:rPr>
                    </w:pPr>
                    <w:r>
                      <w:rPr>
                        <w:rFonts w:ascii="Calibri" w:hAnsi="Calibri"/>
                        <w:spacing w:val="-2"/>
                        <w:sz w:val="14"/>
                      </w:rPr>
                      <w:t>Baden-Württemberg</w:t>
                    </w:r>
                  </w:p>
                  <w:p w14:paraId="65461E4B" w14:textId="77777777" w:rsidR="00C71ED1" w:rsidRDefault="00000000">
                    <w:pPr>
                      <w:spacing w:line="171" w:lineRule="exact"/>
                      <w:ind w:left="20"/>
                      <w:rPr>
                        <w:rFonts w:ascii="Calibri" w:hAnsi="Calibri"/>
                        <w:sz w:val="14"/>
                      </w:rPr>
                    </w:pPr>
                    <w:r>
                      <w:rPr>
                        <w:rFonts w:ascii="Calibri" w:hAnsi="Calibri"/>
                        <w:sz w:val="14"/>
                      </w:rPr>
                      <w:t>Esslinger</w:t>
                    </w:r>
                    <w:r>
                      <w:rPr>
                        <w:rFonts w:ascii="Calibri" w:hAnsi="Calibri"/>
                        <w:spacing w:val="-4"/>
                        <w:sz w:val="14"/>
                      </w:rPr>
                      <w:t xml:space="preserve"> </w:t>
                    </w:r>
                    <w:r>
                      <w:rPr>
                        <w:rFonts w:ascii="Calibri" w:hAnsi="Calibri"/>
                        <w:sz w:val="14"/>
                      </w:rPr>
                      <w:t>Straße</w:t>
                    </w:r>
                    <w:r>
                      <w:rPr>
                        <w:rFonts w:ascii="Calibri" w:hAnsi="Calibri"/>
                        <w:spacing w:val="-3"/>
                        <w:sz w:val="14"/>
                      </w:rPr>
                      <w:t xml:space="preserve"> </w:t>
                    </w:r>
                    <w:r>
                      <w:rPr>
                        <w:rFonts w:ascii="Calibri" w:hAnsi="Calibri"/>
                        <w:sz w:val="14"/>
                      </w:rPr>
                      <w:t>8,</w:t>
                    </w:r>
                    <w:r>
                      <w:rPr>
                        <w:rFonts w:ascii="Calibri" w:hAnsi="Calibri"/>
                        <w:spacing w:val="-4"/>
                        <w:sz w:val="14"/>
                      </w:rPr>
                      <w:t xml:space="preserve"> </w:t>
                    </w:r>
                    <w:r>
                      <w:rPr>
                        <w:rFonts w:ascii="Calibri" w:hAnsi="Calibri"/>
                        <w:sz w:val="14"/>
                      </w:rPr>
                      <w:t>70182</w:t>
                    </w:r>
                    <w:r>
                      <w:rPr>
                        <w:rFonts w:ascii="Calibri" w:hAnsi="Calibri"/>
                        <w:spacing w:val="-5"/>
                        <w:sz w:val="14"/>
                      </w:rPr>
                      <w:t xml:space="preserve"> </w:t>
                    </w:r>
                    <w:r>
                      <w:rPr>
                        <w:rFonts w:ascii="Calibri" w:hAnsi="Calibri"/>
                        <w:spacing w:val="-2"/>
                        <w:sz w:val="14"/>
                      </w:rPr>
                      <w:t>Stuttgart</w:t>
                    </w:r>
                  </w:p>
                </w:txbxContent>
              </v:textbox>
              <w10:wrap anchorx="page" anchory="page"/>
            </v:shape>
          </w:pict>
        </mc:Fallback>
      </mc:AlternateContent>
    </w:r>
    <w:r>
      <w:rPr>
        <w:noProof/>
      </w:rPr>
      <mc:AlternateContent>
        <mc:Choice Requires="wps">
          <w:drawing>
            <wp:anchor distT="0" distB="0" distL="114300" distR="114300" simplePos="0" relativeHeight="487520256" behindDoc="1" locked="0" layoutInCell="1" allowOverlap="1" wp14:anchorId="6B82C905" wp14:editId="3D3DCB37">
              <wp:simplePos x="0" y="0"/>
              <wp:positionH relativeFrom="page">
                <wp:posOffset>2788285</wp:posOffset>
              </wp:positionH>
              <wp:positionV relativeFrom="page">
                <wp:posOffset>10020300</wp:posOffset>
              </wp:positionV>
              <wp:extent cx="973455" cy="222250"/>
              <wp:effectExtent l="0" t="0" r="0" b="0"/>
              <wp:wrapNone/>
              <wp:docPr id="45595199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3546E" w14:textId="77777777" w:rsidR="00C71ED1" w:rsidRDefault="00000000">
                          <w:pPr>
                            <w:spacing w:line="162" w:lineRule="exact"/>
                            <w:ind w:left="20"/>
                            <w:rPr>
                              <w:rFonts w:ascii="Calibri"/>
                              <w:sz w:val="14"/>
                            </w:rPr>
                          </w:pPr>
                          <w:r>
                            <w:rPr>
                              <w:rFonts w:ascii="Calibri"/>
                              <w:sz w:val="14"/>
                            </w:rPr>
                            <w:t>T</w:t>
                          </w:r>
                          <w:r>
                            <w:rPr>
                              <w:rFonts w:ascii="Calibri"/>
                              <w:spacing w:val="-6"/>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w:t>
                          </w:r>
                          <w:r>
                            <w:rPr>
                              <w:rFonts w:ascii="Calibri"/>
                              <w:spacing w:val="-3"/>
                              <w:sz w:val="14"/>
                            </w:rPr>
                            <w:t xml:space="preserve"> </w:t>
                          </w:r>
                          <w:r>
                            <w:rPr>
                              <w:rFonts w:ascii="Calibri"/>
                              <w:sz w:val="14"/>
                            </w:rPr>
                            <w:t>11 /</w:t>
                          </w:r>
                          <w:r>
                            <w:rPr>
                              <w:rFonts w:ascii="Calibri"/>
                              <w:spacing w:val="-1"/>
                              <w:sz w:val="14"/>
                            </w:rPr>
                            <w:t xml:space="preserve"> </w:t>
                          </w:r>
                          <w:r>
                            <w:rPr>
                              <w:rFonts w:ascii="Calibri"/>
                              <w:sz w:val="14"/>
                            </w:rPr>
                            <w:t>2</w:t>
                          </w:r>
                          <w:r>
                            <w:rPr>
                              <w:rFonts w:ascii="Calibri"/>
                              <w:spacing w:val="-3"/>
                              <w:sz w:val="14"/>
                            </w:rPr>
                            <w:t xml:space="preserve"> </w:t>
                          </w:r>
                          <w:r>
                            <w:rPr>
                              <w:rFonts w:ascii="Calibri"/>
                              <w:sz w:val="14"/>
                            </w:rPr>
                            <w:t>38 58-</w:t>
                          </w:r>
                          <w:r>
                            <w:rPr>
                              <w:rFonts w:ascii="Calibri"/>
                              <w:spacing w:val="-5"/>
                              <w:sz w:val="14"/>
                            </w:rPr>
                            <w:t>50</w:t>
                          </w:r>
                        </w:p>
                        <w:p w14:paraId="44CAD3BB" w14:textId="77777777" w:rsidR="00C71ED1" w:rsidRDefault="00000000">
                          <w:pPr>
                            <w:spacing w:line="171" w:lineRule="exact"/>
                            <w:ind w:left="20"/>
                            <w:rPr>
                              <w:rFonts w:ascii="Calibri"/>
                              <w:sz w:val="14"/>
                            </w:rPr>
                          </w:pPr>
                          <w:r>
                            <w:rPr>
                              <w:rFonts w:ascii="Calibri"/>
                              <w:sz w:val="14"/>
                            </w:rPr>
                            <w:t>F</w:t>
                          </w:r>
                          <w:r>
                            <w:rPr>
                              <w:rFonts w:ascii="Calibri"/>
                              <w:spacing w:val="-2"/>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7 11</w:t>
                          </w:r>
                          <w:r>
                            <w:rPr>
                              <w:rFonts w:ascii="Calibri"/>
                              <w:spacing w:val="-2"/>
                              <w:sz w:val="14"/>
                            </w:rPr>
                            <w:t xml:space="preserve"> </w:t>
                          </w:r>
                          <w:r>
                            <w:rPr>
                              <w:rFonts w:ascii="Calibri"/>
                              <w:sz w:val="14"/>
                            </w:rPr>
                            <w:t>/</w:t>
                          </w:r>
                          <w:r>
                            <w:rPr>
                              <w:rFonts w:ascii="Calibri"/>
                              <w:spacing w:val="-1"/>
                              <w:sz w:val="14"/>
                            </w:rPr>
                            <w:t xml:space="preserve"> </w:t>
                          </w:r>
                          <w:r>
                            <w:rPr>
                              <w:rFonts w:ascii="Calibri"/>
                              <w:sz w:val="14"/>
                            </w:rPr>
                            <w:t>2</w:t>
                          </w:r>
                          <w:r>
                            <w:rPr>
                              <w:rFonts w:ascii="Calibri"/>
                              <w:spacing w:val="-1"/>
                              <w:sz w:val="14"/>
                            </w:rPr>
                            <w:t xml:space="preserve"> </w:t>
                          </w:r>
                          <w:r>
                            <w:rPr>
                              <w:rFonts w:ascii="Calibri"/>
                              <w:sz w:val="14"/>
                            </w:rPr>
                            <w:t>38 58-</w:t>
                          </w:r>
                          <w:r>
                            <w:rPr>
                              <w:rFonts w:ascii="Calibri"/>
                              <w:spacing w:val="-5"/>
                              <w:sz w:val="14"/>
                            </w:rPr>
                            <w:t>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C905" id="docshape3" o:spid="_x0000_s1028" type="#_x0000_t202" style="position:absolute;margin-left:219.55pt;margin-top:789pt;width:76.65pt;height:17.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" filled="f" stroked="f">
              <v:textbox inset="0,0,0,0">
                <w:txbxContent>
                  <w:p w14:paraId="3203546E" w14:textId="77777777" w:rsidR="00C71ED1" w:rsidRDefault="00000000">
                    <w:pPr>
                      <w:spacing w:line="162" w:lineRule="exact"/>
                      <w:ind w:left="20"/>
                      <w:rPr>
                        <w:rFonts w:ascii="Calibri"/>
                        <w:sz w:val="14"/>
                      </w:rPr>
                    </w:pPr>
                    <w:r>
                      <w:rPr>
                        <w:rFonts w:ascii="Calibri"/>
                        <w:sz w:val="14"/>
                      </w:rPr>
                      <w:t>T</w:t>
                    </w:r>
                    <w:r>
                      <w:rPr>
                        <w:rFonts w:ascii="Calibri"/>
                        <w:spacing w:val="-6"/>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w:t>
                    </w:r>
                    <w:r>
                      <w:rPr>
                        <w:rFonts w:ascii="Calibri"/>
                        <w:spacing w:val="-3"/>
                        <w:sz w:val="14"/>
                      </w:rPr>
                      <w:t xml:space="preserve"> </w:t>
                    </w:r>
                    <w:r>
                      <w:rPr>
                        <w:rFonts w:ascii="Calibri"/>
                        <w:sz w:val="14"/>
                      </w:rPr>
                      <w:t>11 /</w:t>
                    </w:r>
                    <w:r>
                      <w:rPr>
                        <w:rFonts w:ascii="Calibri"/>
                        <w:spacing w:val="-1"/>
                        <w:sz w:val="14"/>
                      </w:rPr>
                      <w:t xml:space="preserve"> </w:t>
                    </w:r>
                    <w:r>
                      <w:rPr>
                        <w:rFonts w:ascii="Calibri"/>
                        <w:sz w:val="14"/>
                      </w:rPr>
                      <w:t>2</w:t>
                    </w:r>
                    <w:r>
                      <w:rPr>
                        <w:rFonts w:ascii="Calibri"/>
                        <w:spacing w:val="-3"/>
                        <w:sz w:val="14"/>
                      </w:rPr>
                      <w:t xml:space="preserve"> </w:t>
                    </w:r>
                    <w:r>
                      <w:rPr>
                        <w:rFonts w:ascii="Calibri"/>
                        <w:sz w:val="14"/>
                      </w:rPr>
                      <w:t>38 58-</w:t>
                    </w:r>
                    <w:r>
                      <w:rPr>
                        <w:rFonts w:ascii="Calibri"/>
                        <w:spacing w:val="-5"/>
                        <w:sz w:val="14"/>
                      </w:rPr>
                      <w:t>50</w:t>
                    </w:r>
                  </w:p>
                  <w:p w14:paraId="44CAD3BB" w14:textId="77777777" w:rsidR="00C71ED1" w:rsidRDefault="00000000">
                    <w:pPr>
                      <w:spacing w:line="171" w:lineRule="exact"/>
                      <w:ind w:left="20"/>
                      <w:rPr>
                        <w:rFonts w:ascii="Calibri"/>
                        <w:sz w:val="14"/>
                      </w:rPr>
                    </w:pPr>
                    <w:r>
                      <w:rPr>
                        <w:rFonts w:ascii="Calibri"/>
                        <w:sz w:val="14"/>
                      </w:rPr>
                      <w:t>F</w:t>
                    </w:r>
                    <w:r>
                      <w:rPr>
                        <w:rFonts w:ascii="Calibri"/>
                        <w:spacing w:val="-2"/>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7 11</w:t>
                    </w:r>
                    <w:r>
                      <w:rPr>
                        <w:rFonts w:ascii="Calibri"/>
                        <w:spacing w:val="-2"/>
                        <w:sz w:val="14"/>
                      </w:rPr>
                      <w:t xml:space="preserve"> </w:t>
                    </w:r>
                    <w:r>
                      <w:rPr>
                        <w:rFonts w:ascii="Calibri"/>
                        <w:sz w:val="14"/>
                      </w:rPr>
                      <w:t>/</w:t>
                    </w:r>
                    <w:r>
                      <w:rPr>
                        <w:rFonts w:ascii="Calibri"/>
                        <w:spacing w:val="-1"/>
                        <w:sz w:val="14"/>
                      </w:rPr>
                      <w:t xml:space="preserve"> </w:t>
                    </w:r>
                    <w:r>
                      <w:rPr>
                        <w:rFonts w:ascii="Calibri"/>
                        <w:sz w:val="14"/>
                      </w:rPr>
                      <w:t>2</w:t>
                    </w:r>
                    <w:r>
                      <w:rPr>
                        <w:rFonts w:ascii="Calibri"/>
                        <w:spacing w:val="-1"/>
                        <w:sz w:val="14"/>
                      </w:rPr>
                      <w:t xml:space="preserve"> </w:t>
                    </w:r>
                    <w:r>
                      <w:rPr>
                        <w:rFonts w:ascii="Calibri"/>
                        <w:sz w:val="14"/>
                      </w:rPr>
                      <w:t>38 58-</w:t>
                    </w:r>
                    <w:r>
                      <w:rPr>
                        <w:rFonts w:ascii="Calibri"/>
                        <w:spacing w:val="-5"/>
                        <w:sz w:val="14"/>
                      </w:rPr>
                      <w:t>99</w:t>
                    </w:r>
                  </w:p>
                </w:txbxContent>
              </v:textbox>
              <w10:wrap anchorx="page" anchory="page"/>
            </v:shape>
          </w:pict>
        </mc:Fallback>
      </mc:AlternateContent>
    </w:r>
    <w:r>
      <w:rPr>
        <w:noProof/>
      </w:rPr>
      <mc:AlternateContent>
        <mc:Choice Requires="wps">
          <w:drawing>
            <wp:anchor distT="0" distB="0" distL="114300" distR="114300" simplePos="0" relativeHeight="487520768" behindDoc="1" locked="0" layoutInCell="1" allowOverlap="1" wp14:anchorId="1366BCC8" wp14:editId="2A1B17D1">
              <wp:simplePos x="0" y="0"/>
              <wp:positionH relativeFrom="page">
                <wp:posOffset>4476750</wp:posOffset>
              </wp:positionH>
              <wp:positionV relativeFrom="page">
                <wp:posOffset>10025380</wp:posOffset>
              </wp:positionV>
              <wp:extent cx="1000125" cy="222250"/>
              <wp:effectExtent l="0" t="0" r="0" b="0"/>
              <wp:wrapNone/>
              <wp:docPr id="195242081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66B0" w14:textId="77777777" w:rsidR="00C71ED1" w:rsidRDefault="00000000">
                          <w:pPr>
                            <w:spacing w:line="162" w:lineRule="exact"/>
                            <w:ind w:left="20"/>
                            <w:rPr>
                              <w:rFonts w:ascii="Calibri"/>
                              <w:sz w:val="14"/>
                            </w:rPr>
                          </w:pPr>
                          <w:r>
                            <w:rPr>
                              <w:rFonts w:ascii="Calibri"/>
                              <w:spacing w:val="-2"/>
                              <w:sz w:val="14"/>
                            </w:rPr>
                            <w:t>tourism-bw.com</w:t>
                          </w:r>
                        </w:p>
                        <w:p w14:paraId="3D1D442E" w14:textId="77777777" w:rsidR="00C71ED1" w:rsidRDefault="00000000">
                          <w:pPr>
                            <w:spacing w:line="171" w:lineRule="exact"/>
                            <w:ind w:left="20"/>
                            <w:rPr>
                              <w:rFonts w:ascii="Calibri"/>
                              <w:sz w:val="14"/>
                            </w:rPr>
                          </w:pPr>
                          <w:hyperlink r:id="rId1">
                            <w:r>
                              <w:rPr>
                                <w:rFonts w:ascii="Calibri"/>
                                <w:spacing w:val="-2"/>
                                <w:sz w:val="14"/>
                              </w:rPr>
                              <w:t>ausland@tourismus-bw.de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6BCC8" id="docshape4" o:spid="_x0000_s1029" type="#_x0000_t202" style="position:absolute;margin-left:352.5pt;margin-top:789.4pt;width:78.75pt;height:17.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" filled="f" stroked="f">
              <v:textbox inset="0,0,0,0">
                <w:txbxContent>
                  <w:p w14:paraId="389166B0" w14:textId="77777777" w:rsidR="00C71ED1" w:rsidRDefault="00000000">
                    <w:pPr>
                      <w:spacing w:line="162" w:lineRule="exact"/>
                      <w:ind w:left="20"/>
                      <w:rPr>
                        <w:rFonts w:ascii="Calibri"/>
                        <w:sz w:val="14"/>
                      </w:rPr>
                    </w:pPr>
                    <w:r>
                      <w:rPr>
                        <w:rFonts w:ascii="Calibri"/>
                        <w:spacing w:val="-2"/>
                        <w:sz w:val="14"/>
                      </w:rPr>
                      <w:t>tourism-bw.com</w:t>
                    </w:r>
                  </w:p>
                  <w:p w14:paraId="3D1D442E" w14:textId="77777777" w:rsidR="00C71ED1" w:rsidRDefault="00000000">
                    <w:pPr>
                      <w:spacing w:line="171" w:lineRule="exact"/>
                      <w:ind w:left="20"/>
                      <w:rPr>
                        <w:rFonts w:ascii="Calibri"/>
                        <w:sz w:val="14"/>
                      </w:rPr>
                    </w:pPr>
                    <w:hyperlink r:id="rId2">
                      <w:r>
                        <w:rPr>
                          <w:rFonts w:ascii="Calibri"/>
                          <w:spacing w:val="-2"/>
                          <w:sz w:val="14"/>
                        </w:rPr>
                        <w:t>ausland@tourismus-bw.de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56D6" w14:textId="77777777" w:rsidR="002264B6" w:rsidRDefault="002264B6">
      <w:r>
        <w:separator/>
      </w:r>
    </w:p>
  </w:footnote>
  <w:footnote w:type="continuationSeparator" w:id="0">
    <w:p w14:paraId="284562F8" w14:textId="77777777" w:rsidR="002264B6" w:rsidRDefault="0022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8C8F" w14:textId="4E019C11" w:rsidR="00C71ED1" w:rsidRDefault="00000000">
    <w:pPr>
      <w:pStyle w:val="Textkrper"/>
      <w:spacing w:line="14" w:lineRule="auto"/>
    </w:pPr>
    <w:r>
      <w:rPr>
        <w:noProof/>
      </w:rPr>
      <w:drawing>
        <wp:anchor distT="0" distB="0" distL="0" distR="0" simplePos="0" relativeHeight="487518720" behindDoc="1" locked="0" layoutInCell="1" allowOverlap="1" wp14:anchorId="37B8279F" wp14:editId="2ED4D395">
          <wp:simplePos x="0" y="0"/>
          <wp:positionH relativeFrom="page">
            <wp:posOffset>4985013</wp:posOffset>
          </wp:positionH>
          <wp:positionV relativeFrom="page">
            <wp:posOffset>589508</wp:posOffset>
          </wp:positionV>
          <wp:extent cx="1720957" cy="9903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0957" cy="990365"/>
                  </a:xfrm>
                  <a:prstGeom prst="rect">
                    <a:avLst/>
                  </a:prstGeom>
                </pic:spPr>
              </pic:pic>
            </a:graphicData>
          </a:graphic>
        </wp:anchor>
      </w:drawing>
    </w:r>
    <w:r w:rsidR="009736BF">
      <w:rPr>
        <w:noProof/>
      </w:rPr>
      <mc:AlternateContent>
        <mc:Choice Requires="wps">
          <w:drawing>
            <wp:anchor distT="0" distB="0" distL="114300" distR="114300" simplePos="0" relativeHeight="487519232" behindDoc="1" locked="0" layoutInCell="1" allowOverlap="1" wp14:anchorId="35C5C648" wp14:editId="65B0E301">
              <wp:simplePos x="0" y="0"/>
              <wp:positionH relativeFrom="page">
                <wp:posOffset>5354955</wp:posOffset>
              </wp:positionH>
              <wp:positionV relativeFrom="page">
                <wp:posOffset>1750060</wp:posOffset>
              </wp:positionV>
              <wp:extent cx="770890" cy="124460"/>
              <wp:effectExtent l="0" t="0" r="0" b="0"/>
              <wp:wrapNone/>
              <wp:docPr id="55094419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4F0C9" w14:textId="77777777" w:rsidR="00C71ED1" w:rsidRDefault="00000000">
                          <w:pPr>
                            <w:spacing w:before="14"/>
                            <w:ind w:left="20"/>
                            <w:rPr>
                              <w:b/>
                              <w:sz w:val="14"/>
                            </w:rPr>
                          </w:pPr>
                          <w:r>
                            <w:rPr>
                              <w:b/>
                              <w:sz w:val="14"/>
                            </w:rPr>
                            <w:t>PRESS</w:t>
                          </w:r>
                          <w:r>
                            <w:rPr>
                              <w:b/>
                              <w:spacing w:val="-5"/>
                              <w:sz w:val="14"/>
                            </w:rPr>
                            <w:t xml:space="preserve"> </w:t>
                          </w:r>
                          <w:r>
                            <w:rPr>
                              <w:b/>
                              <w:spacing w:val="-2"/>
                              <w:sz w:val="14"/>
                            </w:rPr>
                            <w:t>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5C648" id="_x0000_t202" coordsize="21600,21600" o:spt="202" path="m,l,21600r21600,l21600,xe">
              <v:stroke joinstyle="miter"/>
              <v:path gradientshapeok="t" o:connecttype="rect"/>
            </v:shapetype>
            <v:shape id="docshape1" o:spid="_x0000_s1026" type="#_x0000_t202" style="position:absolute;margin-left:421.65pt;margin-top:137.8pt;width:60.7pt;height:9.8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" filled="f" stroked="f">
              <v:textbox inset="0,0,0,0">
                <w:txbxContent>
                  <w:p w14:paraId="6764F0C9" w14:textId="77777777" w:rsidR="00C71ED1" w:rsidRDefault="00000000">
                    <w:pPr>
                      <w:spacing w:before="14"/>
                      <w:ind w:left="20"/>
                      <w:rPr>
                        <w:b/>
                        <w:sz w:val="14"/>
                      </w:rPr>
                    </w:pPr>
                    <w:r>
                      <w:rPr>
                        <w:b/>
                        <w:sz w:val="14"/>
                      </w:rPr>
                      <w:t>PRESS</w:t>
                    </w:r>
                    <w:r>
                      <w:rPr>
                        <w:b/>
                        <w:spacing w:val="-5"/>
                        <w:sz w:val="14"/>
                      </w:rPr>
                      <w:t xml:space="preserve"> </w:t>
                    </w:r>
                    <w:r>
                      <w:rPr>
                        <w:b/>
                        <w:spacing w:val="-2"/>
                        <w:sz w:val="14"/>
                      </w:rPr>
                      <w:t>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D1"/>
    <w:rsid w:val="002264B6"/>
    <w:rsid w:val="002F611D"/>
    <w:rsid w:val="009736BF"/>
    <w:rsid w:val="00C71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9774"/>
  <w15:docId w15:val="{029FA555-5214-4BE7-9DFF-56FC9E11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spacing w:before="93"/>
      <w:ind w:left="107"/>
      <w:outlineLvl w:val="0"/>
    </w:pPr>
    <w:rPr>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1"/>
      <w:ind w:left="107"/>
    </w:pPr>
    <w:rPr>
      <w:b/>
      <w:bCs/>
      <w:sz w:val="28"/>
      <w:szCs w:val="2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9736BF"/>
    <w:rPr>
      <w:color w:val="0000FF" w:themeColor="hyperlink"/>
      <w:u w:val="single"/>
    </w:rPr>
  </w:style>
  <w:style w:type="character" w:styleId="NichtaufgelsteErwhnung">
    <w:name w:val="Unresolved Mention"/>
    <w:basedOn w:val="Absatz-Standardschriftart"/>
    <w:uiPriority w:val="99"/>
    <w:semiHidden/>
    <w:unhideWhenUsed/>
    <w:rsid w:val="009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92983">
      <w:bodyDiv w:val="1"/>
      <w:marLeft w:val="0"/>
      <w:marRight w:val="0"/>
      <w:marTop w:val="0"/>
      <w:marBottom w:val="0"/>
      <w:divBdr>
        <w:top w:val="none" w:sz="0" w:space="0" w:color="auto"/>
        <w:left w:val="none" w:sz="0" w:space="0" w:color="auto"/>
        <w:bottom w:val="none" w:sz="0" w:space="0" w:color="auto"/>
        <w:right w:val="none" w:sz="0" w:space="0" w:color="auto"/>
      </w:divBdr>
    </w:div>
    <w:div w:id="813642585">
      <w:bodyDiv w:val="1"/>
      <w:marLeft w:val="0"/>
      <w:marRight w:val="0"/>
      <w:marTop w:val="0"/>
      <w:marBottom w:val="0"/>
      <w:divBdr>
        <w:top w:val="none" w:sz="0" w:space="0" w:color="auto"/>
        <w:left w:val="none" w:sz="0" w:space="0" w:color="auto"/>
        <w:bottom w:val="none" w:sz="0" w:space="0" w:color="auto"/>
        <w:right w:val="none" w:sz="0" w:space="0" w:color="auto"/>
      </w:divBdr>
    </w:div>
    <w:div w:id="1118571654">
      <w:bodyDiv w:val="1"/>
      <w:marLeft w:val="0"/>
      <w:marRight w:val="0"/>
      <w:marTop w:val="0"/>
      <w:marBottom w:val="0"/>
      <w:divBdr>
        <w:top w:val="none" w:sz="0" w:space="0" w:color="auto"/>
        <w:left w:val="none" w:sz="0" w:space="0" w:color="auto"/>
        <w:bottom w:val="none" w:sz="0" w:space="0" w:color="auto"/>
        <w:right w:val="none" w:sz="0" w:space="0" w:color="auto"/>
      </w:divBdr>
    </w:div>
    <w:div w:id="1268809482">
      <w:bodyDiv w:val="1"/>
      <w:marLeft w:val="0"/>
      <w:marRight w:val="0"/>
      <w:marTop w:val="0"/>
      <w:marBottom w:val="0"/>
      <w:divBdr>
        <w:top w:val="none" w:sz="0" w:space="0" w:color="auto"/>
        <w:left w:val="none" w:sz="0" w:space="0" w:color="auto"/>
        <w:bottom w:val="none" w:sz="0" w:space="0" w:color="auto"/>
        <w:right w:val="none" w:sz="0" w:space="0" w:color="auto"/>
      </w:divBdr>
    </w:div>
    <w:div w:id="2129155110">
      <w:bodyDiv w:val="1"/>
      <w:marLeft w:val="0"/>
      <w:marRight w:val="0"/>
      <w:marTop w:val="0"/>
      <w:marBottom w:val="0"/>
      <w:divBdr>
        <w:top w:val="none" w:sz="0" w:space="0" w:color="auto"/>
        <w:left w:val="none" w:sz="0" w:space="0" w:color="auto"/>
        <w:bottom w:val="none" w:sz="0" w:space="0" w:color="auto"/>
        <w:right w:val="none" w:sz="0" w:space="0" w:color="auto"/>
      </w:divBdr>
    </w:div>
    <w:div w:id="2129276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uenstertal-staufen.de" TargetMode="External"/><Relationship Id="rId13" Type="http://schemas.openxmlformats.org/officeDocument/2006/relationships/hyperlink" Target="mailto:ausland@tourismus-bw.de" TargetMode="External"/><Relationship Id="rId3" Type="http://schemas.openxmlformats.org/officeDocument/2006/relationships/webSettings" Target="webSettings.xml"/><Relationship Id="rId7" Type="http://schemas.openxmlformats.org/officeDocument/2006/relationships/hyperlink" Target="http://www.tourismus.alb-donau-kreis.de" TargetMode="External"/><Relationship Id="rId12" Type="http://schemas.openxmlformats.org/officeDocument/2006/relationships/hyperlink" Target="https://www.tourism-bw.com/pres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adurach-tourismus.de" TargetMode="External"/><Relationship Id="rId11" Type="http://schemas.openxmlformats.org/officeDocument/2006/relationships/hyperlink" Target="http://www.bodenseewest.e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schneeskulpturen-schwarzwald.de" TargetMode="External"/><Relationship Id="rId4" Type="http://schemas.openxmlformats.org/officeDocument/2006/relationships/footnotes" Target="footnotes.xml"/><Relationship Id="rId9" Type="http://schemas.openxmlformats.org/officeDocument/2006/relationships/hyperlink" Target="http://www.muenstertal-staufen.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usland@tourismus-bw.de" TargetMode="External"/><Relationship Id="rId1" Type="http://schemas.openxmlformats.org/officeDocument/2006/relationships/hyperlink" Target="mailto:ausland@tourismus-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4405</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FrChill out at Sunset EN                 State Tourist Board  Baden-Württemberg Esslinger Straße 8, 70182 Stuttgart  T +49 (0) 7 11 / 2 38 58-50 F +49 (0) 7 11 / 2 38 58-99   tourism-bw.com ausland@tourismus-bw.de PRESS RELEASE Press Release   Chill Out at Sunset Urban sundowner spots  STUTTGART – The cities of Southwest Germany are home to countless experiences beginning at twilight and continuing into the night. Relax and watch the sunset from stunning serene locations before taking just a few short steps into vibrant nightlife hotspots.   Teufelsbrücke, Mannheim Teufelsbrücke, or ‘The Devil's Bridge’, was built in 1875 and is the oldest surviving bridge in Mannheim connecting the Mühlauinsel and Jungbusch districts. The movable swing bridge has been a listed building since 1972 as well as becoming a popular sun-downer spot over the years. The perfect place to relax with a drink, overlooking the wa-ter, and enjoy the colours of the evening sky before diving into the nightlife of Jung-busch - a popular creative district with many pubs, bars, clubs, and restaurants, as can be discovered on the guided tour ‘Vibrant Jungbusch’. www.mannheim.de/en/shaping-the-city   Scheffelterrasse, Heidelberg Scheffelterrasse, or ‘Scheffel Terrace’, can be found in the rear part of the palace gar-dens and is one of the most beautiful places in Heidelberg to experience the sunset thanks to its panoramic views of the palace, the Old Town, the Old Bridge, and the Neckar River - as far as the plains of the river Rhine. It owes its name to the poet Jo-seph Victor von Scheffel, whose poetry was inspired by the view – and he was not alone, Goethe was also a frequent visitor to this ethereal spot. Admission to both the palace gardens and Scheffelterrasse is free. And why not add to the romance of the oc-casion with a glass of Heidelberg wine. www.heidelberg-marketing.de/en   The Turmberg, Karlsruhe The Turmberg near Karlsruhe is the most north-western peak of the Black Forest and b</dc:subject>
  <dc:creator>Sanna Wurscher</dc:creator>
  <cp:keywords>Süden-Content, Nachts im Süden</cp:keywords>
  <dc:description/>
  <cp:lastModifiedBy>Julia Lechner</cp:lastModifiedBy>
  <cp:revision>2</cp:revision>
  <dcterms:created xsi:type="dcterms:W3CDTF">2025-04-17T09:34:00Z</dcterms:created>
  <dcterms:modified xsi:type="dcterms:W3CDTF">2025-04-17T09:34:00Z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Created">
    <vt:filetime>2024-10-15T00:00:00Z</vt:filetime>
  </property>
  <property fmtid="{D5CDD505-2E9C-101B-9397-08002B2CF9AE}" pid="4" name="Creator">
    <vt:lpwstr>Acrobat PDFMaker 24 für Word</vt:lpwstr>
  </property>
  <property fmtid="{D5CDD505-2E9C-101B-9397-08002B2CF9AE}" pid="5" name="LastSaved">
    <vt:filetime>2025-03-06T00:00:00Z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
  </property>
</Properties>
</file>