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F2B5" w14:textId="77777777" w:rsidR="00182A7F" w:rsidRDefault="00182A7F">
      <w:pPr>
        <w:pStyle w:val="Textkrper"/>
        <w:rPr>
          <w:rFonts w:ascii="Times New Roman"/>
        </w:rPr>
      </w:pPr>
    </w:p>
    <w:p w14:paraId="2A26C540" w14:textId="77777777" w:rsidR="00182A7F" w:rsidRDefault="00182A7F">
      <w:pPr>
        <w:pStyle w:val="Textkrper"/>
        <w:spacing w:before="9"/>
        <w:rPr>
          <w:rFonts w:ascii="Times New Roman"/>
          <w:sz w:val="24"/>
        </w:rPr>
      </w:pPr>
    </w:p>
    <w:p w14:paraId="2C69E445" w14:textId="77777777" w:rsidR="00182A7F" w:rsidRDefault="00653C60">
      <w:pPr>
        <w:pStyle w:val="berschrift1"/>
      </w:pPr>
      <w:r>
        <w:t>Press</w:t>
      </w:r>
      <w:r>
        <w:rPr>
          <w:spacing w:val="-8"/>
        </w:rPr>
        <w:t xml:space="preserve"> </w:t>
      </w:r>
      <w:r>
        <w:rPr>
          <w:spacing w:val="-2"/>
        </w:rPr>
        <w:t>Release</w:t>
      </w:r>
    </w:p>
    <w:p w14:paraId="7566F17F" w14:textId="77777777" w:rsidR="00182A7F" w:rsidRDefault="00182A7F">
      <w:pPr>
        <w:pStyle w:val="Textkrper"/>
        <w:spacing w:before="6"/>
        <w:rPr>
          <w:b/>
          <w:sz w:val="18"/>
        </w:rPr>
      </w:pPr>
    </w:p>
    <w:p w14:paraId="094B8B74" w14:textId="2AA0605D" w:rsidR="00182A7F" w:rsidRDefault="00DA5A15">
      <w:pPr>
        <w:pStyle w:val="Titel"/>
      </w:pPr>
      <w:r>
        <w:t>Urban Feasting</w:t>
      </w:r>
    </w:p>
    <w:p w14:paraId="32318D6D" w14:textId="3CC3B6F4" w:rsidR="00182A7F" w:rsidRDefault="00DA5A15">
      <w:pPr>
        <w:pStyle w:val="berschrift1"/>
        <w:spacing w:before="14"/>
      </w:pPr>
      <w:r>
        <w:t xml:space="preserve">Innovative gastro concepts from </w:t>
      </w:r>
      <w:proofErr w:type="spellStart"/>
      <w:r>
        <w:t>SouthWest</w:t>
      </w:r>
      <w:proofErr w:type="spellEnd"/>
      <w:r>
        <w:t xml:space="preserve"> Germany´s cities</w:t>
      </w:r>
    </w:p>
    <w:p w14:paraId="320B4F7D" w14:textId="77777777" w:rsidR="00182A7F" w:rsidRDefault="00182A7F">
      <w:pPr>
        <w:pStyle w:val="Textkrper"/>
        <w:spacing w:before="2"/>
        <w:rPr>
          <w:b/>
          <w:sz w:val="23"/>
        </w:rPr>
      </w:pPr>
    </w:p>
    <w:p w14:paraId="6F66C050" w14:textId="77777777" w:rsidR="00DA5A15" w:rsidRPr="00DA5A15" w:rsidRDefault="00DA5A15" w:rsidP="00DA5A15">
      <w:pPr>
        <w:adjustRightInd w:val="0"/>
        <w:spacing w:before="30" w:line="271" w:lineRule="auto"/>
        <w:ind w:left="108" w:right="1196"/>
        <w:rPr>
          <w:color w:val="262626"/>
          <w:sz w:val="20"/>
          <w:szCs w:val="20"/>
        </w:rPr>
      </w:pPr>
      <w:r w:rsidRPr="00DA5A15">
        <w:rPr>
          <w:color w:val="262626"/>
          <w:sz w:val="20"/>
          <w:szCs w:val="20"/>
          <w:lang w:val="en-GB"/>
        </w:rPr>
        <w:t xml:space="preserve">STUTTGART – </w:t>
      </w:r>
      <w:r w:rsidRPr="00DA5A15">
        <w:rPr>
          <w:color w:val="262626"/>
          <w:sz w:val="20"/>
          <w:szCs w:val="20"/>
          <w:lang w:val="en"/>
        </w:rPr>
        <w:t>Swabian tapas or multicultural soul food, a love of plants or a lust for meat, radical reduction or sumptuous feasts: the culinary diversity of the major cities in Baden-Württemberg can hardly be surpassed. We present nine innovative urban places where you can feast on the most delicious foods from a showcase kitchen to a hidden gourmet paradise.</w:t>
      </w:r>
    </w:p>
    <w:p w14:paraId="53ECA73C" w14:textId="77777777" w:rsidR="00DA5A15" w:rsidRPr="00DA5A15" w:rsidRDefault="00DA5A15" w:rsidP="00DA5A15">
      <w:pPr>
        <w:adjustRightInd w:val="0"/>
        <w:spacing w:before="30" w:line="271" w:lineRule="auto"/>
        <w:ind w:left="108" w:right="1196"/>
        <w:rPr>
          <w:color w:val="262626"/>
          <w:sz w:val="20"/>
          <w:szCs w:val="20"/>
          <w:lang w:val="en-GB"/>
        </w:rPr>
      </w:pPr>
    </w:p>
    <w:p w14:paraId="38D89179" w14:textId="2BFCFAD5" w:rsidR="00DA5A15" w:rsidRPr="00DA5A15" w:rsidRDefault="00DA5A15" w:rsidP="00DA5A15">
      <w:pPr>
        <w:adjustRightInd w:val="0"/>
        <w:spacing w:before="30" w:line="271" w:lineRule="auto"/>
        <w:ind w:left="108" w:right="1196"/>
        <w:rPr>
          <w:b/>
          <w:bCs/>
          <w:color w:val="262626"/>
          <w:sz w:val="20"/>
          <w:szCs w:val="20"/>
          <w:lang w:val="en-GB"/>
        </w:rPr>
      </w:pPr>
      <w:r w:rsidRPr="00DA5A15">
        <w:rPr>
          <w:b/>
          <w:bCs/>
          <w:color w:val="262626"/>
          <w:sz w:val="20"/>
          <w:szCs w:val="20"/>
          <w:lang w:val="en-GB"/>
        </w:rPr>
        <w:t xml:space="preserve">Backyard </w:t>
      </w:r>
      <w:r w:rsidR="00A17B92">
        <w:rPr>
          <w:b/>
          <w:bCs/>
          <w:color w:val="262626"/>
          <w:sz w:val="20"/>
          <w:szCs w:val="20"/>
          <w:lang w:val="en-GB"/>
        </w:rPr>
        <w:t>E</w:t>
      </w:r>
      <w:r w:rsidRPr="00DA5A15">
        <w:rPr>
          <w:b/>
          <w:bCs/>
          <w:color w:val="262626"/>
          <w:sz w:val="20"/>
          <w:szCs w:val="20"/>
          <w:lang w:val="en-GB"/>
        </w:rPr>
        <w:t>xotic – Café Tropical in Mannheim</w:t>
      </w:r>
    </w:p>
    <w:p w14:paraId="67519F47" w14:textId="77777777" w:rsidR="00DA5A15" w:rsidRPr="00DA5A15" w:rsidRDefault="00DA5A15" w:rsidP="00DA5A15">
      <w:pPr>
        <w:adjustRightInd w:val="0"/>
        <w:spacing w:before="30" w:line="271" w:lineRule="auto"/>
        <w:ind w:left="108" w:right="1196"/>
        <w:rPr>
          <w:color w:val="262626"/>
          <w:sz w:val="20"/>
          <w:szCs w:val="20"/>
          <w:lang w:val="en"/>
        </w:rPr>
      </w:pPr>
      <w:r w:rsidRPr="00DA5A15">
        <w:rPr>
          <w:color w:val="262626"/>
          <w:sz w:val="20"/>
          <w:szCs w:val="20"/>
          <w:lang w:val="en"/>
        </w:rPr>
        <w:t xml:space="preserve">"Closed society" is a foreign word in the Mannheim Café Tropical. Here, the guests all sit together at long tables in the backyard, whether they know each other or not. The operators of the Showcase Kitchen, Linda </w:t>
      </w:r>
      <w:proofErr w:type="spellStart"/>
      <w:r w:rsidRPr="00DA5A15">
        <w:rPr>
          <w:color w:val="262626"/>
          <w:sz w:val="20"/>
          <w:szCs w:val="20"/>
          <w:lang w:val="en"/>
        </w:rPr>
        <w:t>Dröge</w:t>
      </w:r>
      <w:proofErr w:type="spellEnd"/>
      <w:r w:rsidRPr="00DA5A15">
        <w:rPr>
          <w:color w:val="262626"/>
          <w:sz w:val="20"/>
          <w:szCs w:val="20"/>
          <w:lang w:val="en"/>
        </w:rPr>
        <w:t xml:space="preserve"> and Carolin </w:t>
      </w:r>
      <w:proofErr w:type="spellStart"/>
      <w:r w:rsidRPr="00DA5A15">
        <w:rPr>
          <w:color w:val="262626"/>
          <w:sz w:val="20"/>
          <w:szCs w:val="20"/>
          <w:lang w:val="en"/>
        </w:rPr>
        <w:t>Breckle</w:t>
      </w:r>
      <w:proofErr w:type="spellEnd"/>
      <w:r w:rsidRPr="00DA5A15">
        <w:rPr>
          <w:color w:val="262626"/>
          <w:sz w:val="20"/>
          <w:szCs w:val="20"/>
          <w:lang w:val="en"/>
        </w:rPr>
        <w:t xml:space="preserve">, have deliberately opted for a concept that underlines the open and warm character of Mannheim and fuels the conversation with their culinary compositions. With olive lemonade and multicultural cuisine, wonderful contacts can be made and strangers quickly become friends. </w:t>
      </w:r>
    </w:p>
    <w:p w14:paraId="41585C35" w14:textId="77777777" w:rsidR="00DA5A15" w:rsidRPr="00DA5A15" w:rsidRDefault="00DA5A15" w:rsidP="00DA5A15">
      <w:pPr>
        <w:adjustRightInd w:val="0"/>
        <w:spacing w:before="30" w:line="271" w:lineRule="auto"/>
        <w:ind w:left="108" w:right="1196"/>
        <w:rPr>
          <w:color w:val="262626"/>
          <w:sz w:val="20"/>
          <w:szCs w:val="20"/>
          <w:lang w:val="en-GB"/>
        </w:rPr>
      </w:pPr>
      <w:hyperlink r:id="rId9" w:history="1">
        <w:r w:rsidRPr="00DA5A15">
          <w:rPr>
            <w:color w:val="262626"/>
            <w:sz w:val="20"/>
            <w:szCs w:val="20"/>
            <w:u w:val="single"/>
            <w:lang w:val="en-GB"/>
          </w:rPr>
          <w:t>showcasekitchen.de</w:t>
        </w:r>
      </w:hyperlink>
      <w:r w:rsidRPr="00DA5A15">
        <w:rPr>
          <w:color w:val="262626"/>
          <w:sz w:val="20"/>
          <w:szCs w:val="20"/>
          <w:lang w:val="en-GB"/>
        </w:rPr>
        <w:t xml:space="preserve"> </w:t>
      </w:r>
    </w:p>
    <w:p w14:paraId="2B8288C7" w14:textId="77777777" w:rsidR="00DA5A15" w:rsidRPr="00DA5A15" w:rsidRDefault="00DA5A15">
      <w:pPr>
        <w:pStyle w:val="Textkrper"/>
        <w:spacing w:before="2"/>
        <w:rPr>
          <w:b/>
          <w:sz w:val="23"/>
          <w:lang w:val="en-GB"/>
        </w:rPr>
      </w:pPr>
    </w:p>
    <w:p w14:paraId="62055120" w14:textId="70386A13" w:rsidR="00DA5A15" w:rsidRPr="00DA5A15" w:rsidRDefault="00DA5A15" w:rsidP="00DA5A15">
      <w:pPr>
        <w:adjustRightInd w:val="0"/>
        <w:spacing w:before="30" w:line="271" w:lineRule="auto"/>
        <w:ind w:left="108" w:right="1196"/>
        <w:rPr>
          <w:b/>
          <w:bCs/>
          <w:color w:val="262626"/>
          <w:sz w:val="20"/>
          <w:szCs w:val="20"/>
          <w:lang w:val="en-GB"/>
        </w:rPr>
      </w:pPr>
      <w:r w:rsidRPr="00DA5A15">
        <w:rPr>
          <w:b/>
          <w:bCs/>
          <w:color w:val="262626"/>
          <w:sz w:val="20"/>
          <w:szCs w:val="20"/>
          <w:lang w:val="en-GB"/>
        </w:rPr>
        <w:t xml:space="preserve">Culinary on </w:t>
      </w:r>
      <w:r w:rsidR="00A17B92">
        <w:rPr>
          <w:b/>
          <w:bCs/>
          <w:color w:val="262626"/>
          <w:sz w:val="20"/>
          <w:szCs w:val="20"/>
          <w:lang w:val="en-GB"/>
        </w:rPr>
        <w:t>H</w:t>
      </w:r>
      <w:r w:rsidRPr="00DA5A15">
        <w:rPr>
          <w:b/>
          <w:bCs/>
          <w:color w:val="262626"/>
          <w:sz w:val="20"/>
          <w:szCs w:val="20"/>
          <w:lang w:val="en-GB"/>
        </w:rPr>
        <w:t>igh – Restaurant Oben in Heidelberg</w:t>
      </w:r>
    </w:p>
    <w:p w14:paraId="01061ADC" w14:textId="77777777" w:rsidR="00DA5A15" w:rsidRPr="00DA5A15" w:rsidRDefault="00DA5A15" w:rsidP="00DA5A15">
      <w:pPr>
        <w:adjustRightInd w:val="0"/>
        <w:spacing w:before="30" w:line="271" w:lineRule="auto"/>
        <w:ind w:left="108" w:right="1196"/>
        <w:rPr>
          <w:color w:val="262626"/>
          <w:sz w:val="20"/>
          <w:szCs w:val="20"/>
          <w:lang w:val="en"/>
        </w:rPr>
      </w:pPr>
      <w:r w:rsidRPr="00DA5A15">
        <w:rPr>
          <w:color w:val="262626"/>
          <w:sz w:val="20"/>
          <w:szCs w:val="20"/>
          <w:lang w:val="en"/>
        </w:rPr>
        <w:t xml:space="preserve">All good things come from above? There is no doubt about it at the gourmet restaurant "Oben" in the historic </w:t>
      </w:r>
      <w:proofErr w:type="spellStart"/>
      <w:r w:rsidRPr="00DA5A15">
        <w:rPr>
          <w:color w:val="262626"/>
          <w:sz w:val="20"/>
          <w:szCs w:val="20"/>
          <w:lang w:val="en"/>
        </w:rPr>
        <w:t>Kohlhof</w:t>
      </w:r>
      <w:proofErr w:type="spellEnd"/>
      <w:r w:rsidRPr="00DA5A15">
        <w:rPr>
          <w:color w:val="262626"/>
          <w:sz w:val="20"/>
          <w:szCs w:val="20"/>
          <w:lang w:val="en"/>
        </w:rPr>
        <w:t xml:space="preserve">. Not only is it located at the top of Heidelberg's local mountain, the </w:t>
      </w:r>
      <w:proofErr w:type="spellStart"/>
      <w:r w:rsidRPr="00DA5A15">
        <w:rPr>
          <w:color w:val="262626"/>
          <w:sz w:val="20"/>
          <w:szCs w:val="20"/>
          <w:lang w:val="en"/>
        </w:rPr>
        <w:t>Königstuhl</w:t>
      </w:r>
      <w:proofErr w:type="spellEnd"/>
      <w:r w:rsidRPr="00DA5A15">
        <w:rPr>
          <w:color w:val="262626"/>
          <w:sz w:val="20"/>
          <w:szCs w:val="20"/>
          <w:lang w:val="en"/>
        </w:rPr>
        <w:t xml:space="preserve">, it also invites you to enjoy its delicious meals. The Michelin Guide also recognized this and awarded the “culinary island in the forest” a star in 2018. The menu consists of a 13-course menu, which is eaten together at rustic wooden tables. Guests are invited to the open kitchen for at least one course and to the wine cellar to select the wines. </w:t>
      </w:r>
    </w:p>
    <w:p w14:paraId="6241226B" w14:textId="77777777" w:rsidR="00DA5A15" w:rsidRPr="00A17B92" w:rsidRDefault="00DA5A15" w:rsidP="00DA5A15">
      <w:pPr>
        <w:adjustRightInd w:val="0"/>
        <w:spacing w:before="30" w:line="271" w:lineRule="auto"/>
        <w:ind w:left="108" w:right="1196"/>
        <w:rPr>
          <w:color w:val="262626"/>
          <w:sz w:val="20"/>
          <w:szCs w:val="20"/>
          <w:lang w:val="de-DE"/>
        </w:rPr>
      </w:pPr>
      <w:hyperlink r:id="rId10" w:history="1">
        <w:r w:rsidRPr="00A17B92">
          <w:rPr>
            <w:color w:val="262626"/>
            <w:sz w:val="20"/>
            <w:szCs w:val="20"/>
            <w:u w:val="single"/>
            <w:lang w:val="de-DE"/>
          </w:rPr>
          <w:t>restaurant-oben.de</w:t>
        </w:r>
      </w:hyperlink>
      <w:r w:rsidRPr="00A17B92">
        <w:rPr>
          <w:color w:val="262626"/>
          <w:sz w:val="20"/>
          <w:szCs w:val="20"/>
          <w:lang w:val="de-DE"/>
        </w:rPr>
        <w:t xml:space="preserve"> </w:t>
      </w:r>
    </w:p>
    <w:p w14:paraId="77D23B0F" w14:textId="77777777" w:rsidR="00DA5A15" w:rsidRPr="00A17B92" w:rsidRDefault="00DA5A15" w:rsidP="00DA5A15">
      <w:pPr>
        <w:adjustRightInd w:val="0"/>
        <w:spacing w:before="30" w:line="271" w:lineRule="auto"/>
        <w:ind w:left="108" w:right="1196"/>
        <w:rPr>
          <w:b/>
          <w:bCs/>
          <w:color w:val="262626"/>
          <w:sz w:val="20"/>
          <w:szCs w:val="20"/>
          <w:lang w:val="de-DE"/>
        </w:rPr>
      </w:pPr>
    </w:p>
    <w:p w14:paraId="5730B219" w14:textId="77777777" w:rsidR="00DA5A15" w:rsidRPr="00A17B92" w:rsidRDefault="00DA5A15" w:rsidP="00DA5A15">
      <w:pPr>
        <w:adjustRightInd w:val="0"/>
        <w:spacing w:before="30" w:line="271" w:lineRule="auto"/>
        <w:ind w:left="108" w:right="1196"/>
        <w:rPr>
          <w:b/>
          <w:bCs/>
          <w:color w:val="262626"/>
          <w:sz w:val="20"/>
          <w:szCs w:val="20"/>
          <w:lang w:val="de-DE"/>
        </w:rPr>
      </w:pPr>
      <w:r w:rsidRPr="00A17B92">
        <w:rPr>
          <w:b/>
          <w:bCs/>
          <w:color w:val="262626"/>
          <w:sz w:val="20"/>
          <w:szCs w:val="20"/>
          <w:lang w:val="de-DE"/>
        </w:rPr>
        <w:t xml:space="preserve">Baden </w:t>
      </w:r>
      <w:proofErr w:type="spellStart"/>
      <w:r w:rsidRPr="00A17B92">
        <w:rPr>
          <w:b/>
          <w:bCs/>
          <w:color w:val="262626"/>
          <w:sz w:val="20"/>
          <w:szCs w:val="20"/>
          <w:lang w:val="de-DE"/>
        </w:rPr>
        <w:t>Sicilian</w:t>
      </w:r>
      <w:proofErr w:type="spellEnd"/>
      <w:r w:rsidRPr="00A17B92">
        <w:rPr>
          <w:b/>
          <w:bCs/>
          <w:color w:val="262626"/>
          <w:sz w:val="20"/>
          <w:szCs w:val="20"/>
          <w:lang w:val="de-DE"/>
        </w:rPr>
        <w:t xml:space="preserve"> – Fettschmelze in Karlsruhe</w:t>
      </w:r>
    </w:p>
    <w:p w14:paraId="022D4878" w14:textId="77777777" w:rsidR="00DA5A15" w:rsidRPr="00DA5A15" w:rsidRDefault="00DA5A15" w:rsidP="00DA5A15">
      <w:pPr>
        <w:adjustRightInd w:val="0"/>
        <w:spacing w:before="30" w:line="271" w:lineRule="auto"/>
        <w:ind w:left="108" w:right="1196"/>
        <w:rPr>
          <w:color w:val="262626"/>
          <w:sz w:val="20"/>
          <w:szCs w:val="20"/>
          <w:lang w:val="en"/>
        </w:rPr>
      </w:pPr>
      <w:r w:rsidRPr="00DA5A15">
        <w:rPr>
          <w:color w:val="262626"/>
          <w:sz w:val="20"/>
          <w:szCs w:val="20"/>
          <w:lang w:val="en"/>
        </w:rPr>
        <w:t>Pizzeria, co-working space, club, and cultural location: there is a lot on offer in the "</w:t>
      </w:r>
      <w:proofErr w:type="spellStart"/>
      <w:r w:rsidRPr="00DA5A15">
        <w:rPr>
          <w:color w:val="262626"/>
          <w:sz w:val="20"/>
          <w:szCs w:val="20"/>
          <w:lang w:val="en"/>
        </w:rPr>
        <w:t>Fettschmelze</w:t>
      </w:r>
      <w:proofErr w:type="spellEnd"/>
      <w:r w:rsidRPr="00DA5A15">
        <w:rPr>
          <w:color w:val="262626"/>
          <w:sz w:val="20"/>
          <w:szCs w:val="20"/>
          <w:lang w:val="en"/>
        </w:rPr>
        <w:t>" in the former Karlsruhe slaughterhouse. The undisputed star of the house is the juicy "</w:t>
      </w:r>
      <w:proofErr w:type="spellStart"/>
      <w:r w:rsidRPr="00DA5A15">
        <w:rPr>
          <w:color w:val="262626"/>
          <w:sz w:val="20"/>
          <w:szCs w:val="20"/>
          <w:lang w:val="en"/>
        </w:rPr>
        <w:t>Fetti</w:t>
      </w:r>
      <w:proofErr w:type="spellEnd"/>
      <w:r w:rsidRPr="00DA5A15">
        <w:rPr>
          <w:color w:val="262626"/>
          <w:sz w:val="20"/>
          <w:szCs w:val="20"/>
          <w:lang w:val="en"/>
        </w:rPr>
        <w:t xml:space="preserve"> Pizza" and not only after a night of drinking. The ingredients come from the surrounding area and are processed with love by the “Fett team”. The dough is allowed to ferment for a long time and is not only processed with the Swabian dough machine, but also kneaded several times by hand before it is freshly topped and put in the Italian oven. Delicious! </w:t>
      </w:r>
    </w:p>
    <w:p w14:paraId="1E41DFD7" w14:textId="77777777" w:rsidR="00DA5A15" w:rsidRPr="00DA5A15" w:rsidRDefault="00DA5A15" w:rsidP="00DA5A15">
      <w:pPr>
        <w:adjustRightInd w:val="0"/>
        <w:spacing w:before="30" w:line="271" w:lineRule="auto"/>
        <w:ind w:left="108" w:right="1196"/>
        <w:rPr>
          <w:color w:val="262626"/>
          <w:sz w:val="20"/>
          <w:szCs w:val="20"/>
          <w:lang w:val="en-GB"/>
        </w:rPr>
      </w:pPr>
      <w:hyperlink r:id="rId11" w:history="1">
        <w:r w:rsidRPr="00DA5A15">
          <w:rPr>
            <w:color w:val="262626"/>
            <w:sz w:val="20"/>
            <w:szCs w:val="20"/>
            <w:u w:val="single"/>
            <w:lang w:val="en-GB"/>
          </w:rPr>
          <w:t>fettschmelze.org</w:t>
        </w:r>
      </w:hyperlink>
      <w:r w:rsidRPr="00DA5A15">
        <w:rPr>
          <w:color w:val="262626"/>
          <w:sz w:val="20"/>
          <w:szCs w:val="20"/>
          <w:lang w:val="en-GB"/>
        </w:rPr>
        <w:t xml:space="preserve"> </w:t>
      </w:r>
    </w:p>
    <w:p w14:paraId="4D1963E1" w14:textId="77777777" w:rsidR="00DA5A15" w:rsidRDefault="00DA5A15">
      <w:pPr>
        <w:pStyle w:val="Textkrper"/>
        <w:spacing w:before="2"/>
        <w:rPr>
          <w:b/>
          <w:sz w:val="23"/>
        </w:rPr>
      </w:pPr>
    </w:p>
    <w:p w14:paraId="505D4F10" w14:textId="77777777" w:rsidR="00A02E3E" w:rsidRDefault="00A02E3E">
      <w:pPr>
        <w:pStyle w:val="Textkrper"/>
        <w:spacing w:before="2"/>
        <w:rPr>
          <w:b/>
          <w:sz w:val="23"/>
        </w:rPr>
      </w:pPr>
    </w:p>
    <w:p w14:paraId="215D79CE" w14:textId="77777777" w:rsidR="00A02E3E" w:rsidRDefault="00A02E3E">
      <w:pPr>
        <w:pStyle w:val="Textkrper"/>
        <w:spacing w:before="2"/>
        <w:rPr>
          <w:b/>
          <w:sz w:val="23"/>
        </w:rPr>
      </w:pPr>
    </w:p>
    <w:p w14:paraId="727C1E3E" w14:textId="77777777" w:rsidR="00A02E3E" w:rsidRDefault="00A02E3E">
      <w:pPr>
        <w:pStyle w:val="Textkrper"/>
        <w:spacing w:before="2"/>
        <w:rPr>
          <w:b/>
          <w:sz w:val="23"/>
        </w:rPr>
      </w:pPr>
    </w:p>
    <w:p w14:paraId="26647D83" w14:textId="77777777" w:rsidR="00A02E3E" w:rsidRDefault="00A02E3E">
      <w:pPr>
        <w:pStyle w:val="Textkrper"/>
        <w:spacing w:before="2"/>
        <w:rPr>
          <w:b/>
          <w:sz w:val="23"/>
        </w:rPr>
      </w:pPr>
    </w:p>
    <w:p w14:paraId="2828DE83" w14:textId="4FD74E00" w:rsidR="00DA5A15" w:rsidRPr="00DA5A15" w:rsidRDefault="00DA5A15" w:rsidP="00DA5A15">
      <w:pPr>
        <w:adjustRightInd w:val="0"/>
        <w:spacing w:before="30" w:line="271" w:lineRule="auto"/>
        <w:ind w:left="108" w:right="1196"/>
        <w:rPr>
          <w:b/>
          <w:bCs/>
          <w:color w:val="262626"/>
          <w:sz w:val="20"/>
          <w:szCs w:val="20"/>
          <w:lang w:val="en-GB"/>
        </w:rPr>
      </w:pPr>
      <w:r w:rsidRPr="00DA5A15">
        <w:rPr>
          <w:b/>
          <w:bCs/>
          <w:color w:val="262626"/>
          <w:sz w:val="20"/>
          <w:szCs w:val="20"/>
          <w:lang w:val="en-GB"/>
        </w:rPr>
        <w:lastRenderedPageBreak/>
        <w:t xml:space="preserve">Stars </w:t>
      </w:r>
      <w:r w:rsidR="00A17B92">
        <w:rPr>
          <w:b/>
          <w:bCs/>
          <w:color w:val="262626"/>
          <w:sz w:val="20"/>
          <w:szCs w:val="20"/>
          <w:lang w:val="en-GB"/>
        </w:rPr>
        <w:t>M</w:t>
      </w:r>
      <w:r w:rsidRPr="00DA5A15">
        <w:rPr>
          <w:b/>
          <w:bCs/>
          <w:color w:val="262626"/>
          <w:sz w:val="20"/>
          <w:szCs w:val="20"/>
          <w:lang w:val="en-GB"/>
        </w:rPr>
        <w:t xml:space="preserve">eet </w:t>
      </w:r>
      <w:r w:rsidR="00A17B92">
        <w:rPr>
          <w:b/>
          <w:bCs/>
          <w:color w:val="262626"/>
          <w:sz w:val="20"/>
          <w:szCs w:val="20"/>
          <w:lang w:val="en-GB"/>
        </w:rPr>
        <w:t>C</w:t>
      </w:r>
      <w:r w:rsidRPr="00DA5A15">
        <w:rPr>
          <w:b/>
          <w:bCs/>
          <w:color w:val="262626"/>
          <w:sz w:val="20"/>
          <w:szCs w:val="20"/>
          <w:lang w:val="en-GB"/>
        </w:rPr>
        <w:t>hocolate – Malte’s Hidden Kitchen in Baden-Baden</w:t>
      </w:r>
    </w:p>
    <w:p w14:paraId="42ED1A76" w14:textId="77777777" w:rsidR="00DA5A15" w:rsidRPr="00DA5A15" w:rsidRDefault="00DA5A15" w:rsidP="00DA5A15">
      <w:pPr>
        <w:adjustRightInd w:val="0"/>
        <w:spacing w:before="30" w:line="271" w:lineRule="auto"/>
        <w:ind w:left="108" w:right="1196"/>
        <w:rPr>
          <w:color w:val="262626"/>
          <w:sz w:val="20"/>
          <w:szCs w:val="20"/>
          <w:lang w:val="en"/>
        </w:rPr>
      </w:pPr>
      <w:r w:rsidRPr="00DA5A15">
        <w:rPr>
          <w:color w:val="262626"/>
          <w:sz w:val="20"/>
          <w:szCs w:val="20"/>
          <w:lang w:val="en"/>
        </w:rPr>
        <w:t xml:space="preserve">From Wednesday to Saturday, something strange happens in a classic coffee house in Baden-Baden after 7 p.m.: A wall shelf with chocolate is pushed aside and “Malte’s Hidden Kitchen” appears. The finest dishes are created here under the hand of Malte Kuhn. The Michelin Guide judged the hidden kitchen paradise: "They skillfully reduce the restaurant to the essentials, and the product is always the focus of the menu." In March 2022, Michelin awarded the casual fine dining restaurant a star, and Gault &amp; Millau followed shortly afterwards with two chef's hats. </w:t>
      </w:r>
    </w:p>
    <w:p w14:paraId="1D1CF6AA" w14:textId="5DFC9CEB" w:rsidR="00DA5A15" w:rsidRPr="00A02E3E" w:rsidRDefault="00DA5A15" w:rsidP="00DA5A15">
      <w:pPr>
        <w:adjustRightInd w:val="0"/>
        <w:spacing w:before="30" w:line="271" w:lineRule="auto"/>
        <w:ind w:left="108" w:right="1196"/>
        <w:rPr>
          <w:sz w:val="20"/>
          <w:szCs w:val="20"/>
          <w:u w:val="single"/>
          <w:lang w:val="en-GB"/>
        </w:rPr>
      </w:pPr>
      <w:r w:rsidRPr="00A02E3E">
        <w:rPr>
          <w:sz w:val="20"/>
          <w:szCs w:val="20"/>
          <w:u w:val="single"/>
          <w:lang w:val="en-GB"/>
        </w:rPr>
        <w:t xml:space="preserve">exquisite-concepts.com </w:t>
      </w:r>
    </w:p>
    <w:p w14:paraId="7B2F8A68" w14:textId="782FD49E" w:rsidR="00DA5A15" w:rsidRPr="00DA5A15" w:rsidRDefault="00DA5A15" w:rsidP="00DA5A15">
      <w:pPr>
        <w:adjustRightInd w:val="0"/>
        <w:spacing w:before="30" w:line="271" w:lineRule="auto"/>
        <w:ind w:left="108" w:right="1196"/>
        <w:rPr>
          <w:b/>
          <w:bCs/>
          <w:color w:val="262626"/>
          <w:sz w:val="20"/>
          <w:szCs w:val="20"/>
          <w:lang w:val="en-GB"/>
        </w:rPr>
      </w:pPr>
    </w:p>
    <w:p w14:paraId="78B19E42" w14:textId="4898BE0A" w:rsidR="00DA5A15" w:rsidRPr="00DA5A15" w:rsidRDefault="00653C60" w:rsidP="00DA5A15">
      <w:pPr>
        <w:adjustRightInd w:val="0"/>
        <w:spacing w:before="30" w:line="271" w:lineRule="auto"/>
        <w:ind w:left="108" w:right="1196"/>
        <w:rPr>
          <w:color w:val="262626"/>
          <w:sz w:val="20"/>
          <w:szCs w:val="20"/>
          <w:lang w:val="en"/>
        </w:rPr>
      </w:pPr>
      <w:r w:rsidRPr="00653C60">
        <w:rPr>
          <w:b/>
          <w:bCs/>
          <w:color w:val="262626"/>
          <w:sz w:val="20"/>
          <w:szCs w:val="20"/>
        </w:rPr>
        <w:t xml:space="preserve">Green City with Local-Only Consumption – Freiburg‘s </w:t>
      </w:r>
      <w:proofErr w:type="spellStart"/>
      <w:r w:rsidRPr="00653C60">
        <w:rPr>
          <w:b/>
          <w:bCs/>
          <w:color w:val="262626"/>
          <w:sz w:val="20"/>
          <w:szCs w:val="20"/>
        </w:rPr>
        <w:t>Menü</w:t>
      </w:r>
      <w:proofErr w:type="spellEnd"/>
      <w:r>
        <w:rPr>
          <w:b/>
          <w:bCs/>
          <w:color w:val="262626"/>
          <w:sz w:val="20"/>
          <w:szCs w:val="20"/>
        </w:rPr>
        <w:br/>
      </w:r>
      <w:r w:rsidR="00DA5A15" w:rsidRPr="00DA5A15">
        <w:rPr>
          <w:color w:val="262626"/>
          <w:sz w:val="20"/>
          <w:szCs w:val="20"/>
          <w:lang w:val="en"/>
        </w:rPr>
        <w:t xml:space="preserve">You should definitely bring some time with you for the new enjoyable experience in Freiburg. Studying the menu could take a little longer where the "Freiburg Menu" is served as at least 70 percent of all processed products must come from the immediate region. So that their path can be traced transparently, a map reveals all the details about the ingredients’ origins. The Schlossberg restaurant </w:t>
      </w:r>
      <w:proofErr w:type="spellStart"/>
      <w:r w:rsidR="00DA5A15" w:rsidRPr="00DA5A15">
        <w:rPr>
          <w:color w:val="262626"/>
          <w:sz w:val="20"/>
          <w:szCs w:val="20"/>
          <w:lang w:val="en"/>
        </w:rPr>
        <w:t>Dattler</w:t>
      </w:r>
      <w:proofErr w:type="spellEnd"/>
      <w:r w:rsidR="00DA5A15" w:rsidRPr="00DA5A15">
        <w:rPr>
          <w:color w:val="262626"/>
          <w:sz w:val="20"/>
          <w:szCs w:val="20"/>
          <w:lang w:val="en"/>
        </w:rPr>
        <w:t xml:space="preserve">, the </w:t>
      </w:r>
      <w:proofErr w:type="spellStart"/>
      <w:r w:rsidR="00DA5A15" w:rsidRPr="00DA5A15">
        <w:rPr>
          <w:color w:val="262626"/>
          <w:sz w:val="20"/>
          <w:szCs w:val="20"/>
          <w:lang w:val="en"/>
        </w:rPr>
        <w:t>Dorint</w:t>
      </w:r>
      <w:proofErr w:type="spellEnd"/>
      <w:r w:rsidR="00DA5A15" w:rsidRPr="00DA5A15">
        <w:rPr>
          <w:color w:val="262626"/>
          <w:sz w:val="20"/>
          <w:szCs w:val="20"/>
          <w:lang w:val="en"/>
        </w:rPr>
        <w:t xml:space="preserve"> </w:t>
      </w:r>
      <w:proofErr w:type="spellStart"/>
      <w:r w:rsidR="00DA5A15" w:rsidRPr="00DA5A15">
        <w:rPr>
          <w:color w:val="262626"/>
          <w:sz w:val="20"/>
          <w:szCs w:val="20"/>
          <w:lang w:val="en"/>
        </w:rPr>
        <w:t>Thermenhotel</w:t>
      </w:r>
      <w:proofErr w:type="spellEnd"/>
      <w:r w:rsidR="00DA5A15" w:rsidRPr="00DA5A15">
        <w:rPr>
          <w:color w:val="262626"/>
          <w:sz w:val="20"/>
          <w:szCs w:val="20"/>
          <w:lang w:val="en"/>
        </w:rPr>
        <w:t xml:space="preserve"> Freiburg, the Hotel </w:t>
      </w:r>
      <w:proofErr w:type="spellStart"/>
      <w:r w:rsidR="00DA5A15" w:rsidRPr="00DA5A15">
        <w:rPr>
          <w:color w:val="262626"/>
          <w:sz w:val="20"/>
          <w:szCs w:val="20"/>
          <w:lang w:val="en"/>
        </w:rPr>
        <w:t>Oberkirchs</w:t>
      </w:r>
      <w:proofErr w:type="spellEnd"/>
      <w:r w:rsidR="00DA5A15" w:rsidRPr="00DA5A15">
        <w:rPr>
          <w:color w:val="262626"/>
          <w:sz w:val="20"/>
          <w:szCs w:val="20"/>
          <w:lang w:val="en"/>
        </w:rPr>
        <w:t xml:space="preserve"> </w:t>
      </w:r>
      <w:proofErr w:type="spellStart"/>
      <w:r w:rsidR="00DA5A15" w:rsidRPr="00DA5A15">
        <w:rPr>
          <w:color w:val="262626"/>
          <w:sz w:val="20"/>
          <w:szCs w:val="20"/>
          <w:lang w:val="en"/>
        </w:rPr>
        <w:t>Weinstube</w:t>
      </w:r>
      <w:proofErr w:type="spellEnd"/>
      <w:r w:rsidR="00DA5A15" w:rsidRPr="00DA5A15">
        <w:rPr>
          <w:color w:val="262626"/>
          <w:sz w:val="20"/>
          <w:szCs w:val="20"/>
          <w:lang w:val="en"/>
        </w:rPr>
        <w:t xml:space="preserve">, the Hotel Stadt Freiburg, the Hotel </w:t>
      </w:r>
      <w:proofErr w:type="spellStart"/>
      <w:r w:rsidR="00DA5A15" w:rsidRPr="00DA5A15">
        <w:rPr>
          <w:color w:val="262626"/>
          <w:sz w:val="20"/>
          <w:szCs w:val="20"/>
          <w:lang w:val="en"/>
        </w:rPr>
        <w:t>Rappen</w:t>
      </w:r>
      <w:proofErr w:type="spellEnd"/>
      <w:r w:rsidR="00DA5A15" w:rsidRPr="00DA5A15">
        <w:rPr>
          <w:color w:val="262626"/>
          <w:sz w:val="20"/>
          <w:szCs w:val="20"/>
          <w:lang w:val="en"/>
        </w:rPr>
        <w:t xml:space="preserve"> and the Hotel Zum Roten </w:t>
      </w:r>
      <w:proofErr w:type="spellStart"/>
      <w:r w:rsidR="00DA5A15" w:rsidRPr="00DA5A15">
        <w:rPr>
          <w:color w:val="262626"/>
          <w:sz w:val="20"/>
          <w:szCs w:val="20"/>
          <w:lang w:val="en"/>
        </w:rPr>
        <w:t>Bären</w:t>
      </w:r>
      <w:proofErr w:type="spellEnd"/>
      <w:r w:rsidR="00DA5A15" w:rsidRPr="00DA5A15">
        <w:rPr>
          <w:color w:val="262626"/>
          <w:sz w:val="20"/>
          <w:szCs w:val="20"/>
          <w:lang w:val="en"/>
        </w:rPr>
        <w:t xml:space="preserve"> are already implementing this sustainable concept. More are to follow. </w:t>
      </w:r>
    </w:p>
    <w:p w14:paraId="51114169" w14:textId="77777777" w:rsidR="00DA5A15" w:rsidRPr="00DA5A15" w:rsidRDefault="00DA5A15" w:rsidP="00DA5A15">
      <w:pPr>
        <w:adjustRightInd w:val="0"/>
        <w:spacing w:before="30" w:line="271" w:lineRule="auto"/>
        <w:ind w:left="108" w:right="1196"/>
        <w:rPr>
          <w:color w:val="262626"/>
          <w:sz w:val="20"/>
          <w:szCs w:val="20"/>
          <w:lang w:val="en"/>
        </w:rPr>
      </w:pPr>
      <w:hyperlink r:id="rId12" w:history="1">
        <w:r w:rsidRPr="00DA5A15">
          <w:rPr>
            <w:rStyle w:val="Hyperlink"/>
            <w:rFonts w:cs="Arial"/>
            <w:color w:val="262626"/>
            <w:sz w:val="20"/>
            <w:szCs w:val="20"/>
            <w:lang w:val="en"/>
          </w:rPr>
          <w:t>visit.freiburg.de/</w:t>
        </w:r>
        <w:proofErr w:type="spellStart"/>
        <w:r w:rsidRPr="00DA5A15">
          <w:rPr>
            <w:rStyle w:val="Hyperlink"/>
            <w:rFonts w:cs="Arial"/>
            <w:color w:val="262626"/>
            <w:sz w:val="20"/>
            <w:szCs w:val="20"/>
            <w:lang w:val="en"/>
          </w:rPr>
          <w:t>en</w:t>
        </w:r>
        <w:proofErr w:type="spellEnd"/>
      </w:hyperlink>
    </w:p>
    <w:p w14:paraId="096B3E00" w14:textId="77777777" w:rsidR="00DA5A15" w:rsidRDefault="00DA5A15">
      <w:pPr>
        <w:pStyle w:val="Textkrper"/>
        <w:spacing w:before="2"/>
        <w:rPr>
          <w:b/>
          <w:sz w:val="23"/>
        </w:rPr>
      </w:pPr>
    </w:p>
    <w:p w14:paraId="3A45FC2C" w14:textId="1922BB16" w:rsidR="00DA5A15" w:rsidRPr="00DA5A15" w:rsidRDefault="00DA5A15" w:rsidP="00DA5A15">
      <w:pPr>
        <w:adjustRightInd w:val="0"/>
        <w:spacing w:before="30" w:line="271" w:lineRule="auto"/>
        <w:ind w:left="108" w:right="1196"/>
        <w:rPr>
          <w:b/>
          <w:color w:val="262626"/>
          <w:sz w:val="20"/>
          <w:szCs w:val="20"/>
          <w:lang w:val="en-GB"/>
        </w:rPr>
      </w:pPr>
      <w:r w:rsidRPr="00DA5A15">
        <w:rPr>
          <w:b/>
          <w:color w:val="262626"/>
          <w:sz w:val="20"/>
          <w:szCs w:val="20"/>
          <w:lang w:val="en-GB"/>
        </w:rPr>
        <w:t xml:space="preserve">Sustainably </w:t>
      </w:r>
      <w:r w:rsidR="00653C60">
        <w:rPr>
          <w:b/>
          <w:color w:val="262626"/>
          <w:sz w:val="20"/>
          <w:szCs w:val="20"/>
          <w:lang w:val="en-GB"/>
        </w:rPr>
        <w:t>R</w:t>
      </w:r>
      <w:r w:rsidRPr="00DA5A15">
        <w:rPr>
          <w:b/>
          <w:color w:val="262626"/>
          <w:sz w:val="20"/>
          <w:szCs w:val="20"/>
          <w:lang w:val="en-GB"/>
        </w:rPr>
        <w:t>educed – NOSH‘T in Heilbronn</w:t>
      </w:r>
    </w:p>
    <w:p w14:paraId="29E80A1D" w14:textId="77777777" w:rsidR="00DA5A15" w:rsidRPr="00DA5A15" w:rsidRDefault="00DA5A15" w:rsidP="00DA5A15">
      <w:pPr>
        <w:adjustRightInd w:val="0"/>
        <w:spacing w:before="30" w:line="271" w:lineRule="auto"/>
        <w:ind w:left="108" w:right="1196"/>
        <w:rPr>
          <w:bCs/>
          <w:color w:val="262626"/>
          <w:sz w:val="20"/>
          <w:szCs w:val="20"/>
          <w:lang w:val="en"/>
        </w:rPr>
      </w:pPr>
      <w:r w:rsidRPr="00DA5A15">
        <w:rPr>
          <w:bCs/>
          <w:color w:val="262626"/>
          <w:sz w:val="20"/>
          <w:szCs w:val="20"/>
          <w:lang w:val="en"/>
        </w:rPr>
        <w:t>24 ingredients. No more, no less: the chefs in Heilbronn's new restaurant "</w:t>
      </w:r>
      <w:proofErr w:type="spellStart"/>
      <w:r w:rsidRPr="00DA5A15">
        <w:rPr>
          <w:bCs/>
          <w:color w:val="262626"/>
          <w:sz w:val="20"/>
          <w:szCs w:val="20"/>
          <w:lang w:val="en"/>
        </w:rPr>
        <w:t>Nosh't</w:t>
      </w:r>
      <w:proofErr w:type="spellEnd"/>
      <w:r w:rsidRPr="00DA5A15">
        <w:rPr>
          <w:bCs/>
          <w:color w:val="262626"/>
          <w:sz w:val="20"/>
          <w:szCs w:val="20"/>
          <w:lang w:val="en"/>
        </w:rPr>
        <w:t xml:space="preserve">" easily get by with this. The background to this consistent reduction: According to chef Christopher Bollmann, a dish is "only good if you can't leave anything out." He sees sustainable cuisine not only as a fashion, but also as a culinary necessity and therefore relies on freshness and short distances. But there is no lack of creativity here either. Many of the processed products cannot be bought - they were invented or modified in the </w:t>
      </w:r>
      <w:proofErr w:type="spellStart"/>
      <w:r w:rsidRPr="00DA5A15">
        <w:rPr>
          <w:bCs/>
          <w:color w:val="262626"/>
          <w:sz w:val="20"/>
          <w:szCs w:val="20"/>
          <w:lang w:val="en"/>
        </w:rPr>
        <w:t>Nosh't</w:t>
      </w:r>
      <w:proofErr w:type="spellEnd"/>
      <w:r w:rsidRPr="00DA5A15">
        <w:rPr>
          <w:bCs/>
          <w:color w:val="262626"/>
          <w:sz w:val="20"/>
          <w:szCs w:val="20"/>
          <w:lang w:val="en"/>
        </w:rPr>
        <w:t xml:space="preserve">. </w:t>
      </w:r>
    </w:p>
    <w:p w14:paraId="45D8C41D" w14:textId="77777777" w:rsidR="00DA5A15" w:rsidRPr="00DA5A15" w:rsidRDefault="00DA5A15" w:rsidP="00DA5A15">
      <w:pPr>
        <w:adjustRightInd w:val="0"/>
        <w:spacing w:before="30" w:line="271" w:lineRule="auto"/>
        <w:ind w:left="108" w:right="1196"/>
        <w:rPr>
          <w:bCs/>
          <w:color w:val="262626"/>
          <w:sz w:val="20"/>
          <w:szCs w:val="20"/>
          <w:lang w:val="en"/>
        </w:rPr>
      </w:pPr>
      <w:r w:rsidRPr="00DA5A15">
        <w:rPr>
          <w:bCs/>
          <w:color w:val="262626"/>
          <w:sz w:val="20"/>
          <w:szCs w:val="20"/>
          <w:lang w:val="en"/>
        </w:rPr>
        <w:t xml:space="preserve">Please note: Unfortunately, </w:t>
      </w:r>
      <w:proofErr w:type="spellStart"/>
      <w:r w:rsidRPr="00DA5A15">
        <w:rPr>
          <w:bCs/>
          <w:color w:val="262626"/>
          <w:sz w:val="20"/>
          <w:szCs w:val="20"/>
          <w:lang w:val="en"/>
        </w:rPr>
        <w:t>Nosh’t</w:t>
      </w:r>
      <w:proofErr w:type="spellEnd"/>
      <w:r w:rsidRPr="00DA5A15">
        <w:rPr>
          <w:bCs/>
          <w:color w:val="262626"/>
          <w:sz w:val="20"/>
          <w:szCs w:val="20"/>
          <w:lang w:val="en"/>
        </w:rPr>
        <w:t xml:space="preserve"> had to close in the summer of 2023.</w:t>
      </w:r>
    </w:p>
    <w:p w14:paraId="27E8749D" w14:textId="77777777" w:rsidR="00DA5A15" w:rsidRPr="00DA5A15" w:rsidRDefault="00DA5A15" w:rsidP="00DA5A15">
      <w:pPr>
        <w:adjustRightInd w:val="0"/>
        <w:spacing w:before="30" w:line="271" w:lineRule="auto"/>
        <w:ind w:left="108" w:right="1196"/>
        <w:rPr>
          <w:bCs/>
          <w:color w:val="262626"/>
          <w:sz w:val="20"/>
          <w:szCs w:val="20"/>
          <w:lang w:val="en-GB"/>
        </w:rPr>
      </w:pPr>
      <w:hyperlink r:id="rId13" w:history="1">
        <w:r w:rsidRPr="00DA5A15">
          <w:rPr>
            <w:bCs/>
            <w:color w:val="262626"/>
            <w:sz w:val="20"/>
            <w:szCs w:val="20"/>
            <w:u w:val="single"/>
            <w:lang w:val="en-GB"/>
          </w:rPr>
          <w:t>nosht.de</w:t>
        </w:r>
      </w:hyperlink>
      <w:r w:rsidRPr="00DA5A15">
        <w:rPr>
          <w:bCs/>
          <w:color w:val="262626"/>
          <w:sz w:val="20"/>
          <w:szCs w:val="20"/>
          <w:lang w:val="en-GB"/>
        </w:rPr>
        <w:t xml:space="preserve"> </w:t>
      </w:r>
    </w:p>
    <w:p w14:paraId="44B19184" w14:textId="77777777" w:rsidR="00DA5A15" w:rsidRDefault="00DA5A15">
      <w:pPr>
        <w:pStyle w:val="Textkrper"/>
        <w:spacing w:before="2"/>
        <w:rPr>
          <w:b/>
          <w:sz w:val="23"/>
        </w:rPr>
      </w:pPr>
    </w:p>
    <w:p w14:paraId="7E6625BA" w14:textId="35BA5C27" w:rsidR="00DA5A15" w:rsidRPr="00DA5A15" w:rsidRDefault="00DA5A15" w:rsidP="00DA5A15">
      <w:pPr>
        <w:spacing w:before="30" w:line="271" w:lineRule="auto"/>
        <w:ind w:left="108" w:right="1196"/>
        <w:rPr>
          <w:b/>
          <w:color w:val="262626"/>
          <w:sz w:val="20"/>
          <w:szCs w:val="20"/>
          <w:lang w:val="en-GB"/>
        </w:rPr>
      </w:pPr>
      <w:r w:rsidRPr="00DA5A15">
        <w:rPr>
          <w:b/>
          <w:color w:val="262626"/>
          <w:sz w:val="20"/>
          <w:szCs w:val="20"/>
          <w:lang w:val="en-GB"/>
        </w:rPr>
        <w:t xml:space="preserve">Multicultural with </w:t>
      </w:r>
      <w:r w:rsidR="00653C60">
        <w:rPr>
          <w:b/>
          <w:color w:val="262626"/>
          <w:sz w:val="20"/>
          <w:szCs w:val="20"/>
          <w:lang w:val="en-GB"/>
        </w:rPr>
        <w:t>H</w:t>
      </w:r>
      <w:r w:rsidRPr="00DA5A15">
        <w:rPr>
          <w:b/>
          <w:color w:val="262626"/>
          <w:sz w:val="20"/>
          <w:szCs w:val="20"/>
          <w:lang w:val="en-GB"/>
        </w:rPr>
        <w:t>istory – Food Tours in Pforzheim</w:t>
      </w:r>
    </w:p>
    <w:p w14:paraId="2FC242FD" w14:textId="77777777" w:rsidR="00DA5A15" w:rsidRPr="00DA5A15" w:rsidRDefault="00DA5A15" w:rsidP="00DA5A15">
      <w:pPr>
        <w:spacing w:before="30" w:line="271" w:lineRule="auto"/>
        <w:ind w:left="108" w:right="1196"/>
        <w:rPr>
          <w:bCs/>
          <w:color w:val="262626"/>
          <w:sz w:val="20"/>
          <w:szCs w:val="20"/>
          <w:lang w:val="en"/>
        </w:rPr>
      </w:pPr>
      <w:r w:rsidRPr="00DA5A15">
        <w:rPr>
          <w:bCs/>
          <w:color w:val="262626"/>
          <w:sz w:val="20"/>
          <w:szCs w:val="20"/>
          <w:lang w:val="en"/>
        </w:rPr>
        <w:t xml:space="preserve">The gold city of Pforzheim is home to more than 140 nationalities and has therefore an extraordinary variety of international cuisine. If you want to enjoy specialties from Japan, Thailand, India, Venezuela, Korea, the Arab world, and Europe within three hours, you should join a multicultural pleasure tour. World cuisine from the city is served at various stations, and 2000 years of history from the Roman settlement to the </w:t>
      </w:r>
      <w:proofErr w:type="spellStart"/>
      <w:r w:rsidRPr="00DA5A15">
        <w:rPr>
          <w:bCs/>
          <w:color w:val="262626"/>
          <w:sz w:val="20"/>
          <w:szCs w:val="20"/>
          <w:lang w:val="en"/>
        </w:rPr>
        <w:t>jewelery</w:t>
      </w:r>
      <w:proofErr w:type="spellEnd"/>
      <w:r w:rsidRPr="00DA5A15">
        <w:rPr>
          <w:bCs/>
          <w:color w:val="262626"/>
          <w:sz w:val="20"/>
          <w:szCs w:val="20"/>
          <w:lang w:val="en"/>
        </w:rPr>
        <w:t xml:space="preserve"> and watch industries are brought to life. </w:t>
      </w:r>
    </w:p>
    <w:p w14:paraId="4A90A579" w14:textId="77777777" w:rsidR="00DA5A15" w:rsidRPr="00A17B92" w:rsidRDefault="00DA5A15" w:rsidP="00DA5A15">
      <w:pPr>
        <w:spacing w:before="30" w:line="271" w:lineRule="auto"/>
        <w:ind w:left="108" w:right="1196"/>
        <w:rPr>
          <w:bCs/>
          <w:color w:val="262626"/>
          <w:sz w:val="20"/>
          <w:szCs w:val="20"/>
          <w:lang w:val="de-DE"/>
        </w:rPr>
      </w:pPr>
      <w:hyperlink r:id="rId14" w:history="1">
        <w:r w:rsidRPr="00A17B92">
          <w:rPr>
            <w:bCs/>
            <w:color w:val="262626"/>
            <w:sz w:val="20"/>
            <w:szCs w:val="20"/>
            <w:u w:val="single"/>
            <w:lang w:val="de-DE"/>
          </w:rPr>
          <w:t>stadt-land-enz.de</w:t>
        </w:r>
      </w:hyperlink>
      <w:r w:rsidRPr="00A17B92">
        <w:rPr>
          <w:bCs/>
          <w:color w:val="262626"/>
          <w:sz w:val="20"/>
          <w:szCs w:val="20"/>
          <w:lang w:val="de-DE"/>
        </w:rPr>
        <w:t xml:space="preserve"> </w:t>
      </w:r>
    </w:p>
    <w:p w14:paraId="05FBC10F" w14:textId="77777777" w:rsidR="00DA5A15" w:rsidRPr="00A17B92" w:rsidRDefault="00DA5A15">
      <w:pPr>
        <w:pStyle w:val="Textkrper"/>
        <w:spacing w:before="2"/>
        <w:rPr>
          <w:b/>
          <w:sz w:val="23"/>
          <w:lang w:val="de-DE"/>
        </w:rPr>
      </w:pPr>
    </w:p>
    <w:p w14:paraId="4DC440C8" w14:textId="20F7DF19" w:rsidR="00A02E3E" w:rsidRPr="00A17B92" w:rsidRDefault="00A02E3E" w:rsidP="00A02E3E">
      <w:pPr>
        <w:spacing w:before="30" w:line="271" w:lineRule="auto"/>
        <w:ind w:left="108" w:right="1196"/>
        <w:rPr>
          <w:b/>
          <w:color w:val="262626"/>
          <w:sz w:val="20"/>
          <w:szCs w:val="20"/>
          <w:lang w:val="de-DE"/>
        </w:rPr>
      </w:pPr>
      <w:proofErr w:type="spellStart"/>
      <w:r w:rsidRPr="00A17B92">
        <w:rPr>
          <w:b/>
          <w:color w:val="262626"/>
          <w:sz w:val="20"/>
          <w:szCs w:val="20"/>
          <w:lang w:val="de-DE"/>
        </w:rPr>
        <w:t>Swabian</w:t>
      </w:r>
      <w:proofErr w:type="spellEnd"/>
      <w:r w:rsidRPr="00A17B92">
        <w:rPr>
          <w:b/>
          <w:color w:val="262626"/>
          <w:sz w:val="20"/>
          <w:szCs w:val="20"/>
          <w:lang w:val="de-DE"/>
        </w:rPr>
        <w:t xml:space="preserve"> </w:t>
      </w:r>
      <w:r w:rsidR="00653C60">
        <w:rPr>
          <w:b/>
          <w:color w:val="262626"/>
          <w:sz w:val="20"/>
          <w:szCs w:val="20"/>
          <w:lang w:val="de-DE"/>
        </w:rPr>
        <w:t>T</w:t>
      </w:r>
      <w:r w:rsidRPr="00A17B92">
        <w:rPr>
          <w:b/>
          <w:color w:val="262626"/>
          <w:sz w:val="20"/>
          <w:szCs w:val="20"/>
          <w:lang w:val="de-DE"/>
        </w:rPr>
        <w:t>apas – Gasthaus Bären in Stuttgart</w:t>
      </w:r>
    </w:p>
    <w:p w14:paraId="505966D6" w14:textId="77777777" w:rsidR="00A02E3E" w:rsidRDefault="00A02E3E" w:rsidP="00A02E3E">
      <w:pPr>
        <w:spacing w:before="30" w:line="271" w:lineRule="auto"/>
        <w:ind w:left="108" w:right="1196"/>
        <w:rPr>
          <w:bCs/>
          <w:color w:val="262626"/>
          <w:sz w:val="20"/>
          <w:szCs w:val="20"/>
          <w:lang w:val="en"/>
        </w:rPr>
      </w:pPr>
      <w:r w:rsidRPr="00A02E3E">
        <w:rPr>
          <w:bCs/>
          <w:color w:val="262626"/>
          <w:sz w:val="20"/>
          <w:szCs w:val="20"/>
          <w:lang w:val="en"/>
        </w:rPr>
        <w:t xml:space="preserve">According to its own statement, the Stuttgarter </w:t>
      </w:r>
      <w:proofErr w:type="spellStart"/>
      <w:r w:rsidRPr="00A02E3E">
        <w:rPr>
          <w:bCs/>
          <w:color w:val="262626"/>
          <w:sz w:val="20"/>
          <w:szCs w:val="20"/>
          <w:lang w:val="en"/>
        </w:rPr>
        <w:t>Gasthaus</w:t>
      </w:r>
      <w:proofErr w:type="spellEnd"/>
      <w:r w:rsidRPr="00A02E3E">
        <w:rPr>
          <w:bCs/>
          <w:color w:val="262626"/>
          <w:sz w:val="20"/>
          <w:szCs w:val="20"/>
          <w:lang w:val="en"/>
        </w:rPr>
        <w:t xml:space="preserve"> </w:t>
      </w:r>
      <w:proofErr w:type="spellStart"/>
      <w:r w:rsidRPr="00A02E3E">
        <w:rPr>
          <w:bCs/>
          <w:color w:val="262626"/>
          <w:sz w:val="20"/>
          <w:szCs w:val="20"/>
          <w:lang w:val="en"/>
        </w:rPr>
        <w:t>Bären</w:t>
      </w:r>
      <w:proofErr w:type="spellEnd"/>
      <w:r w:rsidRPr="00A02E3E">
        <w:rPr>
          <w:bCs/>
          <w:color w:val="262626"/>
          <w:sz w:val="20"/>
          <w:szCs w:val="20"/>
          <w:lang w:val="en"/>
        </w:rPr>
        <w:t xml:space="preserve"> is not only the coziest Swabian restaurant, but also one of the most innovative. The principle of "many small plates" was taken from the classic Spanish tapas school and instead of southern specialties, Swabian cuisine is now served in bite-sized tasting portions. From </w:t>
      </w:r>
    </w:p>
    <w:p w14:paraId="553A61C9" w14:textId="77777777" w:rsidR="00A02E3E" w:rsidRDefault="00A02E3E" w:rsidP="00A02E3E">
      <w:pPr>
        <w:spacing w:before="30" w:line="271" w:lineRule="auto"/>
        <w:ind w:left="108" w:right="1196"/>
        <w:rPr>
          <w:bCs/>
          <w:color w:val="262626"/>
          <w:sz w:val="20"/>
          <w:szCs w:val="20"/>
          <w:lang w:val="en"/>
        </w:rPr>
      </w:pPr>
    </w:p>
    <w:p w14:paraId="3CD69890" w14:textId="77777777" w:rsidR="00A02E3E" w:rsidRDefault="00A02E3E" w:rsidP="00A02E3E">
      <w:pPr>
        <w:spacing w:before="30" w:line="271" w:lineRule="auto"/>
        <w:ind w:left="108" w:right="1196"/>
        <w:rPr>
          <w:bCs/>
          <w:color w:val="262626"/>
          <w:sz w:val="20"/>
          <w:szCs w:val="20"/>
          <w:lang w:val="en"/>
        </w:rPr>
      </w:pPr>
    </w:p>
    <w:p w14:paraId="7CF616B0" w14:textId="3BC62DC4" w:rsidR="00A02E3E" w:rsidRPr="00A02E3E" w:rsidRDefault="00A02E3E" w:rsidP="00A02E3E">
      <w:pPr>
        <w:spacing w:before="30" w:line="271" w:lineRule="auto"/>
        <w:ind w:left="108" w:right="1196"/>
        <w:rPr>
          <w:bCs/>
          <w:color w:val="262626"/>
          <w:sz w:val="20"/>
          <w:szCs w:val="20"/>
          <w:lang w:val="en"/>
        </w:rPr>
      </w:pPr>
      <w:proofErr w:type="spellStart"/>
      <w:r w:rsidRPr="00A02E3E">
        <w:rPr>
          <w:bCs/>
          <w:color w:val="262626"/>
          <w:sz w:val="20"/>
          <w:szCs w:val="20"/>
          <w:lang w:val="en"/>
        </w:rPr>
        <w:t>Maultaschen</w:t>
      </w:r>
      <w:proofErr w:type="spellEnd"/>
      <w:r w:rsidRPr="00A02E3E">
        <w:rPr>
          <w:bCs/>
          <w:color w:val="262626"/>
          <w:sz w:val="20"/>
          <w:szCs w:val="20"/>
          <w:lang w:val="en"/>
        </w:rPr>
        <w:t xml:space="preserve"> and potato salad to lentils and spaetzle. Anyone who finds it difficult to decide between the Swabian mini delicacies can simply and happily combine them. </w:t>
      </w:r>
    </w:p>
    <w:p w14:paraId="07D15C92" w14:textId="77777777" w:rsidR="00A02E3E" w:rsidRPr="00A02E3E" w:rsidRDefault="00A02E3E" w:rsidP="00A02E3E">
      <w:pPr>
        <w:spacing w:before="30" w:line="271" w:lineRule="auto"/>
        <w:ind w:left="108" w:right="1196"/>
        <w:rPr>
          <w:bCs/>
          <w:color w:val="262626"/>
          <w:sz w:val="20"/>
          <w:szCs w:val="20"/>
          <w:lang w:val="en-GB"/>
        </w:rPr>
      </w:pPr>
      <w:hyperlink r:id="rId15" w:history="1">
        <w:r w:rsidRPr="00A02E3E">
          <w:rPr>
            <w:bCs/>
            <w:color w:val="262626"/>
            <w:sz w:val="20"/>
            <w:szCs w:val="20"/>
            <w:u w:val="single"/>
            <w:lang w:val="en-GB"/>
          </w:rPr>
          <w:t>gasthaus-baeren.de</w:t>
        </w:r>
      </w:hyperlink>
      <w:r w:rsidRPr="00A02E3E">
        <w:rPr>
          <w:bCs/>
          <w:color w:val="262626"/>
          <w:sz w:val="20"/>
          <w:szCs w:val="20"/>
          <w:lang w:val="en-GB"/>
        </w:rPr>
        <w:t xml:space="preserve"> </w:t>
      </w:r>
    </w:p>
    <w:p w14:paraId="296647CF" w14:textId="77777777" w:rsidR="00A02E3E" w:rsidRDefault="00A02E3E">
      <w:pPr>
        <w:pStyle w:val="Textkrper"/>
        <w:spacing w:before="2"/>
        <w:rPr>
          <w:b/>
          <w:sz w:val="23"/>
        </w:rPr>
      </w:pPr>
    </w:p>
    <w:p w14:paraId="3C22A5F3" w14:textId="77777777" w:rsidR="00A02E3E" w:rsidRPr="00A02E3E" w:rsidRDefault="00A02E3E" w:rsidP="00A02E3E">
      <w:pPr>
        <w:spacing w:before="30" w:line="271" w:lineRule="auto"/>
        <w:ind w:left="108" w:rightChars="211" w:right="464"/>
        <w:rPr>
          <w:b/>
          <w:color w:val="262626"/>
          <w:sz w:val="20"/>
          <w:szCs w:val="20"/>
          <w:lang w:val="en-GB"/>
        </w:rPr>
      </w:pPr>
      <w:r w:rsidRPr="00A02E3E">
        <w:rPr>
          <w:b/>
          <w:color w:val="262626"/>
          <w:sz w:val="20"/>
          <w:szCs w:val="20"/>
          <w:lang w:val="en-GB"/>
        </w:rPr>
        <w:t>Place to Be – Me and All Hotel in Ulm</w:t>
      </w:r>
    </w:p>
    <w:p w14:paraId="18454202" w14:textId="77777777" w:rsidR="00A02E3E" w:rsidRPr="00A02E3E" w:rsidRDefault="00A02E3E" w:rsidP="00A02E3E">
      <w:pPr>
        <w:spacing w:before="30" w:line="271" w:lineRule="auto"/>
        <w:ind w:left="108" w:rightChars="211" w:right="464"/>
        <w:rPr>
          <w:bCs/>
          <w:color w:val="262626"/>
          <w:sz w:val="20"/>
          <w:szCs w:val="20"/>
          <w:lang w:val="en"/>
        </w:rPr>
      </w:pPr>
      <w:r w:rsidRPr="00A02E3E">
        <w:rPr>
          <w:bCs/>
          <w:color w:val="262626"/>
          <w:sz w:val="20"/>
          <w:szCs w:val="20"/>
          <w:lang w:val="en"/>
        </w:rPr>
        <w:t>For city and business travelers as well as urban locals, the "Me and all" hotel in Ulm is the place to be. The boutique hotel near the main train station offers the right space for all eventualities. The lounge and bar "</w:t>
      </w:r>
      <w:proofErr w:type="spellStart"/>
      <w:r w:rsidRPr="00A02E3E">
        <w:rPr>
          <w:bCs/>
          <w:color w:val="262626"/>
          <w:sz w:val="20"/>
          <w:szCs w:val="20"/>
          <w:lang w:val="en"/>
        </w:rPr>
        <w:t>Über</w:t>
      </w:r>
      <w:proofErr w:type="spellEnd"/>
      <w:r w:rsidRPr="00A02E3E">
        <w:rPr>
          <w:bCs/>
          <w:color w:val="262626"/>
          <w:sz w:val="20"/>
          <w:szCs w:val="20"/>
          <w:lang w:val="en"/>
        </w:rPr>
        <w:t xml:space="preserve">" on the eighth floor not only offer a magnificent view, but also the opportunity to meet and exchange ideas. It is a perfect spot for so many whether they are at work in the co-working space, enjoying the finest regional street food, relaxing during a yoga session, sipping a glass of wine, or dancing at the open-air disco with selected DJs at the weekend. </w:t>
      </w:r>
    </w:p>
    <w:p w14:paraId="3401FB54" w14:textId="77777777" w:rsidR="00A02E3E" w:rsidRPr="00A02E3E" w:rsidRDefault="00A02E3E" w:rsidP="00A02E3E">
      <w:pPr>
        <w:spacing w:before="30" w:line="271" w:lineRule="auto"/>
        <w:ind w:left="108" w:rightChars="211" w:right="464"/>
        <w:rPr>
          <w:bCs/>
          <w:color w:val="262626"/>
          <w:sz w:val="20"/>
          <w:szCs w:val="20"/>
          <w:lang w:val="en"/>
        </w:rPr>
      </w:pPr>
      <w:hyperlink r:id="rId16" w:history="1">
        <w:r w:rsidRPr="00A02E3E">
          <w:rPr>
            <w:rStyle w:val="Hyperlink"/>
            <w:rFonts w:cs="Arial"/>
            <w:bCs/>
            <w:color w:val="262626"/>
            <w:sz w:val="20"/>
            <w:szCs w:val="20"/>
          </w:rPr>
          <w:t>ulm.meandallhotels.com/</w:t>
        </w:r>
        <w:proofErr w:type="spellStart"/>
        <w:r w:rsidRPr="00A02E3E">
          <w:rPr>
            <w:rStyle w:val="Hyperlink"/>
            <w:rFonts w:cs="Arial"/>
            <w:bCs/>
            <w:color w:val="262626"/>
            <w:sz w:val="20"/>
            <w:szCs w:val="20"/>
          </w:rPr>
          <w:t>en</w:t>
        </w:r>
        <w:proofErr w:type="spellEnd"/>
      </w:hyperlink>
    </w:p>
    <w:p w14:paraId="758144F6" w14:textId="77777777" w:rsidR="00A02E3E" w:rsidRDefault="00A02E3E">
      <w:pPr>
        <w:pStyle w:val="Textkrper"/>
        <w:spacing w:before="2"/>
        <w:rPr>
          <w:b/>
          <w:sz w:val="23"/>
        </w:rPr>
      </w:pPr>
    </w:p>
    <w:p w14:paraId="261F654B" w14:textId="77777777" w:rsidR="00DA5A15" w:rsidRDefault="00DA5A15">
      <w:pPr>
        <w:pStyle w:val="Textkrper"/>
        <w:spacing w:before="2"/>
        <w:rPr>
          <w:b/>
          <w:sz w:val="23"/>
        </w:rPr>
      </w:pPr>
    </w:p>
    <w:p w14:paraId="6524FD23" w14:textId="77777777" w:rsidR="00DA5A15" w:rsidRDefault="00DA5A15">
      <w:pPr>
        <w:pStyle w:val="Textkrper"/>
        <w:spacing w:before="2"/>
        <w:rPr>
          <w:b/>
          <w:sz w:val="23"/>
        </w:rPr>
      </w:pPr>
    </w:p>
    <w:p w14:paraId="7E25B834" w14:textId="77777777" w:rsidR="00182A7F" w:rsidRDefault="00182A7F">
      <w:pPr>
        <w:pStyle w:val="Textkrper"/>
      </w:pPr>
    </w:p>
    <w:p w14:paraId="0818AC17" w14:textId="77777777" w:rsidR="00182A7F" w:rsidRDefault="00182A7F">
      <w:pPr>
        <w:pStyle w:val="Textkrper"/>
      </w:pPr>
    </w:p>
    <w:p w14:paraId="358E91F3" w14:textId="77777777" w:rsidR="00182A7F" w:rsidRDefault="00182A7F">
      <w:pPr>
        <w:pStyle w:val="Textkrper"/>
      </w:pPr>
    </w:p>
    <w:p w14:paraId="3981D578" w14:textId="77777777" w:rsidR="00182A7F" w:rsidRDefault="00182A7F">
      <w:pPr>
        <w:pStyle w:val="Textkrper"/>
      </w:pPr>
    </w:p>
    <w:p w14:paraId="44E72D4B" w14:textId="77777777" w:rsidR="00182A7F" w:rsidRDefault="00182A7F">
      <w:pPr>
        <w:pStyle w:val="Textkrper"/>
      </w:pPr>
    </w:p>
    <w:p w14:paraId="73C161C5" w14:textId="77777777" w:rsidR="00182A7F" w:rsidRDefault="00182A7F">
      <w:pPr>
        <w:pStyle w:val="Textkrper"/>
      </w:pPr>
    </w:p>
    <w:p w14:paraId="5CD0C65D" w14:textId="77777777" w:rsidR="00182A7F" w:rsidRDefault="00182A7F">
      <w:pPr>
        <w:pStyle w:val="Textkrper"/>
      </w:pPr>
    </w:p>
    <w:p w14:paraId="5056CB1B" w14:textId="77777777" w:rsidR="00182A7F" w:rsidRDefault="00182A7F">
      <w:pPr>
        <w:pStyle w:val="Textkrper"/>
      </w:pPr>
    </w:p>
    <w:p w14:paraId="2CBAA52C" w14:textId="77777777" w:rsidR="00182A7F" w:rsidRDefault="00182A7F">
      <w:pPr>
        <w:pStyle w:val="Textkrper"/>
      </w:pPr>
    </w:p>
    <w:p w14:paraId="0F5F6513" w14:textId="77777777" w:rsidR="00182A7F" w:rsidRDefault="00182A7F">
      <w:pPr>
        <w:pStyle w:val="Textkrper"/>
      </w:pPr>
    </w:p>
    <w:p w14:paraId="23A5EEBB" w14:textId="77777777" w:rsidR="00A02E3E" w:rsidRDefault="00A02E3E">
      <w:pPr>
        <w:pStyle w:val="Textkrper"/>
      </w:pPr>
    </w:p>
    <w:p w14:paraId="197785FA" w14:textId="77777777" w:rsidR="00A02E3E" w:rsidRDefault="00A02E3E">
      <w:pPr>
        <w:pStyle w:val="Textkrper"/>
      </w:pPr>
    </w:p>
    <w:p w14:paraId="6639BCE8" w14:textId="77777777" w:rsidR="00A02E3E" w:rsidRDefault="00A02E3E">
      <w:pPr>
        <w:pStyle w:val="Textkrper"/>
      </w:pPr>
    </w:p>
    <w:p w14:paraId="38EBDFA5" w14:textId="77777777" w:rsidR="00A02E3E" w:rsidRDefault="00A02E3E">
      <w:pPr>
        <w:pStyle w:val="Textkrper"/>
      </w:pPr>
    </w:p>
    <w:p w14:paraId="3E05D008" w14:textId="77777777" w:rsidR="00A02E3E" w:rsidRDefault="00A02E3E">
      <w:pPr>
        <w:pStyle w:val="Textkrper"/>
      </w:pPr>
    </w:p>
    <w:p w14:paraId="59B54671" w14:textId="77777777" w:rsidR="00182A7F" w:rsidRDefault="00182A7F">
      <w:pPr>
        <w:pStyle w:val="Textkrper"/>
      </w:pPr>
    </w:p>
    <w:p w14:paraId="1A5C5444" w14:textId="77777777" w:rsidR="00182A7F" w:rsidRDefault="00182A7F">
      <w:pPr>
        <w:pStyle w:val="Textkrper"/>
      </w:pPr>
    </w:p>
    <w:p w14:paraId="631967CD" w14:textId="77777777" w:rsidR="00182A7F" w:rsidRDefault="00182A7F">
      <w:pPr>
        <w:pStyle w:val="Textkrper"/>
      </w:pPr>
    </w:p>
    <w:p w14:paraId="60B01F07" w14:textId="77777777" w:rsidR="00182A7F" w:rsidRDefault="00182A7F">
      <w:pPr>
        <w:pStyle w:val="Textkrper"/>
      </w:pPr>
    </w:p>
    <w:p w14:paraId="5FA33D89" w14:textId="77777777" w:rsidR="00182A7F" w:rsidRDefault="00182A7F">
      <w:pPr>
        <w:pStyle w:val="Textkrper"/>
      </w:pPr>
    </w:p>
    <w:p w14:paraId="147CA37D" w14:textId="77777777" w:rsidR="00182A7F" w:rsidRDefault="00182A7F">
      <w:pPr>
        <w:pStyle w:val="Textkrper"/>
        <w:spacing w:before="2"/>
        <w:rPr>
          <w:sz w:val="19"/>
        </w:rPr>
      </w:pPr>
    </w:p>
    <w:p w14:paraId="0C98A969" w14:textId="77777777" w:rsidR="00182A7F" w:rsidRDefault="00653C60">
      <w:pPr>
        <w:pStyle w:val="Textkrper"/>
        <w:spacing w:line="271" w:lineRule="auto"/>
        <w:ind w:left="108"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17">
        <w:r w:rsidR="00182A7F">
          <w:rPr>
            <w:u w:val="single"/>
          </w:rPr>
          <w:t>https://www.tourism-bw.com/press</w:t>
        </w:r>
      </w:hyperlink>
    </w:p>
    <w:p w14:paraId="57A7E10F" w14:textId="77777777" w:rsidR="00182A7F" w:rsidRDefault="00182A7F">
      <w:pPr>
        <w:pStyle w:val="Textkrper"/>
        <w:spacing w:before="7"/>
        <w:rPr>
          <w:sz w:val="14"/>
        </w:rPr>
      </w:pPr>
    </w:p>
    <w:p w14:paraId="5E71D3F7" w14:textId="77777777" w:rsidR="00182A7F" w:rsidRDefault="00653C60">
      <w:pPr>
        <w:pStyle w:val="berschrift1"/>
      </w:pPr>
      <w:r>
        <w:rPr>
          <w:spacing w:val="-2"/>
        </w:rPr>
        <w:t>Contact</w:t>
      </w:r>
    </w:p>
    <w:p w14:paraId="4FDD8A90" w14:textId="77777777" w:rsidR="00182A7F" w:rsidRDefault="00653C60">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01199C5E" w14:textId="77777777" w:rsidR="00182A7F" w:rsidRDefault="00653C60">
      <w:pPr>
        <w:pStyle w:val="Textkrper"/>
        <w:spacing w:line="271" w:lineRule="auto"/>
        <w:ind w:left="108" w:right="6607"/>
      </w:pPr>
      <w:r>
        <w:t xml:space="preserve">70182 Stuttgart, Germany </w:t>
      </w:r>
      <w:hyperlink r:id="rId18">
        <w:r w:rsidR="00182A7F">
          <w:rPr>
            <w:spacing w:val="-2"/>
            <w:u w:val="single"/>
          </w:rPr>
          <w:t>ausland@tourismus-bw.de</w:t>
        </w:r>
      </w:hyperlink>
    </w:p>
    <w:sectPr w:rsidR="00182A7F">
      <w:headerReference w:type="default" r:id="rId19"/>
      <w:footerReference w:type="default" r:id="rId20"/>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B95D" w14:textId="77777777" w:rsidR="0034583F" w:rsidRDefault="0034583F">
      <w:r>
        <w:separator/>
      </w:r>
    </w:p>
  </w:endnote>
  <w:endnote w:type="continuationSeparator" w:id="0">
    <w:p w14:paraId="6AC5E311" w14:textId="77777777" w:rsidR="0034583F" w:rsidRDefault="0034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924D" w14:textId="636AA670" w:rsidR="00182A7F" w:rsidRDefault="00A02E3E">
    <w:pPr>
      <w:pStyle w:val="Textkrper"/>
      <w:spacing w:line="14" w:lineRule="auto"/>
    </w:pPr>
    <w:r>
      <w:rPr>
        <w:noProof/>
      </w:rPr>
      <mc:AlternateContent>
        <mc:Choice Requires="wps">
          <w:drawing>
            <wp:anchor distT="0" distB="0" distL="114300" distR="114300" simplePos="0" relativeHeight="487519744" behindDoc="1" locked="0" layoutInCell="1" allowOverlap="1" wp14:anchorId="1D9EC8A4" wp14:editId="1FE9B252">
              <wp:simplePos x="0" y="0"/>
              <wp:positionH relativeFrom="page">
                <wp:posOffset>782955</wp:posOffset>
              </wp:positionH>
              <wp:positionV relativeFrom="page">
                <wp:posOffset>9973310</wp:posOffset>
              </wp:positionV>
              <wp:extent cx="1273175" cy="332105"/>
              <wp:effectExtent l="0" t="0" r="0" b="0"/>
              <wp:wrapNone/>
              <wp:docPr id="16213439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F0AAE" w14:textId="77777777" w:rsidR="00182A7F" w:rsidRPr="00A17B92" w:rsidRDefault="00653C60">
                          <w:pPr>
                            <w:spacing w:line="162" w:lineRule="exact"/>
                            <w:ind w:left="20"/>
                            <w:rPr>
                              <w:rFonts w:ascii="Calibri"/>
                              <w:sz w:val="14"/>
                              <w:lang w:val="de-DE"/>
                            </w:rPr>
                          </w:pPr>
                          <w:r w:rsidRPr="00A17B92">
                            <w:rPr>
                              <w:rFonts w:ascii="Calibri"/>
                              <w:sz w:val="14"/>
                              <w:lang w:val="de-DE"/>
                            </w:rPr>
                            <w:t>State</w:t>
                          </w:r>
                          <w:r w:rsidRPr="00A17B92">
                            <w:rPr>
                              <w:rFonts w:ascii="Calibri"/>
                              <w:spacing w:val="-6"/>
                              <w:sz w:val="14"/>
                              <w:lang w:val="de-DE"/>
                            </w:rPr>
                            <w:t xml:space="preserve"> </w:t>
                          </w:r>
                          <w:r w:rsidRPr="00A17B92">
                            <w:rPr>
                              <w:rFonts w:ascii="Calibri"/>
                              <w:sz w:val="14"/>
                              <w:lang w:val="de-DE"/>
                            </w:rPr>
                            <w:t>Tourist</w:t>
                          </w:r>
                          <w:r w:rsidRPr="00A17B92">
                            <w:rPr>
                              <w:rFonts w:ascii="Calibri"/>
                              <w:spacing w:val="-5"/>
                              <w:sz w:val="14"/>
                              <w:lang w:val="de-DE"/>
                            </w:rPr>
                            <w:t xml:space="preserve"> </w:t>
                          </w:r>
                          <w:r w:rsidRPr="00A17B92">
                            <w:rPr>
                              <w:rFonts w:ascii="Calibri"/>
                              <w:spacing w:val="-2"/>
                              <w:sz w:val="14"/>
                              <w:lang w:val="de-DE"/>
                            </w:rPr>
                            <w:t>Board</w:t>
                          </w:r>
                        </w:p>
                        <w:p w14:paraId="63997BA4" w14:textId="77777777" w:rsidR="00182A7F" w:rsidRPr="00A17B92" w:rsidRDefault="00653C60">
                          <w:pPr>
                            <w:spacing w:before="2" w:line="171" w:lineRule="exact"/>
                            <w:ind w:left="20"/>
                            <w:rPr>
                              <w:rFonts w:ascii="Calibri" w:hAnsi="Calibri"/>
                              <w:sz w:val="14"/>
                              <w:lang w:val="de-DE"/>
                            </w:rPr>
                          </w:pPr>
                          <w:r w:rsidRPr="00A17B92">
                            <w:rPr>
                              <w:rFonts w:ascii="Calibri" w:hAnsi="Calibri"/>
                              <w:spacing w:val="-2"/>
                              <w:sz w:val="14"/>
                              <w:lang w:val="de-DE"/>
                            </w:rPr>
                            <w:t>Baden-Württemberg</w:t>
                          </w:r>
                        </w:p>
                        <w:p w14:paraId="122938E5" w14:textId="77777777" w:rsidR="00182A7F" w:rsidRPr="00A17B92" w:rsidRDefault="00653C60">
                          <w:pPr>
                            <w:spacing w:line="171" w:lineRule="exact"/>
                            <w:ind w:left="20"/>
                            <w:rPr>
                              <w:rFonts w:ascii="Calibri" w:hAnsi="Calibri"/>
                              <w:sz w:val="14"/>
                              <w:lang w:val="de-DE"/>
                            </w:rPr>
                          </w:pPr>
                          <w:r w:rsidRPr="00A17B92">
                            <w:rPr>
                              <w:rFonts w:ascii="Calibri" w:hAnsi="Calibri"/>
                              <w:sz w:val="14"/>
                              <w:lang w:val="de-DE"/>
                            </w:rPr>
                            <w:t>Esslinger</w:t>
                          </w:r>
                          <w:r w:rsidRPr="00A17B92">
                            <w:rPr>
                              <w:rFonts w:ascii="Calibri" w:hAnsi="Calibri"/>
                              <w:spacing w:val="-4"/>
                              <w:sz w:val="14"/>
                              <w:lang w:val="de-DE"/>
                            </w:rPr>
                            <w:t xml:space="preserve"> </w:t>
                          </w:r>
                          <w:r w:rsidRPr="00A17B92">
                            <w:rPr>
                              <w:rFonts w:ascii="Calibri" w:hAnsi="Calibri"/>
                              <w:sz w:val="14"/>
                              <w:lang w:val="de-DE"/>
                            </w:rPr>
                            <w:t>Straße</w:t>
                          </w:r>
                          <w:r w:rsidRPr="00A17B92">
                            <w:rPr>
                              <w:rFonts w:ascii="Calibri" w:hAnsi="Calibri"/>
                              <w:spacing w:val="-3"/>
                              <w:sz w:val="14"/>
                              <w:lang w:val="de-DE"/>
                            </w:rPr>
                            <w:t xml:space="preserve"> </w:t>
                          </w:r>
                          <w:r w:rsidRPr="00A17B92">
                            <w:rPr>
                              <w:rFonts w:ascii="Calibri" w:hAnsi="Calibri"/>
                              <w:sz w:val="14"/>
                              <w:lang w:val="de-DE"/>
                            </w:rPr>
                            <w:t>8,</w:t>
                          </w:r>
                          <w:r w:rsidRPr="00A17B92">
                            <w:rPr>
                              <w:rFonts w:ascii="Calibri" w:hAnsi="Calibri"/>
                              <w:spacing w:val="-4"/>
                              <w:sz w:val="14"/>
                              <w:lang w:val="de-DE"/>
                            </w:rPr>
                            <w:t xml:space="preserve"> </w:t>
                          </w:r>
                          <w:r w:rsidRPr="00A17B92">
                            <w:rPr>
                              <w:rFonts w:ascii="Calibri" w:hAnsi="Calibri"/>
                              <w:sz w:val="14"/>
                              <w:lang w:val="de-DE"/>
                            </w:rPr>
                            <w:t>70182</w:t>
                          </w:r>
                          <w:r w:rsidRPr="00A17B92">
                            <w:rPr>
                              <w:rFonts w:ascii="Calibri" w:hAnsi="Calibri"/>
                              <w:spacing w:val="-5"/>
                              <w:sz w:val="14"/>
                              <w:lang w:val="de-DE"/>
                            </w:rPr>
                            <w:t xml:space="preserve"> </w:t>
                          </w:r>
                          <w:r w:rsidRPr="00A17B92">
                            <w:rPr>
                              <w:rFonts w:ascii="Calibri" w:hAnsi="Calibri"/>
                              <w:spacing w:val="-2"/>
                              <w:sz w:val="14"/>
                              <w:lang w:val="de-DE"/>
                            </w:rPr>
                            <w:t>Stuttgart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EC8A4"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" filled="f" stroked="f">
              <v:textbox inset="0,0,0,0">
                <w:txbxContent>
                  <w:p w14:paraId="2D8F0AAE" w14:textId="77777777" w:rsidR="00182A7F" w:rsidRPr="00A17B92" w:rsidRDefault="00653C60">
                    <w:pPr>
                      <w:spacing w:line="162" w:lineRule="exact"/>
                      <w:ind w:left="20"/>
                      <w:rPr>
                        <w:rFonts w:ascii="Calibri"/>
                        <w:sz w:val="14"/>
                        <w:lang w:val="de-DE"/>
                      </w:rPr>
                    </w:pPr>
                    <w:r w:rsidRPr="00A17B92">
                      <w:rPr>
                        <w:rFonts w:ascii="Calibri"/>
                        <w:sz w:val="14"/>
                        <w:lang w:val="de-DE"/>
                      </w:rPr>
                      <w:t>State</w:t>
                    </w:r>
                    <w:r w:rsidRPr="00A17B92">
                      <w:rPr>
                        <w:rFonts w:ascii="Calibri"/>
                        <w:spacing w:val="-6"/>
                        <w:sz w:val="14"/>
                        <w:lang w:val="de-DE"/>
                      </w:rPr>
                      <w:t xml:space="preserve"> </w:t>
                    </w:r>
                    <w:r w:rsidRPr="00A17B92">
                      <w:rPr>
                        <w:rFonts w:ascii="Calibri"/>
                        <w:sz w:val="14"/>
                        <w:lang w:val="de-DE"/>
                      </w:rPr>
                      <w:t>Tourist</w:t>
                    </w:r>
                    <w:r w:rsidRPr="00A17B92">
                      <w:rPr>
                        <w:rFonts w:ascii="Calibri"/>
                        <w:spacing w:val="-5"/>
                        <w:sz w:val="14"/>
                        <w:lang w:val="de-DE"/>
                      </w:rPr>
                      <w:t xml:space="preserve"> </w:t>
                    </w:r>
                    <w:r w:rsidRPr="00A17B92">
                      <w:rPr>
                        <w:rFonts w:ascii="Calibri"/>
                        <w:spacing w:val="-2"/>
                        <w:sz w:val="14"/>
                        <w:lang w:val="de-DE"/>
                      </w:rPr>
                      <w:t>Board</w:t>
                    </w:r>
                  </w:p>
                  <w:p w14:paraId="63997BA4" w14:textId="77777777" w:rsidR="00182A7F" w:rsidRPr="00A17B92" w:rsidRDefault="00653C60">
                    <w:pPr>
                      <w:spacing w:before="2" w:line="171" w:lineRule="exact"/>
                      <w:ind w:left="20"/>
                      <w:rPr>
                        <w:rFonts w:ascii="Calibri" w:hAnsi="Calibri"/>
                        <w:sz w:val="14"/>
                        <w:lang w:val="de-DE"/>
                      </w:rPr>
                    </w:pPr>
                    <w:r w:rsidRPr="00A17B92">
                      <w:rPr>
                        <w:rFonts w:ascii="Calibri" w:hAnsi="Calibri"/>
                        <w:spacing w:val="-2"/>
                        <w:sz w:val="14"/>
                        <w:lang w:val="de-DE"/>
                      </w:rPr>
                      <w:t>Baden-Württemberg</w:t>
                    </w:r>
                  </w:p>
                  <w:p w14:paraId="122938E5" w14:textId="77777777" w:rsidR="00182A7F" w:rsidRPr="00A17B92" w:rsidRDefault="00653C60">
                    <w:pPr>
                      <w:spacing w:line="171" w:lineRule="exact"/>
                      <w:ind w:left="20"/>
                      <w:rPr>
                        <w:rFonts w:ascii="Calibri" w:hAnsi="Calibri"/>
                        <w:sz w:val="14"/>
                        <w:lang w:val="de-DE"/>
                      </w:rPr>
                    </w:pPr>
                    <w:r w:rsidRPr="00A17B92">
                      <w:rPr>
                        <w:rFonts w:ascii="Calibri" w:hAnsi="Calibri"/>
                        <w:sz w:val="14"/>
                        <w:lang w:val="de-DE"/>
                      </w:rPr>
                      <w:t>Esslinger</w:t>
                    </w:r>
                    <w:r w:rsidRPr="00A17B92">
                      <w:rPr>
                        <w:rFonts w:ascii="Calibri" w:hAnsi="Calibri"/>
                        <w:spacing w:val="-4"/>
                        <w:sz w:val="14"/>
                        <w:lang w:val="de-DE"/>
                      </w:rPr>
                      <w:t xml:space="preserve"> </w:t>
                    </w:r>
                    <w:r w:rsidRPr="00A17B92">
                      <w:rPr>
                        <w:rFonts w:ascii="Calibri" w:hAnsi="Calibri"/>
                        <w:sz w:val="14"/>
                        <w:lang w:val="de-DE"/>
                      </w:rPr>
                      <w:t>Straße</w:t>
                    </w:r>
                    <w:r w:rsidRPr="00A17B92">
                      <w:rPr>
                        <w:rFonts w:ascii="Calibri" w:hAnsi="Calibri"/>
                        <w:spacing w:val="-3"/>
                        <w:sz w:val="14"/>
                        <w:lang w:val="de-DE"/>
                      </w:rPr>
                      <w:t xml:space="preserve"> </w:t>
                    </w:r>
                    <w:r w:rsidRPr="00A17B92">
                      <w:rPr>
                        <w:rFonts w:ascii="Calibri" w:hAnsi="Calibri"/>
                        <w:sz w:val="14"/>
                        <w:lang w:val="de-DE"/>
                      </w:rPr>
                      <w:t>8,</w:t>
                    </w:r>
                    <w:r w:rsidRPr="00A17B92">
                      <w:rPr>
                        <w:rFonts w:ascii="Calibri" w:hAnsi="Calibri"/>
                        <w:spacing w:val="-4"/>
                        <w:sz w:val="14"/>
                        <w:lang w:val="de-DE"/>
                      </w:rPr>
                      <w:t xml:space="preserve"> </w:t>
                    </w:r>
                    <w:r w:rsidRPr="00A17B92">
                      <w:rPr>
                        <w:rFonts w:ascii="Calibri" w:hAnsi="Calibri"/>
                        <w:sz w:val="14"/>
                        <w:lang w:val="de-DE"/>
                      </w:rPr>
                      <w:t>70182</w:t>
                    </w:r>
                    <w:r w:rsidRPr="00A17B92">
                      <w:rPr>
                        <w:rFonts w:ascii="Calibri" w:hAnsi="Calibri"/>
                        <w:spacing w:val="-5"/>
                        <w:sz w:val="14"/>
                        <w:lang w:val="de-DE"/>
                      </w:rPr>
                      <w:t xml:space="preserve"> </w:t>
                    </w:r>
                    <w:r w:rsidRPr="00A17B92">
                      <w:rPr>
                        <w:rFonts w:ascii="Calibri" w:hAnsi="Calibri"/>
                        <w:spacing w:val="-2"/>
                        <w:sz w:val="14"/>
                        <w:lang w:val="de-DE"/>
                      </w:rPr>
                      <w:t>Stuttgart</w:t>
                    </w:r>
                  </w:p>
                </w:txbxContent>
              </v:textbox>
              <w10:wrap anchorx="page" anchory="page"/>
            </v:shape>
          </w:pict>
        </mc:Fallback>
      </mc:AlternateContent>
    </w:r>
    <w:r>
      <w:rPr>
        <w:noProof/>
      </w:rPr>
      <mc:AlternateContent>
        <mc:Choice Requires="wps">
          <w:drawing>
            <wp:anchor distT="0" distB="0" distL="114300" distR="114300" simplePos="0" relativeHeight="487520256" behindDoc="1" locked="0" layoutInCell="1" allowOverlap="1" wp14:anchorId="6F83EB4E" wp14:editId="62E7CEF4">
              <wp:simplePos x="0" y="0"/>
              <wp:positionH relativeFrom="page">
                <wp:posOffset>2788285</wp:posOffset>
              </wp:positionH>
              <wp:positionV relativeFrom="page">
                <wp:posOffset>10020300</wp:posOffset>
              </wp:positionV>
              <wp:extent cx="973455" cy="222250"/>
              <wp:effectExtent l="0" t="0" r="0" b="0"/>
              <wp:wrapNone/>
              <wp:docPr id="120290327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0A56" w14:textId="77777777" w:rsidR="00182A7F" w:rsidRDefault="00653C60">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24A66EBE" w14:textId="77777777" w:rsidR="00182A7F" w:rsidRDefault="00653C60">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 xml:space="preserve">7 </w:t>
                          </w:r>
                          <w:r>
                            <w:rPr>
                              <w:rFonts w:ascii="Calibri"/>
                              <w:sz w:val="14"/>
                            </w:rPr>
                            <w:t>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EB4E" id="docshape3" o:spid="_x0000_s1028" type="#_x0000_t202" style="position:absolute;margin-left:219.55pt;margin-top:789pt;width:76.65pt;height:17.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" filled="f" stroked="f">
              <v:textbox inset="0,0,0,0">
                <w:txbxContent>
                  <w:p w14:paraId="6D710A56" w14:textId="77777777" w:rsidR="00182A7F" w:rsidRDefault="00653C60">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24A66EBE" w14:textId="77777777" w:rsidR="00182A7F" w:rsidRDefault="00653C60">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 xml:space="preserve">7 </w:t>
                    </w:r>
                    <w:r>
                      <w:rPr>
                        <w:rFonts w:ascii="Calibri"/>
                        <w:sz w:val="14"/>
                      </w:rPr>
                      <w:t>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32E7043A" wp14:editId="0E333D86">
              <wp:simplePos x="0" y="0"/>
              <wp:positionH relativeFrom="page">
                <wp:posOffset>4476750</wp:posOffset>
              </wp:positionH>
              <wp:positionV relativeFrom="page">
                <wp:posOffset>10025380</wp:posOffset>
              </wp:positionV>
              <wp:extent cx="1000125" cy="222250"/>
              <wp:effectExtent l="0" t="0" r="0" b="0"/>
              <wp:wrapNone/>
              <wp:docPr id="43707178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2883" w14:textId="77777777" w:rsidR="00182A7F" w:rsidRDefault="00653C60">
                          <w:pPr>
                            <w:spacing w:line="162" w:lineRule="exact"/>
                            <w:ind w:left="20"/>
                            <w:rPr>
                              <w:rFonts w:ascii="Calibri"/>
                              <w:sz w:val="14"/>
                            </w:rPr>
                          </w:pPr>
                          <w:r>
                            <w:rPr>
                              <w:rFonts w:ascii="Calibri"/>
                              <w:spacing w:val="-2"/>
                              <w:sz w:val="14"/>
                            </w:rPr>
                            <w:t>tourism-bw.com</w:t>
                          </w:r>
                        </w:p>
                        <w:p w14:paraId="1351F964" w14:textId="77777777" w:rsidR="00182A7F" w:rsidRDefault="00182A7F">
                          <w:pPr>
                            <w:spacing w:line="171" w:lineRule="exact"/>
                            <w:ind w:left="20"/>
                            <w:rPr>
                              <w:rFonts w:ascii="Calibri"/>
                              <w:sz w:val="14"/>
                            </w:rPr>
                          </w:pPr>
                          <w:hyperlink r:id="rId1">
                            <w:r>
                              <w:rPr>
                                <w:rFonts w:ascii="Calibri"/>
                                <w:spacing w:val="-2"/>
                                <w:sz w:val="14"/>
                              </w:rPr>
                              <w:t>ausland@tourismus-bw.de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7043A" id="docshape4" o:spid="_x0000_s1029" type="#_x0000_t202" style="position:absolute;margin-left:352.5pt;margin-top:789.4pt;width:78.75pt;height:17.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" filled="f" stroked="f">
              <v:textbox inset="0,0,0,0">
                <w:txbxContent>
                  <w:p w14:paraId="51CF2883" w14:textId="77777777" w:rsidR="00182A7F" w:rsidRDefault="00653C60">
                    <w:pPr>
                      <w:spacing w:line="162" w:lineRule="exact"/>
                      <w:ind w:left="20"/>
                      <w:rPr>
                        <w:rFonts w:ascii="Calibri"/>
                        <w:sz w:val="14"/>
                      </w:rPr>
                    </w:pPr>
                    <w:r>
                      <w:rPr>
                        <w:rFonts w:ascii="Calibri"/>
                        <w:spacing w:val="-2"/>
                        <w:sz w:val="14"/>
                      </w:rPr>
                      <w:t>tourism-bw.com</w:t>
                    </w:r>
                  </w:p>
                  <w:p w14:paraId="1351F964" w14:textId="77777777" w:rsidR="00182A7F" w:rsidRDefault="00182A7F">
                    <w:pPr>
                      <w:spacing w:line="171" w:lineRule="exact"/>
                      <w:ind w:left="20"/>
                      <w:rPr>
                        <w:rFonts w:ascii="Calibri"/>
                        <w:sz w:val="14"/>
                      </w:rPr>
                    </w:pPr>
                    <w:hyperlink r:id="rId2">
                      <w:r>
                        <w:rPr>
                          <w:rFonts w:ascii="Calibri"/>
                          <w:spacing w:val="-2"/>
                          <w:sz w:val="14"/>
                        </w:rPr>
                        <w:t>ausland@tourismus-bw.de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3EF76" w14:textId="77777777" w:rsidR="0034583F" w:rsidRDefault="0034583F">
      <w:r>
        <w:separator/>
      </w:r>
    </w:p>
  </w:footnote>
  <w:footnote w:type="continuationSeparator" w:id="0">
    <w:p w14:paraId="7B1460B3" w14:textId="77777777" w:rsidR="0034583F" w:rsidRDefault="0034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7511" w14:textId="11C1DEFE" w:rsidR="00182A7F" w:rsidRDefault="00653C60">
    <w:pPr>
      <w:pStyle w:val="Textkrper"/>
      <w:spacing w:line="14" w:lineRule="auto"/>
    </w:pPr>
    <w:r>
      <w:rPr>
        <w:noProof/>
      </w:rPr>
      <w:drawing>
        <wp:anchor distT="0" distB="0" distL="0" distR="0" simplePos="0" relativeHeight="251658240" behindDoc="1" locked="0" layoutInCell="1" allowOverlap="1" wp14:anchorId="138F8E41" wp14:editId="055108AB">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rsidR="00A02E3E">
      <w:rPr>
        <w:noProof/>
      </w:rPr>
      <mc:AlternateContent>
        <mc:Choice Requires="wps">
          <w:drawing>
            <wp:anchor distT="0" distB="0" distL="114300" distR="114300" simplePos="0" relativeHeight="487519232" behindDoc="1" locked="0" layoutInCell="1" allowOverlap="1" wp14:anchorId="10C62C51" wp14:editId="5549F827">
              <wp:simplePos x="0" y="0"/>
              <wp:positionH relativeFrom="page">
                <wp:posOffset>5354955</wp:posOffset>
              </wp:positionH>
              <wp:positionV relativeFrom="page">
                <wp:posOffset>1750060</wp:posOffset>
              </wp:positionV>
              <wp:extent cx="770890" cy="124460"/>
              <wp:effectExtent l="0" t="0" r="0" b="0"/>
              <wp:wrapNone/>
              <wp:docPr id="9204045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9E655" w14:textId="77777777" w:rsidR="00182A7F" w:rsidRDefault="00653C60">
                          <w:pPr>
                            <w:spacing w:before="14"/>
                            <w:ind w:left="20"/>
                            <w:rPr>
                              <w:b/>
                              <w:sz w:val="14"/>
                            </w:rPr>
                          </w:pPr>
                          <w:r>
                            <w:rPr>
                              <w:b/>
                              <w:sz w:val="14"/>
                            </w:rPr>
                            <w:t>PRESS</w:t>
                          </w:r>
                          <w:r>
                            <w:rPr>
                              <w:b/>
                              <w:spacing w:val="-5"/>
                              <w:sz w:val="14"/>
                            </w:rPr>
                            <w:t xml:space="preserve"> </w:t>
                          </w:r>
                          <w:r>
                            <w:rPr>
                              <w:b/>
                              <w:spacing w:val="-2"/>
                              <w:sz w:val="14"/>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2C51" id="_x0000_t202" coordsize="21600,21600" o:spt="202" path="m,l,21600r21600,l21600,xe">
              <v:stroke joinstyle="miter"/>
              <v:path gradientshapeok="t" o:connecttype="rect"/>
            </v:shapetype>
            <v:shape id="docshape1" o:spid="_x0000_s1026" type="#_x0000_t202" style="position:absolute;margin-left:421.65pt;margin-top:137.8pt;width:60.7pt;height:9.8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" filled="f" stroked="f">
              <v:textbox inset="0,0,0,0">
                <w:txbxContent>
                  <w:p w14:paraId="6399E655" w14:textId="77777777" w:rsidR="00182A7F" w:rsidRDefault="00653C60">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7F"/>
    <w:rsid w:val="00182A7F"/>
    <w:rsid w:val="0034583F"/>
    <w:rsid w:val="00395349"/>
    <w:rsid w:val="003B1609"/>
    <w:rsid w:val="00653C60"/>
    <w:rsid w:val="00A02E3E"/>
    <w:rsid w:val="00A17B92"/>
    <w:rsid w:val="00AD3587"/>
    <w:rsid w:val="00DA5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A20E"/>
  <w15:docId w15:val="{85BC5066-EAAE-46F6-B949-13FDE77C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DA5A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sht.de" TargetMode="External"/><Relationship Id="rId18" Type="http://schemas.openxmlformats.org/officeDocument/2006/relationships/hyperlink" Target="mailto:ausland@tourismus-bw.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isit.freiburg.de/en" TargetMode="External"/><Relationship Id="rId17" Type="http://schemas.openxmlformats.org/officeDocument/2006/relationships/hyperlink" Target="https://www.tourism-bw.com/press" TargetMode="External"/><Relationship Id="rId2" Type="http://schemas.openxmlformats.org/officeDocument/2006/relationships/customXml" Target="../customXml/item2.xml"/><Relationship Id="rId16" Type="http://schemas.openxmlformats.org/officeDocument/2006/relationships/hyperlink" Target="https://ulm.meandallhotels.c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ttschmelze.org" TargetMode="External"/><Relationship Id="rId5" Type="http://schemas.openxmlformats.org/officeDocument/2006/relationships/settings" Target="settings.xml"/><Relationship Id="rId15" Type="http://schemas.openxmlformats.org/officeDocument/2006/relationships/hyperlink" Target="http://www.gasthaus-baeren.de" TargetMode="External"/><Relationship Id="rId10" Type="http://schemas.openxmlformats.org/officeDocument/2006/relationships/hyperlink" Target="http://www.restaurant-oben.de"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howcasekitchen.de" TargetMode="External"/><Relationship Id="rId14" Type="http://schemas.openxmlformats.org/officeDocument/2006/relationships/hyperlink" Target="http://www.stadt-land-enz.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usland@tourismus-bw.de" TargetMode="External"/><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F4E4C-C992-4115-87D9-D533C1CAD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BCC83-AC10-41BE-B123-E030C5DF055C}">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3.xml><?xml version="1.0" encoding="utf-8"?>
<ds:datastoreItem xmlns:ds="http://schemas.openxmlformats.org/officeDocument/2006/customXml" ds:itemID="{EEEAF015-6024-4379-A283-C26CBFE4A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4</cp:revision>
  <dcterms:created xsi:type="dcterms:W3CDTF">2025-03-06T10:14:00Z</dcterms:created>
  <dcterms:modified xsi:type="dcterms:W3CDTF">2025-06-10T14:10:00Z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